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4E2" w:rsidRPr="003D14E2" w:rsidRDefault="003D14E2" w:rsidP="003D14E2">
      <w:pPr>
        <w:shd w:val="clear" w:color="auto" w:fill="FAFCFE"/>
        <w:spacing w:line="195" w:lineRule="atLeast"/>
        <w:jc w:val="center"/>
        <w:rPr>
          <w:b/>
        </w:rPr>
      </w:pPr>
      <w:r w:rsidRPr="003D14E2">
        <w:rPr>
          <w:b/>
        </w:rPr>
        <w:t xml:space="preserve">ИЗВЕЩЕНИЕ О ПРОВЕДЕНИИ СОГЛАСОВАНИЯ </w:t>
      </w:r>
      <w:r w:rsidRPr="003D14E2">
        <w:rPr>
          <w:b/>
        </w:rPr>
        <w:br/>
        <w:t xml:space="preserve"> ПРОЕКТА МЕЖЕВАНИЯ ЗЕМЕЛЬНЫХ УЧАСТКОВ</w:t>
      </w:r>
      <w:r w:rsidRPr="003D14E2">
        <w:rPr>
          <w:b/>
        </w:rPr>
        <w:br/>
      </w:r>
    </w:p>
    <w:p w:rsidR="003D14E2" w:rsidRPr="003D14E2" w:rsidRDefault="003D14E2" w:rsidP="003D14E2">
      <w:pPr>
        <w:jc w:val="both"/>
        <w:rPr>
          <w:sz w:val="28"/>
          <w:szCs w:val="28"/>
        </w:rPr>
      </w:pPr>
      <w:r w:rsidRPr="003D14E2">
        <w:rPr>
          <w:sz w:val="28"/>
          <w:szCs w:val="28"/>
        </w:rPr>
        <w:t xml:space="preserve">   </w:t>
      </w:r>
      <w:proofErr w:type="gramStart"/>
      <w:r w:rsidRPr="003D14E2">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217-28-ОЗ, участники долевой собственности (заказчики работ) </w:t>
      </w:r>
      <w:proofErr w:type="spellStart"/>
      <w:r w:rsidRPr="003D14E2">
        <w:rPr>
          <w:sz w:val="28"/>
          <w:szCs w:val="28"/>
        </w:rPr>
        <w:t>Кочурова</w:t>
      </w:r>
      <w:proofErr w:type="spellEnd"/>
      <w:r w:rsidRPr="003D14E2">
        <w:rPr>
          <w:sz w:val="28"/>
          <w:szCs w:val="28"/>
        </w:rPr>
        <w:t xml:space="preserve"> Анна Юрьевна, адрес (место нахождения): 164610, Архангельская область, Пинежский район, п. Пинега, ул. Строителей, д. 7, кв. 1, тел. 89115605686;</w:t>
      </w:r>
      <w:proofErr w:type="gramEnd"/>
      <w:r w:rsidRPr="003D14E2">
        <w:rPr>
          <w:color w:val="FF0000"/>
          <w:sz w:val="28"/>
          <w:szCs w:val="28"/>
        </w:rPr>
        <w:t xml:space="preserve"> </w:t>
      </w:r>
      <w:proofErr w:type="spellStart"/>
      <w:proofErr w:type="gramStart"/>
      <w:r w:rsidRPr="003D14E2">
        <w:rPr>
          <w:sz w:val="28"/>
          <w:szCs w:val="28"/>
        </w:rPr>
        <w:t>Бородкин</w:t>
      </w:r>
      <w:proofErr w:type="spellEnd"/>
      <w:r w:rsidRPr="003D14E2">
        <w:rPr>
          <w:sz w:val="28"/>
          <w:szCs w:val="28"/>
        </w:rPr>
        <w:t xml:space="preserve"> Михаил Николаевич, адрес (место нахождения): 164610, Архангельская область, Пинежский район, д. </w:t>
      </w:r>
      <w:proofErr w:type="spellStart"/>
      <w:r w:rsidRPr="003D14E2">
        <w:rPr>
          <w:sz w:val="28"/>
          <w:szCs w:val="28"/>
        </w:rPr>
        <w:t>Воепала</w:t>
      </w:r>
      <w:proofErr w:type="spellEnd"/>
      <w:r w:rsidRPr="003D14E2">
        <w:rPr>
          <w:sz w:val="28"/>
          <w:szCs w:val="28"/>
        </w:rPr>
        <w:t>, ул. Центральная, д. 36, тел. 89115760523; Шапкина Елена Владиславовна, адрес (место нахождения): 164610, Архангельская область, Пинежский район, д. Цимола, д. 48А, кв. 2, тел. 89115954372; Тонкая Ирина Алексеевна, адрес (место нахождения): 164610, Архангельская область, Пинежский район, д. Цимола, д. 48А, кв. 3, тел. 89115959825;</w:t>
      </w:r>
      <w:proofErr w:type="gramEnd"/>
      <w:r w:rsidRPr="003D14E2">
        <w:rPr>
          <w:sz w:val="28"/>
          <w:szCs w:val="28"/>
        </w:rPr>
        <w:t xml:space="preserve"> </w:t>
      </w:r>
      <w:proofErr w:type="gramStart"/>
      <w:r w:rsidRPr="003D14E2">
        <w:rPr>
          <w:sz w:val="28"/>
          <w:szCs w:val="28"/>
        </w:rPr>
        <w:t xml:space="preserve">Шапкин Алексей Викторович, адрес (место нахождения): 164610, Архангельская область, Пинежский район, д. Цимола, д. 104, тел. 89116651828, извещают участников долевой собственности о согласовании Проекта межевания земельных участков, подготовленного  </w:t>
      </w:r>
      <w:r w:rsidRPr="003D14E2">
        <w:rPr>
          <w:bCs/>
          <w:sz w:val="28"/>
          <w:szCs w:val="28"/>
        </w:rPr>
        <w:t xml:space="preserve">кадастровым инженером </w:t>
      </w:r>
      <w:proofErr w:type="spellStart"/>
      <w:r w:rsidRPr="003D14E2">
        <w:rPr>
          <w:bCs/>
          <w:sz w:val="28"/>
          <w:szCs w:val="28"/>
        </w:rPr>
        <w:t>Штаборовым</w:t>
      </w:r>
      <w:proofErr w:type="spellEnd"/>
      <w:r w:rsidRPr="003D14E2">
        <w:rPr>
          <w:bCs/>
          <w:sz w:val="28"/>
          <w:szCs w:val="28"/>
        </w:rPr>
        <w:t xml:space="preserve"> Николаем Васильевичем, СНИЛС 122-360-600 04, почтовый адрес: </w:t>
      </w:r>
      <w:r w:rsidRPr="003D14E2">
        <w:rPr>
          <w:sz w:val="28"/>
          <w:szCs w:val="28"/>
        </w:rPr>
        <w:t xml:space="preserve">163069, Архангельская область, г. Архангельск, ул. Поморская, д. 9, 3 этаж, адрес электронной почты: </w:t>
      </w:r>
      <w:r w:rsidRPr="003D14E2">
        <w:rPr>
          <w:sz w:val="28"/>
          <w:szCs w:val="28"/>
          <w:lang w:val="en-US"/>
        </w:rPr>
        <w:t>a</w:t>
      </w:r>
      <w:r w:rsidRPr="003D14E2">
        <w:rPr>
          <w:sz w:val="28"/>
          <w:szCs w:val="28"/>
        </w:rPr>
        <w:t>447722@</w:t>
      </w:r>
      <w:proofErr w:type="spellStart"/>
      <w:r w:rsidRPr="003D14E2">
        <w:rPr>
          <w:sz w:val="28"/>
          <w:szCs w:val="28"/>
          <w:lang w:val="en-US"/>
        </w:rPr>
        <w:t>yandex</w:t>
      </w:r>
      <w:proofErr w:type="spellEnd"/>
      <w:r w:rsidRPr="003D14E2">
        <w:rPr>
          <w:sz w:val="28"/>
          <w:szCs w:val="28"/>
        </w:rPr>
        <w:t>.</w:t>
      </w:r>
      <w:proofErr w:type="spellStart"/>
      <w:r w:rsidRPr="003D14E2">
        <w:rPr>
          <w:sz w:val="28"/>
          <w:szCs w:val="28"/>
          <w:lang w:val="en-US"/>
        </w:rPr>
        <w:t>ru</w:t>
      </w:r>
      <w:proofErr w:type="spellEnd"/>
      <w:r w:rsidRPr="003D14E2">
        <w:rPr>
          <w:sz w:val="28"/>
          <w:szCs w:val="28"/>
        </w:rPr>
        <w:t>, тел. 89115756259, № квалификационного аттестата 29-14-206</w:t>
      </w:r>
      <w:proofErr w:type="gramEnd"/>
      <w:r w:rsidRPr="003D14E2">
        <w:rPr>
          <w:sz w:val="28"/>
          <w:szCs w:val="28"/>
        </w:rPr>
        <w:t>, № регистрации в государственном реестре лиц, осуществляющих кадастровую деятельность 30325.</w:t>
      </w:r>
    </w:p>
    <w:p w:rsidR="003D14E2" w:rsidRPr="003D14E2" w:rsidRDefault="003D14E2" w:rsidP="003D14E2">
      <w:pPr>
        <w:jc w:val="both"/>
        <w:rPr>
          <w:sz w:val="28"/>
          <w:szCs w:val="28"/>
        </w:rPr>
      </w:pPr>
      <w:r w:rsidRPr="003D14E2">
        <w:rPr>
          <w:sz w:val="28"/>
          <w:szCs w:val="28"/>
        </w:rPr>
        <w:t xml:space="preserve">   Исходный земельный участок с кадастровым номером 29:14:000000:13 местоположение: обл. Архангельская, р-н Пинежский, АО «Пинежское».</w:t>
      </w:r>
    </w:p>
    <w:p w:rsidR="003D14E2" w:rsidRPr="003D14E2" w:rsidRDefault="003D14E2" w:rsidP="003D14E2">
      <w:pPr>
        <w:ind w:firstLine="142"/>
        <w:jc w:val="both"/>
        <w:rPr>
          <w:sz w:val="28"/>
          <w:szCs w:val="28"/>
        </w:rPr>
      </w:pPr>
      <w:r w:rsidRPr="003D14E2">
        <w:rPr>
          <w:sz w:val="28"/>
          <w:szCs w:val="28"/>
        </w:rPr>
        <w:t>Местоположение выделяемых земельных участков: А</w:t>
      </w:r>
      <w:r w:rsidRPr="003D14E2">
        <w:rPr>
          <w:rStyle w:val="afd"/>
          <w:rFonts w:eastAsiaTheme="majorEastAsia"/>
          <w:b w:val="0"/>
          <w:sz w:val="28"/>
          <w:szCs w:val="28"/>
          <w:shd w:val="clear" w:color="auto" w:fill="FFFFFF"/>
        </w:rPr>
        <w:t>рхангельская область, Пинежский муниципальный округ</w:t>
      </w:r>
      <w:r w:rsidRPr="003D14E2">
        <w:rPr>
          <w:sz w:val="28"/>
          <w:szCs w:val="28"/>
        </w:rPr>
        <w:t>.</w:t>
      </w:r>
    </w:p>
    <w:p w:rsidR="003D14E2" w:rsidRPr="003D14E2" w:rsidRDefault="003D14E2" w:rsidP="003D14E2">
      <w:pPr>
        <w:jc w:val="both"/>
        <w:rPr>
          <w:sz w:val="28"/>
          <w:szCs w:val="28"/>
        </w:rPr>
      </w:pPr>
      <w:r w:rsidRPr="003D14E2">
        <w:rPr>
          <w:sz w:val="28"/>
          <w:szCs w:val="28"/>
        </w:rPr>
        <w:t xml:space="preserve">   С Проектом межевания земельных участков можно ознакомиться по адресу: Архангельская область, </w:t>
      </w:r>
      <w:proofErr w:type="gramStart"/>
      <w:r w:rsidRPr="003D14E2">
        <w:rPr>
          <w:sz w:val="28"/>
          <w:szCs w:val="28"/>
        </w:rPr>
        <w:t>г</w:t>
      </w:r>
      <w:proofErr w:type="gramEnd"/>
      <w:r w:rsidRPr="003D14E2">
        <w:rPr>
          <w:sz w:val="28"/>
          <w:szCs w:val="28"/>
        </w:rPr>
        <w:t>. Архангельск, ул. Поморская, д. 9, 3 этаж, в течение 30 дней с момента публикации.</w:t>
      </w:r>
    </w:p>
    <w:p w:rsidR="003D14E2" w:rsidRPr="003D14E2" w:rsidRDefault="003D14E2" w:rsidP="003D14E2">
      <w:pPr>
        <w:jc w:val="both"/>
        <w:rPr>
          <w:sz w:val="28"/>
          <w:szCs w:val="28"/>
        </w:rPr>
      </w:pPr>
      <w:r w:rsidRPr="003D14E2">
        <w:rPr>
          <w:sz w:val="28"/>
          <w:szCs w:val="28"/>
        </w:rPr>
        <w:t xml:space="preserve">   </w:t>
      </w:r>
      <w:proofErr w:type="gramStart"/>
      <w:r w:rsidRPr="003D14E2">
        <w:rPr>
          <w:sz w:val="28"/>
          <w:szCs w:val="28"/>
        </w:rPr>
        <w:t xml:space="preserve">Предложения (возражения) относительно размера и местоположения границ, выделяемых в счет земельных долей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w:t>
      </w:r>
      <w:proofErr w:type="spellStart"/>
      <w:r w:rsidRPr="003D14E2">
        <w:rPr>
          <w:sz w:val="28"/>
          <w:szCs w:val="28"/>
        </w:rPr>
        <w:t>Штаборову</w:t>
      </w:r>
      <w:proofErr w:type="spellEnd"/>
      <w:r w:rsidRPr="003D14E2">
        <w:rPr>
          <w:sz w:val="28"/>
          <w:szCs w:val="28"/>
        </w:rPr>
        <w:t xml:space="preserve"> Николаю Васильевичу по адресу: 163069, Архангельская область, г. Архангельск, ул. Поморская, д. 9, 3 этаж и в орган кадастрового</w:t>
      </w:r>
      <w:proofErr w:type="gramEnd"/>
      <w:r w:rsidRPr="003D14E2">
        <w:rPr>
          <w:sz w:val="28"/>
          <w:szCs w:val="28"/>
        </w:rPr>
        <w:t xml:space="preserve"> учета по месту расположения земельного участка.</w:t>
      </w:r>
    </w:p>
    <w:p w:rsidR="00BC4CBC" w:rsidRDefault="00BC4CBC"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3D14E2" w:rsidRDefault="003D14E2" w:rsidP="003D14E2">
      <w:pPr>
        <w:rPr>
          <w:sz w:val="28"/>
          <w:szCs w:val="28"/>
        </w:rPr>
      </w:pPr>
    </w:p>
    <w:p w:rsidR="003D14E2" w:rsidRDefault="003D14E2" w:rsidP="003D14E2">
      <w:pPr>
        <w:rPr>
          <w:szCs w:val="28"/>
        </w:rPr>
      </w:pPr>
    </w:p>
    <w:p w:rsidR="003D14E2" w:rsidRDefault="003D14E2" w:rsidP="003D14E2">
      <w:pPr>
        <w:jc w:val="center"/>
        <w:rPr>
          <w:b/>
          <w:bCs/>
        </w:rPr>
      </w:pPr>
      <w:r w:rsidRPr="0059147B">
        <w:rPr>
          <w:b/>
          <w:bCs/>
        </w:rPr>
        <w:lastRenderedPageBreak/>
        <w:t>ИЗВЕЩЕНИЕ О ПРОВЕДЕНИИ СОБРАНИЯ О СОГЛАСОВАНИИ</w:t>
      </w:r>
      <w:r w:rsidRPr="0059147B">
        <w:rPr>
          <w:b/>
          <w:bCs/>
        </w:rPr>
        <w:br/>
        <w:t>МЕСТОПОЛОЖЕНИЯ ГРАНИЦ ЗЕМЕЛЬНОГО УЧАСТКА</w:t>
      </w:r>
    </w:p>
    <w:p w:rsidR="003D14E2" w:rsidRPr="0059147B" w:rsidRDefault="003D14E2" w:rsidP="003D14E2">
      <w:pPr>
        <w:jc w:val="center"/>
        <w:rPr>
          <w:b/>
          <w:bCs/>
        </w:rPr>
      </w:pPr>
    </w:p>
    <w:p w:rsidR="003D14E2" w:rsidRPr="003D14E2" w:rsidRDefault="003D14E2" w:rsidP="003D14E2">
      <w:pPr>
        <w:pStyle w:val="25"/>
        <w:shd w:val="clear" w:color="auto" w:fill="auto"/>
        <w:spacing w:line="240" w:lineRule="auto"/>
        <w:ind w:firstLine="284"/>
        <w:rPr>
          <w:sz w:val="28"/>
          <w:szCs w:val="28"/>
        </w:rPr>
      </w:pPr>
      <w:proofErr w:type="gramStart"/>
      <w:r w:rsidRPr="003D14E2">
        <w:rPr>
          <w:bCs/>
          <w:sz w:val="28"/>
          <w:szCs w:val="28"/>
        </w:rPr>
        <w:t xml:space="preserve">Кадастровым инженером </w:t>
      </w:r>
      <w:proofErr w:type="spellStart"/>
      <w:r w:rsidRPr="003D14E2">
        <w:rPr>
          <w:bCs/>
          <w:sz w:val="28"/>
          <w:szCs w:val="28"/>
        </w:rPr>
        <w:t>Штаборовым</w:t>
      </w:r>
      <w:proofErr w:type="spellEnd"/>
      <w:r w:rsidRPr="003D14E2">
        <w:rPr>
          <w:bCs/>
          <w:sz w:val="28"/>
          <w:szCs w:val="28"/>
        </w:rPr>
        <w:t xml:space="preserve"> Николаем Васильевичем, почтовый адрес: 163000 Российская Федерация, г. Архангельск, ул. Поморская, д. 9, адрес электронной почты: </w:t>
      </w:r>
      <w:hyperlink r:id="rId8" w:history="1">
        <w:r w:rsidRPr="003D14E2">
          <w:rPr>
            <w:sz w:val="28"/>
            <w:szCs w:val="28"/>
          </w:rPr>
          <w:t>a447733@yandex.ru</w:t>
        </w:r>
      </w:hyperlink>
      <w:r w:rsidRPr="003D14E2">
        <w:rPr>
          <w:bCs/>
          <w:sz w:val="28"/>
          <w:szCs w:val="28"/>
        </w:rPr>
        <w:t xml:space="preserve">,, тел. 89115756259, № регистрации в государственном реестре лиц, осуществляющих кадастровую деятельность 30325, </w:t>
      </w:r>
      <w:r w:rsidRPr="003D14E2">
        <w:rPr>
          <w:sz w:val="28"/>
          <w:szCs w:val="28"/>
        </w:rPr>
        <w:t>СНИЛС 122-360-600 04, выполняются кадастровые работы по уточнению земельного участка с кадастровым номером 29:14:140702:3, расположенного по адресу:</w:t>
      </w:r>
      <w:proofErr w:type="gramEnd"/>
      <w:r w:rsidRPr="003D14E2">
        <w:rPr>
          <w:sz w:val="28"/>
          <w:szCs w:val="28"/>
        </w:rPr>
        <w:t xml:space="preserve"> Российская Федерация, Архангельская обл., муниципальный округ Пинежский, поселок Пинега, улица Запольская, земельный участок 36.</w:t>
      </w:r>
    </w:p>
    <w:p w:rsidR="003D14E2" w:rsidRPr="003D14E2" w:rsidRDefault="003D14E2" w:rsidP="003D14E2">
      <w:pPr>
        <w:ind w:firstLine="284"/>
        <w:jc w:val="both"/>
        <w:rPr>
          <w:bCs/>
          <w:sz w:val="28"/>
          <w:szCs w:val="28"/>
        </w:rPr>
      </w:pPr>
      <w:r w:rsidRPr="003D14E2">
        <w:rPr>
          <w:bCs/>
          <w:sz w:val="28"/>
          <w:szCs w:val="28"/>
        </w:rPr>
        <w:t xml:space="preserve">Заказчиком кадастровых работ является Орехова Наталья Александровна, почтовый адрес: </w:t>
      </w:r>
      <w:proofErr w:type="gramStart"/>
      <w:r w:rsidRPr="003D14E2">
        <w:rPr>
          <w:bCs/>
          <w:sz w:val="28"/>
          <w:szCs w:val="28"/>
        </w:rPr>
        <w:t xml:space="preserve">Архангельская область, Пинежский район, п. Пинега, ул. Запольская, д. 36, тел. 89116597732. </w:t>
      </w:r>
      <w:proofErr w:type="gramEnd"/>
    </w:p>
    <w:p w:rsidR="003D14E2" w:rsidRPr="003D14E2" w:rsidRDefault="003D14E2" w:rsidP="003D14E2">
      <w:pPr>
        <w:pStyle w:val="25"/>
        <w:shd w:val="clear" w:color="auto" w:fill="auto"/>
        <w:spacing w:line="240" w:lineRule="auto"/>
        <w:ind w:firstLine="284"/>
        <w:rPr>
          <w:bCs/>
          <w:sz w:val="28"/>
          <w:szCs w:val="28"/>
        </w:rPr>
      </w:pPr>
      <w:r w:rsidRPr="003D14E2">
        <w:rPr>
          <w:bCs/>
          <w:sz w:val="28"/>
          <w:szCs w:val="28"/>
        </w:rPr>
        <w:t>Смежные земельные участки, в отношении местоположения границ которых проводится согласование:</w:t>
      </w:r>
    </w:p>
    <w:p w:rsidR="003D14E2" w:rsidRPr="003D14E2" w:rsidRDefault="003D14E2" w:rsidP="00772958">
      <w:pPr>
        <w:pStyle w:val="25"/>
        <w:numPr>
          <w:ilvl w:val="0"/>
          <w:numId w:val="3"/>
        </w:numPr>
        <w:shd w:val="clear" w:color="auto" w:fill="auto"/>
        <w:spacing w:line="240" w:lineRule="auto"/>
        <w:rPr>
          <w:bCs/>
          <w:sz w:val="28"/>
          <w:szCs w:val="28"/>
        </w:rPr>
      </w:pPr>
      <w:r w:rsidRPr="003D14E2">
        <w:rPr>
          <w:bCs/>
          <w:sz w:val="28"/>
          <w:szCs w:val="28"/>
        </w:rPr>
        <w:t>с кадастровым номером 29:14:140702:1, по адресу: Российская Федерация, Архангельская обл., муниципальный округ Пинежский, поселок Пинега, улица Запольская, земельный участок 23;</w:t>
      </w:r>
    </w:p>
    <w:p w:rsidR="003D14E2" w:rsidRPr="003D14E2" w:rsidRDefault="003D14E2" w:rsidP="00772958">
      <w:pPr>
        <w:pStyle w:val="25"/>
        <w:numPr>
          <w:ilvl w:val="0"/>
          <w:numId w:val="3"/>
        </w:numPr>
        <w:shd w:val="clear" w:color="auto" w:fill="auto"/>
        <w:spacing w:line="240" w:lineRule="auto"/>
        <w:rPr>
          <w:bCs/>
          <w:sz w:val="28"/>
          <w:szCs w:val="28"/>
        </w:rPr>
      </w:pPr>
      <w:r w:rsidRPr="003D14E2">
        <w:rPr>
          <w:bCs/>
          <w:sz w:val="28"/>
          <w:szCs w:val="28"/>
        </w:rPr>
        <w:t>с кадастровым номером 29:14:140702:65, по адресу:</w:t>
      </w:r>
      <w:r w:rsidRPr="003D14E2">
        <w:rPr>
          <w:rFonts w:ascii="Calibri" w:hAnsi="Calibri" w:cs="Calibri"/>
          <w:color w:val="000000"/>
          <w:sz w:val="28"/>
          <w:szCs w:val="28"/>
          <w:shd w:val="clear" w:color="auto" w:fill="F8F9FA"/>
        </w:rPr>
        <w:t xml:space="preserve"> </w:t>
      </w:r>
      <w:r w:rsidRPr="003D14E2">
        <w:rPr>
          <w:bCs/>
          <w:sz w:val="28"/>
          <w:szCs w:val="28"/>
        </w:rPr>
        <w:t>Российская Федерация, Архангельская обл., муниципальный округ Пинежский, поселок Пинега, улица Запольская, земельный уча</w:t>
      </w:r>
      <w:bookmarkStart w:id="0" w:name="_GoBack"/>
      <w:bookmarkEnd w:id="0"/>
      <w:r w:rsidRPr="003D14E2">
        <w:rPr>
          <w:bCs/>
          <w:sz w:val="28"/>
          <w:szCs w:val="28"/>
        </w:rPr>
        <w:t>сток 34.</w:t>
      </w:r>
    </w:p>
    <w:p w:rsidR="003D14E2" w:rsidRPr="003D14E2" w:rsidRDefault="003D14E2" w:rsidP="003D14E2">
      <w:pPr>
        <w:pStyle w:val="25"/>
        <w:shd w:val="clear" w:color="auto" w:fill="auto"/>
        <w:spacing w:line="240" w:lineRule="auto"/>
        <w:ind w:firstLine="284"/>
        <w:rPr>
          <w:sz w:val="28"/>
          <w:szCs w:val="28"/>
        </w:rPr>
      </w:pPr>
      <w:r w:rsidRPr="003D14E2">
        <w:rPr>
          <w:sz w:val="28"/>
          <w:szCs w:val="28"/>
        </w:rPr>
        <w:t xml:space="preserve">Собрание по поводу согласования местоположения границ состоится 15 января 2025 года в 13 часов 00 минут по адресу: </w:t>
      </w:r>
      <w:proofErr w:type="gramStart"/>
      <w:r w:rsidRPr="003D14E2">
        <w:rPr>
          <w:bCs/>
          <w:sz w:val="28"/>
          <w:szCs w:val="28"/>
        </w:rPr>
        <w:t>Архангельская область, Пинежский муниципальный округ, п. Пинега, ул. Запольская, д. 36 (на участке, в отношении которого проводятся кадастровые работы)</w:t>
      </w:r>
      <w:r w:rsidRPr="003D14E2">
        <w:rPr>
          <w:sz w:val="28"/>
          <w:szCs w:val="28"/>
        </w:rPr>
        <w:t>.</w:t>
      </w:r>
      <w:proofErr w:type="gramEnd"/>
    </w:p>
    <w:p w:rsidR="003D14E2" w:rsidRPr="003D14E2" w:rsidRDefault="003D14E2" w:rsidP="003D14E2">
      <w:pPr>
        <w:pStyle w:val="25"/>
        <w:shd w:val="clear" w:color="auto" w:fill="auto"/>
        <w:spacing w:line="240" w:lineRule="auto"/>
        <w:ind w:firstLine="284"/>
        <w:rPr>
          <w:sz w:val="28"/>
          <w:szCs w:val="28"/>
        </w:rPr>
      </w:pPr>
      <w:r w:rsidRPr="003D14E2">
        <w:rPr>
          <w:sz w:val="28"/>
          <w:szCs w:val="28"/>
        </w:rPr>
        <w:t xml:space="preserve">С проектом межевого плана земельного участка можно ознакомиться по адресу: г. Архангельск, ул. </w:t>
      </w:r>
      <w:proofErr w:type="gramStart"/>
      <w:r w:rsidRPr="003D14E2">
        <w:rPr>
          <w:sz w:val="28"/>
          <w:szCs w:val="28"/>
        </w:rPr>
        <w:t>Поморская</w:t>
      </w:r>
      <w:proofErr w:type="gramEnd"/>
      <w:r w:rsidRPr="003D14E2">
        <w:rPr>
          <w:sz w:val="28"/>
          <w:szCs w:val="28"/>
        </w:rPr>
        <w:t>, дом 9, 3 этаж.</w:t>
      </w:r>
    </w:p>
    <w:p w:rsidR="003D14E2" w:rsidRPr="003D14E2" w:rsidRDefault="003D14E2" w:rsidP="003D14E2">
      <w:pPr>
        <w:pStyle w:val="25"/>
        <w:shd w:val="clear" w:color="auto" w:fill="auto"/>
        <w:spacing w:line="240" w:lineRule="auto"/>
        <w:ind w:firstLine="284"/>
        <w:rPr>
          <w:sz w:val="28"/>
          <w:szCs w:val="28"/>
        </w:rPr>
      </w:pPr>
      <w:proofErr w:type="gramStart"/>
      <w:r w:rsidRPr="003D14E2">
        <w:rPr>
          <w:sz w:val="28"/>
          <w:szCs w:val="28"/>
        </w:rPr>
        <w:t>Требования о проведении согласования местоположения границ земельных участков на местности принимаются с 14 декабря 2024 года по 14 января 2025 года, обоснованные возражения о местоположении границ земельных участков после ознакомления с проектом межевого плана принимаются с 14 декабря 2024 года по 14 января 2025 года, по адресу: г. Архангельск, ул. Поморская, дом 9, 3 этаж.</w:t>
      </w:r>
      <w:proofErr w:type="gramEnd"/>
    </w:p>
    <w:p w:rsidR="003D14E2" w:rsidRPr="003D14E2" w:rsidRDefault="003D14E2" w:rsidP="003D14E2">
      <w:pPr>
        <w:pStyle w:val="25"/>
        <w:shd w:val="clear" w:color="auto" w:fill="auto"/>
        <w:spacing w:line="240" w:lineRule="auto"/>
        <w:ind w:firstLine="284"/>
        <w:rPr>
          <w:sz w:val="28"/>
          <w:szCs w:val="28"/>
        </w:rPr>
      </w:pPr>
      <w:r w:rsidRPr="003D14E2">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903922" w:rsidRDefault="003D14E2" w:rsidP="003D14E2">
      <w:pPr>
        <w:jc w:val="center"/>
        <w:rPr>
          <w:b/>
          <w:sz w:val="28"/>
          <w:szCs w:val="28"/>
        </w:rPr>
      </w:pPr>
      <w:r w:rsidRPr="00903922">
        <w:rPr>
          <w:b/>
          <w:sz w:val="28"/>
          <w:szCs w:val="28"/>
        </w:rPr>
        <w:lastRenderedPageBreak/>
        <w:t>АДМИНИСТРАЦИЯ</w:t>
      </w:r>
    </w:p>
    <w:p w:rsidR="003D14E2" w:rsidRPr="00903922" w:rsidRDefault="003D14E2" w:rsidP="003D14E2">
      <w:pPr>
        <w:jc w:val="center"/>
        <w:rPr>
          <w:b/>
          <w:sz w:val="28"/>
          <w:szCs w:val="28"/>
        </w:rPr>
      </w:pPr>
      <w:r w:rsidRPr="00903922">
        <w:rPr>
          <w:b/>
          <w:sz w:val="28"/>
          <w:szCs w:val="28"/>
        </w:rPr>
        <w:t>ПИНЕЖСК</w:t>
      </w:r>
      <w:r>
        <w:rPr>
          <w:b/>
          <w:sz w:val="28"/>
          <w:szCs w:val="28"/>
        </w:rPr>
        <w:t>ОГО</w:t>
      </w:r>
      <w:r w:rsidRPr="00903922">
        <w:rPr>
          <w:b/>
          <w:sz w:val="28"/>
          <w:szCs w:val="28"/>
        </w:rPr>
        <w:t xml:space="preserve"> МУНИЦИПАЛЬН</w:t>
      </w:r>
      <w:r>
        <w:rPr>
          <w:b/>
          <w:sz w:val="28"/>
          <w:szCs w:val="28"/>
        </w:rPr>
        <w:t>ОГО</w:t>
      </w:r>
      <w:r w:rsidRPr="00903922">
        <w:rPr>
          <w:b/>
          <w:sz w:val="28"/>
          <w:szCs w:val="28"/>
        </w:rPr>
        <w:t xml:space="preserve"> </w:t>
      </w:r>
      <w:r>
        <w:rPr>
          <w:b/>
          <w:sz w:val="28"/>
          <w:szCs w:val="28"/>
        </w:rPr>
        <w:t>ОКРУГА</w:t>
      </w:r>
    </w:p>
    <w:p w:rsidR="003D14E2" w:rsidRPr="00903922" w:rsidRDefault="003D14E2" w:rsidP="003D14E2">
      <w:pPr>
        <w:jc w:val="center"/>
        <w:rPr>
          <w:b/>
          <w:sz w:val="28"/>
          <w:szCs w:val="28"/>
        </w:rPr>
      </w:pPr>
      <w:r w:rsidRPr="00903922">
        <w:rPr>
          <w:b/>
          <w:sz w:val="28"/>
          <w:szCs w:val="28"/>
        </w:rPr>
        <w:t>АРХАНГЕЛЬСКОЙ ОБЛАСТИ</w:t>
      </w:r>
    </w:p>
    <w:p w:rsidR="003D14E2" w:rsidRPr="00903922" w:rsidRDefault="003D14E2" w:rsidP="003D14E2">
      <w:pPr>
        <w:jc w:val="center"/>
        <w:rPr>
          <w:b/>
          <w:sz w:val="28"/>
          <w:szCs w:val="28"/>
        </w:rPr>
      </w:pPr>
    </w:p>
    <w:p w:rsidR="003D14E2" w:rsidRPr="00903922" w:rsidRDefault="003D14E2" w:rsidP="003D14E2">
      <w:pPr>
        <w:jc w:val="center"/>
        <w:rPr>
          <w:b/>
          <w:sz w:val="28"/>
          <w:szCs w:val="28"/>
        </w:rPr>
      </w:pPr>
    </w:p>
    <w:p w:rsidR="003D14E2" w:rsidRPr="00903922" w:rsidRDefault="003D14E2" w:rsidP="003D14E2">
      <w:pPr>
        <w:jc w:val="center"/>
        <w:rPr>
          <w:b/>
          <w:sz w:val="28"/>
          <w:szCs w:val="28"/>
        </w:rPr>
      </w:pPr>
      <w:proofErr w:type="gramStart"/>
      <w:r>
        <w:rPr>
          <w:b/>
          <w:sz w:val="28"/>
          <w:szCs w:val="28"/>
        </w:rPr>
        <w:t>Р</w:t>
      </w:r>
      <w:proofErr w:type="gramEnd"/>
      <w:r>
        <w:rPr>
          <w:b/>
          <w:sz w:val="28"/>
          <w:szCs w:val="28"/>
        </w:rPr>
        <w:t xml:space="preserve"> А С П О Р Я Ж Е Н И Е</w:t>
      </w:r>
    </w:p>
    <w:p w:rsidR="003D14E2" w:rsidRPr="00903922" w:rsidRDefault="003D14E2" w:rsidP="003D14E2">
      <w:pPr>
        <w:jc w:val="center"/>
        <w:rPr>
          <w:b/>
          <w:sz w:val="28"/>
          <w:szCs w:val="28"/>
        </w:rPr>
      </w:pPr>
    </w:p>
    <w:p w:rsidR="003D14E2" w:rsidRPr="00903922" w:rsidRDefault="003D14E2" w:rsidP="003D14E2">
      <w:pPr>
        <w:jc w:val="center"/>
        <w:rPr>
          <w:b/>
          <w:sz w:val="28"/>
          <w:szCs w:val="28"/>
        </w:rPr>
      </w:pPr>
    </w:p>
    <w:p w:rsidR="003D14E2" w:rsidRPr="00903922" w:rsidRDefault="003D14E2" w:rsidP="003D14E2">
      <w:pPr>
        <w:jc w:val="center"/>
        <w:rPr>
          <w:sz w:val="28"/>
          <w:szCs w:val="28"/>
        </w:rPr>
      </w:pPr>
      <w:r w:rsidRPr="00903922">
        <w:rPr>
          <w:sz w:val="28"/>
          <w:szCs w:val="28"/>
        </w:rPr>
        <w:t xml:space="preserve">от </w:t>
      </w:r>
      <w:r>
        <w:rPr>
          <w:sz w:val="28"/>
          <w:szCs w:val="28"/>
        </w:rPr>
        <w:t>12</w:t>
      </w:r>
      <w:r w:rsidRPr="00903922">
        <w:rPr>
          <w:sz w:val="28"/>
          <w:szCs w:val="28"/>
        </w:rPr>
        <w:t xml:space="preserve"> </w:t>
      </w:r>
      <w:r>
        <w:rPr>
          <w:sz w:val="28"/>
          <w:szCs w:val="28"/>
        </w:rPr>
        <w:t>декабря</w:t>
      </w:r>
      <w:r w:rsidRPr="00903922">
        <w:rPr>
          <w:sz w:val="28"/>
          <w:szCs w:val="28"/>
        </w:rPr>
        <w:t xml:space="preserve"> 202</w:t>
      </w:r>
      <w:r>
        <w:rPr>
          <w:sz w:val="28"/>
          <w:szCs w:val="28"/>
        </w:rPr>
        <w:t>4</w:t>
      </w:r>
      <w:r w:rsidRPr="00903922">
        <w:rPr>
          <w:sz w:val="28"/>
          <w:szCs w:val="28"/>
        </w:rPr>
        <w:t xml:space="preserve"> г. № </w:t>
      </w:r>
      <w:r>
        <w:rPr>
          <w:sz w:val="28"/>
          <w:szCs w:val="28"/>
        </w:rPr>
        <w:t xml:space="preserve">1283 </w:t>
      </w:r>
      <w:r w:rsidRPr="00903922">
        <w:rPr>
          <w:sz w:val="28"/>
          <w:szCs w:val="28"/>
        </w:rPr>
        <w:t>-</w:t>
      </w:r>
      <w:r>
        <w:rPr>
          <w:sz w:val="28"/>
          <w:szCs w:val="28"/>
        </w:rPr>
        <w:t xml:space="preserve"> </w:t>
      </w:r>
      <w:proofErr w:type="spellStart"/>
      <w:r>
        <w:rPr>
          <w:sz w:val="28"/>
          <w:szCs w:val="28"/>
        </w:rPr>
        <w:t>р</w:t>
      </w:r>
      <w:r w:rsidRPr="00903922">
        <w:rPr>
          <w:sz w:val="28"/>
          <w:szCs w:val="28"/>
        </w:rPr>
        <w:t>а</w:t>
      </w:r>
      <w:proofErr w:type="spellEnd"/>
    </w:p>
    <w:p w:rsidR="003D14E2" w:rsidRPr="00903922" w:rsidRDefault="003D14E2" w:rsidP="003D14E2">
      <w:pPr>
        <w:jc w:val="center"/>
        <w:rPr>
          <w:sz w:val="28"/>
          <w:szCs w:val="28"/>
        </w:rPr>
      </w:pPr>
    </w:p>
    <w:p w:rsidR="003D14E2" w:rsidRPr="00903922" w:rsidRDefault="003D14E2" w:rsidP="003D14E2">
      <w:pPr>
        <w:jc w:val="center"/>
        <w:rPr>
          <w:sz w:val="28"/>
          <w:szCs w:val="28"/>
        </w:rPr>
      </w:pPr>
    </w:p>
    <w:p w:rsidR="003D14E2" w:rsidRPr="00903922" w:rsidRDefault="003D14E2" w:rsidP="003D14E2">
      <w:pPr>
        <w:jc w:val="center"/>
      </w:pPr>
      <w:r w:rsidRPr="00903922">
        <w:t>с. Карпогоры</w:t>
      </w:r>
    </w:p>
    <w:p w:rsidR="003D14E2" w:rsidRPr="00903922" w:rsidRDefault="003D14E2" w:rsidP="003D14E2">
      <w:pPr>
        <w:jc w:val="center"/>
        <w:rPr>
          <w:sz w:val="28"/>
          <w:szCs w:val="28"/>
        </w:rPr>
      </w:pPr>
    </w:p>
    <w:p w:rsidR="003D14E2" w:rsidRPr="00903922" w:rsidRDefault="003D14E2" w:rsidP="003D14E2">
      <w:pPr>
        <w:jc w:val="center"/>
        <w:rPr>
          <w:sz w:val="28"/>
          <w:szCs w:val="28"/>
        </w:rPr>
      </w:pPr>
    </w:p>
    <w:p w:rsidR="003D14E2" w:rsidRDefault="003D14E2" w:rsidP="003D14E2">
      <w:pPr>
        <w:jc w:val="center"/>
        <w:rPr>
          <w:b/>
          <w:sz w:val="28"/>
          <w:szCs w:val="28"/>
        </w:rPr>
      </w:pPr>
      <w:r w:rsidRPr="00903922">
        <w:rPr>
          <w:b/>
          <w:sz w:val="28"/>
          <w:szCs w:val="28"/>
        </w:rPr>
        <w:t>О</w:t>
      </w:r>
      <w:r>
        <w:rPr>
          <w:b/>
          <w:sz w:val="28"/>
          <w:szCs w:val="28"/>
        </w:rPr>
        <w:t>б утверждении карты-плана территории,</w:t>
      </w:r>
    </w:p>
    <w:p w:rsidR="003D14E2" w:rsidRDefault="003D14E2" w:rsidP="003D14E2">
      <w:pPr>
        <w:jc w:val="center"/>
        <w:rPr>
          <w:b/>
          <w:sz w:val="28"/>
          <w:szCs w:val="28"/>
        </w:rPr>
      </w:pPr>
      <w:proofErr w:type="gramStart"/>
      <w:r>
        <w:rPr>
          <w:b/>
          <w:sz w:val="28"/>
          <w:szCs w:val="28"/>
        </w:rPr>
        <w:t>подготовленной</w:t>
      </w:r>
      <w:proofErr w:type="gramEnd"/>
      <w:r>
        <w:rPr>
          <w:b/>
          <w:sz w:val="28"/>
          <w:szCs w:val="28"/>
        </w:rPr>
        <w:t xml:space="preserve"> в результате выполнения комплексных кадастровых работ в границах кадастрового квартала 29:14:050306</w:t>
      </w:r>
    </w:p>
    <w:p w:rsidR="003D14E2" w:rsidRDefault="003D14E2" w:rsidP="003D14E2">
      <w:pPr>
        <w:jc w:val="center"/>
        <w:rPr>
          <w:b/>
          <w:sz w:val="28"/>
          <w:szCs w:val="28"/>
        </w:rPr>
      </w:pPr>
    </w:p>
    <w:p w:rsidR="003D14E2" w:rsidRPr="00903922" w:rsidRDefault="003D14E2" w:rsidP="003D14E2">
      <w:pPr>
        <w:jc w:val="center"/>
        <w:rPr>
          <w:b/>
          <w:sz w:val="28"/>
          <w:szCs w:val="28"/>
        </w:rPr>
      </w:pPr>
    </w:p>
    <w:p w:rsidR="003D14E2" w:rsidRPr="00A3397A" w:rsidRDefault="003D14E2" w:rsidP="003D14E2">
      <w:pPr>
        <w:pStyle w:val="af0"/>
        <w:ind w:firstLine="709"/>
        <w:jc w:val="both"/>
        <w:rPr>
          <w:b/>
          <w:szCs w:val="28"/>
        </w:rPr>
      </w:pPr>
      <w:r w:rsidRPr="00E825C0">
        <w:rPr>
          <w:szCs w:val="28"/>
        </w:rPr>
        <w:t xml:space="preserve">В соответствии </w:t>
      </w:r>
      <w:r>
        <w:rPr>
          <w:szCs w:val="28"/>
        </w:rPr>
        <w:t xml:space="preserve">с пунктом 3 части 1 статьи 42.6. </w:t>
      </w:r>
      <w:r w:rsidRPr="00E825C0">
        <w:rPr>
          <w:szCs w:val="28"/>
        </w:rPr>
        <w:t>Федеральн</w:t>
      </w:r>
      <w:r>
        <w:rPr>
          <w:szCs w:val="28"/>
        </w:rPr>
        <w:t>ого</w:t>
      </w:r>
      <w:r w:rsidRPr="00E825C0">
        <w:rPr>
          <w:szCs w:val="28"/>
        </w:rPr>
        <w:t xml:space="preserve"> закон</w:t>
      </w:r>
      <w:r>
        <w:rPr>
          <w:szCs w:val="28"/>
        </w:rPr>
        <w:t>а от 24 июля 2007 года № 221-ФЗ</w:t>
      </w:r>
      <w:r w:rsidRPr="00E825C0">
        <w:rPr>
          <w:szCs w:val="28"/>
        </w:rPr>
        <w:t xml:space="preserve"> «О </w:t>
      </w:r>
      <w:r>
        <w:rPr>
          <w:szCs w:val="28"/>
        </w:rPr>
        <w:t>кадастровой деятельности</w:t>
      </w:r>
      <w:r w:rsidRPr="00E825C0">
        <w:rPr>
          <w:szCs w:val="28"/>
        </w:rPr>
        <w:t xml:space="preserve">», </w:t>
      </w:r>
      <w:r>
        <w:rPr>
          <w:szCs w:val="28"/>
        </w:rPr>
        <w:t xml:space="preserve">пунктом 36 части 1 статьи 15. </w:t>
      </w:r>
      <w:proofErr w:type="gramStart"/>
      <w:r w:rsidRPr="00E825C0">
        <w:rPr>
          <w:szCs w:val="28"/>
        </w:rPr>
        <w:t>Федеральн</w:t>
      </w:r>
      <w:r>
        <w:rPr>
          <w:szCs w:val="28"/>
        </w:rPr>
        <w:t>ого</w:t>
      </w:r>
      <w:r w:rsidRPr="00E825C0">
        <w:rPr>
          <w:szCs w:val="28"/>
        </w:rPr>
        <w:t xml:space="preserve"> закон</w:t>
      </w:r>
      <w:r>
        <w:rPr>
          <w:szCs w:val="28"/>
        </w:rPr>
        <w:t>а от 06 октября 2003 года № 131-ФЗ</w:t>
      </w:r>
      <w:r w:rsidRPr="00E825C0">
        <w:rPr>
          <w:szCs w:val="28"/>
        </w:rPr>
        <w:t xml:space="preserve"> «</w:t>
      </w:r>
      <w:r>
        <w:rPr>
          <w:szCs w:val="28"/>
        </w:rPr>
        <w:t>Об общих принципах организации местного самоуправления в Российской Федерации</w:t>
      </w:r>
      <w:r w:rsidRPr="00E825C0">
        <w:rPr>
          <w:szCs w:val="28"/>
        </w:rPr>
        <w:t>»</w:t>
      </w:r>
      <w:r w:rsidRPr="00EA12FD">
        <w:rPr>
          <w:szCs w:val="28"/>
        </w:rPr>
        <w:t xml:space="preserve">, </w:t>
      </w:r>
      <w:r>
        <w:rPr>
          <w:szCs w:val="28"/>
        </w:rPr>
        <w:t>муниципальным контрактом на выполнение комплексных кадастровых работ в отношении кадастровых кварталов 29:14:050305, 29:14:050306 от 18 июля 2024 года № б/</w:t>
      </w:r>
      <w:proofErr w:type="spellStart"/>
      <w:r>
        <w:rPr>
          <w:szCs w:val="28"/>
        </w:rPr>
        <w:t>н</w:t>
      </w:r>
      <w:proofErr w:type="spellEnd"/>
      <w:r>
        <w:rPr>
          <w:szCs w:val="28"/>
        </w:rPr>
        <w:t xml:space="preserve">, рассмотрев представленный проект карты-плана территории и документы, на основании </w:t>
      </w:r>
      <w:r w:rsidRPr="00EA12FD">
        <w:rPr>
          <w:szCs w:val="28"/>
        </w:rPr>
        <w:t>Устава Пинежск</w:t>
      </w:r>
      <w:r>
        <w:rPr>
          <w:szCs w:val="28"/>
        </w:rPr>
        <w:t>ого</w:t>
      </w:r>
      <w:r w:rsidRPr="00EA12FD">
        <w:rPr>
          <w:szCs w:val="28"/>
        </w:rPr>
        <w:t xml:space="preserve"> муниципальн</w:t>
      </w:r>
      <w:r>
        <w:rPr>
          <w:szCs w:val="28"/>
        </w:rPr>
        <w:t>ого</w:t>
      </w:r>
      <w:r w:rsidRPr="00EA12FD">
        <w:rPr>
          <w:szCs w:val="28"/>
        </w:rPr>
        <w:t xml:space="preserve"> </w:t>
      </w:r>
      <w:r>
        <w:rPr>
          <w:szCs w:val="28"/>
        </w:rPr>
        <w:t>округа:</w:t>
      </w:r>
      <w:proofErr w:type="gramEnd"/>
    </w:p>
    <w:p w:rsidR="003D14E2" w:rsidRDefault="003D14E2" w:rsidP="003D14E2">
      <w:pPr>
        <w:pStyle w:val="ConsNonformat"/>
        <w:widowControl/>
        <w:ind w:firstLine="709"/>
        <w:jc w:val="both"/>
        <w:rPr>
          <w:rFonts w:ascii="Times New Roman" w:hAnsi="Times New Roman" w:cs="Times New Roman"/>
          <w:sz w:val="28"/>
          <w:szCs w:val="28"/>
        </w:rPr>
      </w:pPr>
      <w:r w:rsidRPr="00A3397A">
        <w:rPr>
          <w:rFonts w:ascii="Times New Roman" w:hAnsi="Times New Roman" w:cs="Times New Roman"/>
          <w:sz w:val="28"/>
          <w:szCs w:val="28"/>
        </w:rPr>
        <w:t>1. Утвердить</w:t>
      </w:r>
      <w:r>
        <w:rPr>
          <w:rFonts w:ascii="Times New Roman" w:hAnsi="Times New Roman" w:cs="Times New Roman"/>
          <w:sz w:val="28"/>
          <w:szCs w:val="28"/>
        </w:rPr>
        <w:t xml:space="preserve"> прилагаемую</w:t>
      </w:r>
      <w:r w:rsidRPr="00A3397A">
        <w:rPr>
          <w:rFonts w:ascii="Times New Roman" w:hAnsi="Times New Roman" w:cs="Times New Roman"/>
          <w:sz w:val="28"/>
          <w:szCs w:val="28"/>
        </w:rPr>
        <w:t xml:space="preserve"> карту-план территории кадастрового квартала 29:14:050</w:t>
      </w:r>
      <w:r>
        <w:rPr>
          <w:rFonts w:ascii="Times New Roman" w:hAnsi="Times New Roman" w:cs="Times New Roman"/>
          <w:sz w:val="28"/>
          <w:szCs w:val="28"/>
        </w:rPr>
        <w:t>306</w:t>
      </w:r>
      <w:r w:rsidRPr="00A3397A">
        <w:rPr>
          <w:rFonts w:ascii="Times New Roman" w:hAnsi="Times New Roman" w:cs="Times New Roman"/>
          <w:sz w:val="28"/>
          <w:szCs w:val="28"/>
        </w:rPr>
        <w:t xml:space="preserve">, расположенного на территории </w:t>
      </w:r>
      <w:r>
        <w:rPr>
          <w:rFonts w:ascii="Times New Roman" w:hAnsi="Times New Roman" w:cs="Times New Roman"/>
          <w:sz w:val="28"/>
          <w:szCs w:val="28"/>
        </w:rPr>
        <w:t xml:space="preserve">с. </w:t>
      </w:r>
      <w:r w:rsidRPr="00A3397A">
        <w:rPr>
          <w:rFonts w:ascii="Times New Roman" w:hAnsi="Times New Roman" w:cs="Times New Roman"/>
          <w:sz w:val="28"/>
          <w:szCs w:val="28"/>
        </w:rPr>
        <w:t>Карпогор</w:t>
      </w:r>
      <w:r>
        <w:rPr>
          <w:rFonts w:ascii="Times New Roman" w:hAnsi="Times New Roman" w:cs="Times New Roman"/>
          <w:sz w:val="28"/>
          <w:szCs w:val="28"/>
        </w:rPr>
        <w:t>ы</w:t>
      </w:r>
      <w:r w:rsidRPr="00A3397A">
        <w:rPr>
          <w:rFonts w:ascii="Times New Roman" w:hAnsi="Times New Roman" w:cs="Times New Roman"/>
          <w:sz w:val="28"/>
          <w:szCs w:val="28"/>
        </w:rPr>
        <w:t xml:space="preserve"> Пинежского муниципальной </w:t>
      </w:r>
      <w:r>
        <w:rPr>
          <w:rFonts w:ascii="Times New Roman" w:hAnsi="Times New Roman" w:cs="Times New Roman"/>
          <w:sz w:val="28"/>
          <w:szCs w:val="28"/>
        </w:rPr>
        <w:t xml:space="preserve">округа </w:t>
      </w:r>
      <w:r w:rsidRPr="00A3397A">
        <w:rPr>
          <w:rFonts w:ascii="Times New Roman" w:hAnsi="Times New Roman" w:cs="Times New Roman"/>
          <w:sz w:val="28"/>
          <w:szCs w:val="28"/>
        </w:rPr>
        <w:t>Архангельской области, подготовленную в результате выполнения комплексных кадастровых работ.</w:t>
      </w:r>
    </w:p>
    <w:p w:rsidR="003D14E2" w:rsidRPr="00A3397A" w:rsidRDefault="003D14E2" w:rsidP="003D14E2">
      <w:pPr>
        <w:tabs>
          <w:tab w:val="left" w:pos="3435"/>
        </w:tabs>
        <w:ind w:firstLine="709"/>
        <w:jc w:val="both"/>
        <w:rPr>
          <w:bCs/>
          <w:sz w:val="28"/>
          <w:szCs w:val="28"/>
        </w:rPr>
      </w:pPr>
      <w:r>
        <w:rPr>
          <w:sz w:val="28"/>
          <w:szCs w:val="28"/>
        </w:rPr>
        <w:t>2</w:t>
      </w:r>
      <w:r w:rsidRPr="00A3397A">
        <w:rPr>
          <w:sz w:val="28"/>
          <w:szCs w:val="28"/>
        </w:rPr>
        <w:t xml:space="preserve">. КУМИ и ЖКХ администрации </w:t>
      </w:r>
      <w:r>
        <w:rPr>
          <w:sz w:val="28"/>
          <w:szCs w:val="28"/>
        </w:rPr>
        <w:t>Пинежского муниципального округа</w:t>
      </w:r>
      <w:r w:rsidRPr="00A3397A">
        <w:rPr>
          <w:sz w:val="28"/>
          <w:szCs w:val="28"/>
        </w:rPr>
        <w:t xml:space="preserve"> обеспечить в установленном действующим законодательством порядке внесение в Единый государственный реестр недвижимости сведений о земельных участках, зданиях, сооружениях, об объектах незавершенного строительства, полученных в результате выполнения комплексных кадастровых работ</w:t>
      </w:r>
      <w:r w:rsidRPr="00A3397A">
        <w:rPr>
          <w:bCs/>
          <w:sz w:val="28"/>
          <w:szCs w:val="28"/>
        </w:rPr>
        <w:t>.</w:t>
      </w:r>
    </w:p>
    <w:p w:rsidR="003D14E2" w:rsidRDefault="003D14E2" w:rsidP="003D14E2">
      <w:pPr>
        <w:tabs>
          <w:tab w:val="left" w:pos="3435"/>
        </w:tabs>
        <w:ind w:firstLine="709"/>
        <w:jc w:val="both"/>
        <w:rPr>
          <w:rStyle w:val="a6"/>
          <w:kern w:val="2"/>
          <w:sz w:val="28"/>
          <w:szCs w:val="28"/>
        </w:rPr>
      </w:pPr>
      <w:r w:rsidRPr="00A3397A">
        <w:rPr>
          <w:bCs/>
          <w:sz w:val="28"/>
          <w:szCs w:val="28"/>
        </w:rPr>
        <w:t xml:space="preserve">3. Настоящее </w:t>
      </w:r>
      <w:r>
        <w:rPr>
          <w:bCs/>
          <w:sz w:val="28"/>
          <w:szCs w:val="28"/>
        </w:rPr>
        <w:t>распоряжение</w:t>
      </w:r>
      <w:r w:rsidRPr="00A3397A">
        <w:rPr>
          <w:bCs/>
          <w:sz w:val="28"/>
          <w:szCs w:val="28"/>
        </w:rPr>
        <w:t xml:space="preserve"> подлежит размещению </w:t>
      </w:r>
      <w:r w:rsidRPr="00A3397A">
        <w:rPr>
          <w:sz w:val="28"/>
          <w:szCs w:val="28"/>
        </w:rPr>
        <w:t xml:space="preserve">на официальном информационном Интернет </w:t>
      </w:r>
      <w:r w:rsidRPr="00A3397A">
        <w:rPr>
          <w:kern w:val="2"/>
          <w:sz w:val="28"/>
          <w:szCs w:val="28"/>
        </w:rPr>
        <w:t>сайте а</w:t>
      </w:r>
      <w:r w:rsidRPr="00A3397A">
        <w:rPr>
          <w:sz w:val="28"/>
          <w:szCs w:val="28"/>
        </w:rPr>
        <w:t xml:space="preserve">дминистрации </w:t>
      </w:r>
      <w:r>
        <w:rPr>
          <w:sz w:val="28"/>
          <w:szCs w:val="28"/>
        </w:rPr>
        <w:t>Пинежского муниципального округа</w:t>
      </w:r>
      <w:r w:rsidRPr="00A3397A">
        <w:rPr>
          <w:sz w:val="28"/>
          <w:szCs w:val="28"/>
        </w:rPr>
        <w:t xml:space="preserve"> </w:t>
      </w:r>
      <w:r w:rsidRPr="00A3397A">
        <w:rPr>
          <w:kern w:val="2"/>
          <w:sz w:val="28"/>
          <w:szCs w:val="28"/>
        </w:rPr>
        <w:t xml:space="preserve"> </w:t>
      </w:r>
      <w:hyperlink r:id="rId9" w:history="1">
        <w:r w:rsidRPr="00A3397A">
          <w:rPr>
            <w:rStyle w:val="a6"/>
            <w:kern w:val="2"/>
            <w:sz w:val="28"/>
            <w:szCs w:val="28"/>
          </w:rPr>
          <w:t>www.pinezhye.ru</w:t>
        </w:r>
      </w:hyperlink>
      <w:r w:rsidRPr="00A3397A">
        <w:rPr>
          <w:rStyle w:val="a6"/>
          <w:kern w:val="2"/>
          <w:sz w:val="28"/>
          <w:szCs w:val="28"/>
        </w:rPr>
        <w:t>.</w:t>
      </w:r>
    </w:p>
    <w:p w:rsidR="003D14E2" w:rsidRDefault="003D14E2" w:rsidP="003D14E2">
      <w:pPr>
        <w:tabs>
          <w:tab w:val="left" w:pos="3435"/>
        </w:tabs>
        <w:ind w:firstLine="709"/>
        <w:jc w:val="both"/>
        <w:rPr>
          <w:rStyle w:val="a6"/>
          <w:kern w:val="2"/>
          <w:sz w:val="28"/>
          <w:szCs w:val="28"/>
        </w:rPr>
      </w:pPr>
    </w:p>
    <w:p w:rsidR="003D14E2" w:rsidRDefault="003D14E2" w:rsidP="003D14E2">
      <w:pPr>
        <w:tabs>
          <w:tab w:val="left" w:pos="3435"/>
        </w:tabs>
        <w:ind w:firstLine="709"/>
        <w:jc w:val="both"/>
        <w:rPr>
          <w:rStyle w:val="a6"/>
          <w:kern w:val="2"/>
          <w:sz w:val="28"/>
          <w:szCs w:val="28"/>
        </w:rPr>
      </w:pPr>
    </w:p>
    <w:p w:rsidR="003D14E2" w:rsidRDefault="003D14E2" w:rsidP="003D14E2">
      <w:pPr>
        <w:tabs>
          <w:tab w:val="left" w:pos="3435"/>
        </w:tabs>
        <w:ind w:firstLine="709"/>
        <w:jc w:val="both"/>
        <w:rPr>
          <w:rStyle w:val="a6"/>
          <w:kern w:val="2"/>
          <w:sz w:val="28"/>
          <w:szCs w:val="28"/>
        </w:rPr>
      </w:pPr>
    </w:p>
    <w:p w:rsidR="003D14E2" w:rsidRPr="00A3397A" w:rsidRDefault="003D14E2" w:rsidP="003D14E2">
      <w:pPr>
        <w:rPr>
          <w:bCs/>
          <w:sz w:val="28"/>
          <w:szCs w:val="28"/>
        </w:rPr>
      </w:pPr>
      <w:r>
        <w:rPr>
          <w:bCs/>
          <w:sz w:val="28"/>
          <w:szCs w:val="28"/>
        </w:rPr>
        <w:t>Глава</w:t>
      </w:r>
      <w:r w:rsidRPr="00A3397A">
        <w:rPr>
          <w:bCs/>
          <w:sz w:val="28"/>
          <w:szCs w:val="28"/>
        </w:rPr>
        <w:t xml:space="preserve"> </w:t>
      </w:r>
      <w:r>
        <w:rPr>
          <w:bCs/>
          <w:sz w:val="28"/>
          <w:szCs w:val="28"/>
        </w:rPr>
        <w:t>Пинежского муниципального округа</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Л.А. Колик</w:t>
      </w:r>
    </w:p>
    <w:p w:rsidR="003D14E2" w:rsidRPr="00903922" w:rsidRDefault="003D14E2" w:rsidP="003D14E2">
      <w:pPr>
        <w:jc w:val="center"/>
        <w:rPr>
          <w:b/>
          <w:sz w:val="28"/>
          <w:szCs w:val="28"/>
        </w:rPr>
      </w:pPr>
      <w:r w:rsidRPr="00903922">
        <w:rPr>
          <w:b/>
          <w:sz w:val="28"/>
          <w:szCs w:val="28"/>
        </w:rPr>
        <w:lastRenderedPageBreak/>
        <w:t xml:space="preserve">АДМИНИСТРАЦИЯ </w:t>
      </w:r>
    </w:p>
    <w:p w:rsidR="003D14E2" w:rsidRPr="00903922" w:rsidRDefault="003D14E2" w:rsidP="003D14E2">
      <w:pPr>
        <w:jc w:val="center"/>
        <w:rPr>
          <w:b/>
          <w:sz w:val="28"/>
          <w:szCs w:val="28"/>
        </w:rPr>
      </w:pPr>
      <w:r w:rsidRPr="00903922">
        <w:rPr>
          <w:b/>
          <w:sz w:val="28"/>
          <w:szCs w:val="28"/>
        </w:rPr>
        <w:t>ПИНЕЖСК</w:t>
      </w:r>
      <w:r>
        <w:rPr>
          <w:b/>
          <w:sz w:val="28"/>
          <w:szCs w:val="28"/>
        </w:rPr>
        <w:t>ОГО</w:t>
      </w:r>
      <w:r w:rsidRPr="00903922">
        <w:rPr>
          <w:b/>
          <w:sz w:val="28"/>
          <w:szCs w:val="28"/>
        </w:rPr>
        <w:t xml:space="preserve"> МУНИЦИПАЛЬН</w:t>
      </w:r>
      <w:r>
        <w:rPr>
          <w:b/>
          <w:sz w:val="28"/>
          <w:szCs w:val="28"/>
        </w:rPr>
        <w:t>ОГО</w:t>
      </w:r>
      <w:r w:rsidRPr="00903922">
        <w:rPr>
          <w:b/>
          <w:sz w:val="28"/>
          <w:szCs w:val="28"/>
        </w:rPr>
        <w:t xml:space="preserve"> </w:t>
      </w:r>
      <w:r>
        <w:rPr>
          <w:b/>
          <w:sz w:val="28"/>
          <w:szCs w:val="28"/>
        </w:rPr>
        <w:t>ОКРУГА</w:t>
      </w:r>
    </w:p>
    <w:p w:rsidR="003D14E2" w:rsidRPr="00903922" w:rsidRDefault="003D14E2" w:rsidP="003D14E2">
      <w:pPr>
        <w:jc w:val="center"/>
        <w:rPr>
          <w:b/>
          <w:sz w:val="28"/>
          <w:szCs w:val="28"/>
        </w:rPr>
      </w:pPr>
      <w:r w:rsidRPr="00903922">
        <w:rPr>
          <w:b/>
          <w:sz w:val="28"/>
          <w:szCs w:val="28"/>
        </w:rPr>
        <w:t>АРХАНГЕЛЬСКОЙ ОБЛАСТИ</w:t>
      </w:r>
    </w:p>
    <w:p w:rsidR="003D14E2" w:rsidRPr="00903922" w:rsidRDefault="003D14E2" w:rsidP="003D14E2">
      <w:pPr>
        <w:jc w:val="center"/>
        <w:rPr>
          <w:b/>
          <w:sz w:val="28"/>
          <w:szCs w:val="28"/>
        </w:rPr>
      </w:pPr>
    </w:p>
    <w:p w:rsidR="003D14E2" w:rsidRPr="00903922" w:rsidRDefault="003D14E2" w:rsidP="003D14E2">
      <w:pPr>
        <w:jc w:val="center"/>
        <w:rPr>
          <w:b/>
          <w:sz w:val="28"/>
          <w:szCs w:val="28"/>
        </w:rPr>
      </w:pPr>
    </w:p>
    <w:p w:rsidR="003D14E2" w:rsidRPr="00903922" w:rsidRDefault="003D14E2" w:rsidP="003D14E2">
      <w:pPr>
        <w:jc w:val="center"/>
        <w:rPr>
          <w:b/>
          <w:sz w:val="28"/>
          <w:szCs w:val="28"/>
        </w:rPr>
      </w:pPr>
      <w:proofErr w:type="gramStart"/>
      <w:r>
        <w:rPr>
          <w:b/>
          <w:sz w:val="28"/>
          <w:szCs w:val="28"/>
        </w:rPr>
        <w:t>Р</w:t>
      </w:r>
      <w:proofErr w:type="gramEnd"/>
      <w:r>
        <w:rPr>
          <w:b/>
          <w:sz w:val="28"/>
          <w:szCs w:val="28"/>
        </w:rPr>
        <w:t xml:space="preserve"> А С П О Р Я Ж Е Н И Е</w:t>
      </w:r>
    </w:p>
    <w:p w:rsidR="003D14E2" w:rsidRPr="00903922" w:rsidRDefault="003D14E2" w:rsidP="003D14E2">
      <w:pPr>
        <w:jc w:val="center"/>
        <w:rPr>
          <w:b/>
          <w:sz w:val="28"/>
          <w:szCs w:val="28"/>
        </w:rPr>
      </w:pPr>
    </w:p>
    <w:p w:rsidR="003D14E2" w:rsidRPr="00903922" w:rsidRDefault="003D14E2" w:rsidP="003D14E2">
      <w:pPr>
        <w:jc w:val="center"/>
        <w:rPr>
          <w:b/>
          <w:sz w:val="28"/>
          <w:szCs w:val="28"/>
        </w:rPr>
      </w:pPr>
    </w:p>
    <w:p w:rsidR="003D14E2" w:rsidRPr="00903922" w:rsidRDefault="003D14E2" w:rsidP="003D14E2">
      <w:pPr>
        <w:jc w:val="center"/>
        <w:rPr>
          <w:sz w:val="28"/>
          <w:szCs w:val="28"/>
        </w:rPr>
      </w:pPr>
      <w:r w:rsidRPr="00903922">
        <w:rPr>
          <w:sz w:val="28"/>
          <w:szCs w:val="28"/>
        </w:rPr>
        <w:t xml:space="preserve">от </w:t>
      </w:r>
      <w:r>
        <w:rPr>
          <w:sz w:val="28"/>
          <w:szCs w:val="28"/>
        </w:rPr>
        <w:t>12</w:t>
      </w:r>
      <w:r w:rsidRPr="00903922">
        <w:rPr>
          <w:sz w:val="28"/>
          <w:szCs w:val="28"/>
        </w:rPr>
        <w:t xml:space="preserve"> </w:t>
      </w:r>
      <w:r>
        <w:rPr>
          <w:sz w:val="28"/>
          <w:szCs w:val="28"/>
        </w:rPr>
        <w:t>декабря</w:t>
      </w:r>
      <w:r w:rsidRPr="00903922">
        <w:rPr>
          <w:sz w:val="28"/>
          <w:szCs w:val="28"/>
        </w:rPr>
        <w:t xml:space="preserve"> 202</w:t>
      </w:r>
      <w:r>
        <w:rPr>
          <w:sz w:val="28"/>
          <w:szCs w:val="28"/>
        </w:rPr>
        <w:t>4</w:t>
      </w:r>
      <w:r w:rsidRPr="00903922">
        <w:rPr>
          <w:sz w:val="28"/>
          <w:szCs w:val="28"/>
        </w:rPr>
        <w:t xml:space="preserve"> г. № </w:t>
      </w:r>
      <w:r>
        <w:rPr>
          <w:sz w:val="28"/>
          <w:szCs w:val="28"/>
        </w:rPr>
        <w:t xml:space="preserve">1284 </w:t>
      </w:r>
      <w:r w:rsidRPr="00903922">
        <w:rPr>
          <w:sz w:val="28"/>
          <w:szCs w:val="28"/>
        </w:rPr>
        <w:t>-</w:t>
      </w:r>
      <w:r>
        <w:rPr>
          <w:sz w:val="28"/>
          <w:szCs w:val="28"/>
        </w:rPr>
        <w:t xml:space="preserve"> </w:t>
      </w:r>
      <w:proofErr w:type="spellStart"/>
      <w:r>
        <w:rPr>
          <w:sz w:val="28"/>
          <w:szCs w:val="28"/>
        </w:rPr>
        <w:t>р</w:t>
      </w:r>
      <w:r w:rsidRPr="00903922">
        <w:rPr>
          <w:sz w:val="28"/>
          <w:szCs w:val="28"/>
        </w:rPr>
        <w:t>а</w:t>
      </w:r>
      <w:proofErr w:type="spellEnd"/>
    </w:p>
    <w:p w:rsidR="003D14E2" w:rsidRPr="00903922" w:rsidRDefault="003D14E2" w:rsidP="003D14E2">
      <w:pPr>
        <w:jc w:val="center"/>
        <w:rPr>
          <w:sz w:val="28"/>
          <w:szCs w:val="28"/>
        </w:rPr>
      </w:pPr>
    </w:p>
    <w:p w:rsidR="003D14E2" w:rsidRPr="00903922" w:rsidRDefault="003D14E2" w:rsidP="003D14E2">
      <w:pPr>
        <w:jc w:val="center"/>
        <w:rPr>
          <w:sz w:val="28"/>
          <w:szCs w:val="28"/>
        </w:rPr>
      </w:pPr>
    </w:p>
    <w:p w:rsidR="003D14E2" w:rsidRPr="00903922" w:rsidRDefault="003D14E2" w:rsidP="003D14E2">
      <w:pPr>
        <w:jc w:val="center"/>
      </w:pPr>
      <w:r w:rsidRPr="00903922">
        <w:t>с. Карпогоры</w:t>
      </w:r>
    </w:p>
    <w:p w:rsidR="003D14E2" w:rsidRPr="00903922" w:rsidRDefault="003D14E2" w:rsidP="003D14E2">
      <w:pPr>
        <w:rPr>
          <w:sz w:val="28"/>
          <w:szCs w:val="28"/>
        </w:rPr>
      </w:pPr>
    </w:p>
    <w:p w:rsidR="003D14E2" w:rsidRPr="00903922" w:rsidRDefault="003D14E2" w:rsidP="003D14E2">
      <w:pPr>
        <w:rPr>
          <w:sz w:val="28"/>
          <w:szCs w:val="28"/>
        </w:rPr>
      </w:pPr>
    </w:p>
    <w:p w:rsidR="003D14E2" w:rsidRDefault="003D14E2" w:rsidP="003D14E2">
      <w:pPr>
        <w:jc w:val="center"/>
        <w:rPr>
          <w:b/>
          <w:sz w:val="28"/>
          <w:szCs w:val="28"/>
        </w:rPr>
      </w:pPr>
      <w:r w:rsidRPr="00903922">
        <w:rPr>
          <w:b/>
          <w:sz w:val="28"/>
          <w:szCs w:val="28"/>
        </w:rPr>
        <w:t>О</w:t>
      </w:r>
      <w:r>
        <w:rPr>
          <w:b/>
          <w:sz w:val="28"/>
          <w:szCs w:val="28"/>
        </w:rPr>
        <w:t xml:space="preserve">б утверждении карты-плана территории, </w:t>
      </w:r>
    </w:p>
    <w:p w:rsidR="003D14E2" w:rsidRDefault="003D14E2" w:rsidP="003D14E2">
      <w:pPr>
        <w:jc w:val="center"/>
        <w:rPr>
          <w:b/>
          <w:sz w:val="28"/>
          <w:szCs w:val="28"/>
        </w:rPr>
      </w:pPr>
      <w:proofErr w:type="gramStart"/>
      <w:r>
        <w:rPr>
          <w:b/>
          <w:sz w:val="28"/>
          <w:szCs w:val="28"/>
        </w:rPr>
        <w:t>подготовленной</w:t>
      </w:r>
      <w:proofErr w:type="gramEnd"/>
      <w:r>
        <w:rPr>
          <w:b/>
          <w:sz w:val="28"/>
          <w:szCs w:val="28"/>
        </w:rPr>
        <w:t xml:space="preserve"> в результате выполнения комплексных кадастровых работ в границах кадастрового квартала 29:14:050305</w:t>
      </w:r>
    </w:p>
    <w:p w:rsidR="003D14E2" w:rsidRDefault="003D14E2" w:rsidP="003D14E2">
      <w:pPr>
        <w:jc w:val="center"/>
        <w:rPr>
          <w:b/>
          <w:sz w:val="28"/>
          <w:szCs w:val="28"/>
        </w:rPr>
      </w:pPr>
    </w:p>
    <w:p w:rsidR="003D14E2" w:rsidRPr="00903922" w:rsidRDefault="003D14E2" w:rsidP="003D14E2">
      <w:pPr>
        <w:jc w:val="center"/>
        <w:rPr>
          <w:sz w:val="28"/>
          <w:szCs w:val="28"/>
        </w:rPr>
      </w:pPr>
    </w:p>
    <w:p w:rsidR="003D14E2" w:rsidRPr="00903922" w:rsidRDefault="003D14E2" w:rsidP="003D14E2">
      <w:pPr>
        <w:ind w:firstLine="720"/>
        <w:jc w:val="center"/>
        <w:rPr>
          <w:b/>
          <w:sz w:val="28"/>
          <w:szCs w:val="28"/>
        </w:rPr>
      </w:pPr>
    </w:p>
    <w:p w:rsidR="003D14E2" w:rsidRPr="00A3397A" w:rsidRDefault="003D14E2" w:rsidP="003D14E2">
      <w:pPr>
        <w:pStyle w:val="af0"/>
        <w:ind w:firstLine="709"/>
        <w:jc w:val="both"/>
        <w:rPr>
          <w:b/>
          <w:szCs w:val="28"/>
        </w:rPr>
      </w:pPr>
      <w:r w:rsidRPr="00E825C0">
        <w:rPr>
          <w:szCs w:val="28"/>
        </w:rPr>
        <w:t xml:space="preserve">В соответствии </w:t>
      </w:r>
      <w:r>
        <w:rPr>
          <w:szCs w:val="28"/>
        </w:rPr>
        <w:t xml:space="preserve">с пунктом 3 части 1 статьи 42.6. </w:t>
      </w:r>
      <w:r w:rsidRPr="00E825C0">
        <w:rPr>
          <w:szCs w:val="28"/>
        </w:rPr>
        <w:t>Федеральн</w:t>
      </w:r>
      <w:r>
        <w:rPr>
          <w:szCs w:val="28"/>
        </w:rPr>
        <w:t>ого</w:t>
      </w:r>
      <w:r w:rsidRPr="00E825C0">
        <w:rPr>
          <w:szCs w:val="28"/>
        </w:rPr>
        <w:t xml:space="preserve"> закон</w:t>
      </w:r>
      <w:r>
        <w:rPr>
          <w:szCs w:val="28"/>
        </w:rPr>
        <w:t>а от 24 июля 2007 года № 221-ФЗ</w:t>
      </w:r>
      <w:r w:rsidRPr="00E825C0">
        <w:rPr>
          <w:szCs w:val="28"/>
        </w:rPr>
        <w:t xml:space="preserve"> «О </w:t>
      </w:r>
      <w:r>
        <w:rPr>
          <w:szCs w:val="28"/>
        </w:rPr>
        <w:t>кадастровой деятельности</w:t>
      </w:r>
      <w:r w:rsidRPr="00E825C0">
        <w:rPr>
          <w:szCs w:val="28"/>
        </w:rPr>
        <w:t xml:space="preserve">», </w:t>
      </w:r>
      <w:r>
        <w:rPr>
          <w:szCs w:val="28"/>
        </w:rPr>
        <w:t xml:space="preserve">пунктом 36 части 1 статьи 16. </w:t>
      </w:r>
      <w:proofErr w:type="gramStart"/>
      <w:r w:rsidRPr="00E825C0">
        <w:rPr>
          <w:szCs w:val="28"/>
        </w:rPr>
        <w:t>Федеральн</w:t>
      </w:r>
      <w:r>
        <w:rPr>
          <w:szCs w:val="28"/>
        </w:rPr>
        <w:t>ого</w:t>
      </w:r>
      <w:r w:rsidRPr="00E825C0">
        <w:rPr>
          <w:szCs w:val="28"/>
        </w:rPr>
        <w:t xml:space="preserve"> закон</w:t>
      </w:r>
      <w:r>
        <w:rPr>
          <w:szCs w:val="28"/>
        </w:rPr>
        <w:t>а от 06 октября 2003 года № 131-ФЗ</w:t>
      </w:r>
      <w:r w:rsidRPr="00E825C0">
        <w:rPr>
          <w:szCs w:val="28"/>
        </w:rPr>
        <w:t xml:space="preserve"> «</w:t>
      </w:r>
      <w:r>
        <w:rPr>
          <w:szCs w:val="28"/>
        </w:rPr>
        <w:t>Об общих принципах организации местного самоуправления в Российской Федерации</w:t>
      </w:r>
      <w:r w:rsidRPr="00E825C0">
        <w:rPr>
          <w:szCs w:val="28"/>
        </w:rPr>
        <w:t>»</w:t>
      </w:r>
      <w:r w:rsidRPr="00EA12FD">
        <w:rPr>
          <w:szCs w:val="28"/>
        </w:rPr>
        <w:t xml:space="preserve">, </w:t>
      </w:r>
      <w:r>
        <w:rPr>
          <w:szCs w:val="28"/>
        </w:rPr>
        <w:t>муниципальным контрактом на выполнение комплексных кадастровых работ в отношении кадастровых кварталов 29:14:050305, 29:14:050306 от 18 июля 2024 года № б/</w:t>
      </w:r>
      <w:proofErr w:type="spellStart"/>
      <w:r>
        <w:rPr>
          <w:szCs w:val="28"/>
        </w:rPr>
        <w:t>н</w:t>
      </w:r>
      <w:proofErr w:type="spellEnd"/>
      <w:r>
        <w:rPr>
          <w:szCs w:val="28"/>
        </w:rPr>
        <w:t xml:space="preserve">, рассмотрев представленный проект карты-плана территории и документы, на основании </w:t>
      </w:r>
      <w:r w:rsidRPr="00EA12FD">
        <w:rPr>
          <w:szCs w:val="28"/>
        </w:rPr>
        <w:t>Устава Пинежск</w:t>
      </w:r>
      <w:r>
        <w:rPr>
          <w:szCs w:val="28"/>
        </w:rPr>
        <w:t>ого</w:t>
      </w:r>
      <w:r w:rsidRPr="00EA12FD">
        <w:rPr>
          <w:szCs w:val="28"/>
        </w:rPr>
        <w:t xml:space="preserve"> муниципальн</w:t>
      </w:r>
      <w:r>
        <w:rPr>
          <w:szCs w:val="28"/>
        </w:rPr>
        <w:t>ого</w:t>
      </w:r>
      <w:r w:rsidRPr="00EA12FD">
        <w:rPr>
          <w:szCs w:val="28"/>
        </w:rPr>
        <w:t xml:space="preserve"> </w:t>
      </w:r>
      <w:r>
        <w:rPr>
          <w:szCs w:val="28"/>
        </w:rPr>
        <w:t>округа:</w:t>
      </w:r>
      <w:proofErr w:type="gramEnd"/>
    </w:p>
    <w:p w:rsidR="003D14E2" w:rsidRDefault="003D14E2" w:rsidP="003D14E2">
      <w:pPr>
        <w:pStyle w:val="ConsNonformat"/>
        <w:widowControl/>
        <w:ind w:firstLine="709"/>
        <w:jc w:val="both"/>
        <w:rPr>
          <w:rFonts w:ascii="Times New Roman" w:hAnsi="Times New Roman" w:cs="Times New Roman"/>
          <w:sz w:val="28"/>
          <w:szCs w:val="28"/>
        </w:rPr>
      </w:pPr>
      <w:r w:rsidRPr="00A3397A">
        <w:rPr>
          <w:rFonts w:ascii="Times New Roman" w:hAnsi="Times New Roman" w:cs="Times New Roman"/>
          <w:sz w:val="28"/>
          <w:szCs w:val="28"/>
        </w:rPr>
        <w:t>1. Утвердить</w:t>
      </w:r>
      <w:r>
        <w:rPr>
          <w:rFonts w:ascii="Times New Roman" w:hAnsi="Times New Roman" w:cs="Times New Roman"/>
          <w:sz w:val="28"/>
          <w:szCs w:val="28"/>
        </w:rPr>
        <w:t xml:space="preserve"> прилагаемую</w:t>
      </w:r>
      <w:r w:rsidRPr="00A3397A">
        <w:rPr>
          <w:rFonts w:ascii="Times New Roman" w:hAnsi="Times New Roman" w:cs="Times New Roman"/>
          <w:sz w:val="28"/>
          <w:szCs w:val="28"/>
        </w:rPr>
        <w:t xml:space="preserve"> карту-план территории кадастрового квартала 29:14:050</w:t>
      </w:r>
      <w:r>
        <w:rPr>
          <w:rFonts w:ascii="Times New Roman" w:hAnsi="Times New Roman" w:cs="Times New Roman"/>
          <w:sz w:val="28"/>
          <w:szCs w:val="28"/>
        </w:rPr>
        <w:t>305</w:t>
      </w:r>
      <w:r w:rsidRPr="00A3397A">
        <w:rPr>
          <w:rFonts w:ascii="Times New Roman" w:hAnsi="Times New Roman" w:cs="Times New Roman"/>
          <w:sz w:val="28"/>
          <w:szCs w:val="28"/>
        </w:rPr>
        <w:t xml:space="preserve">, расположенного на территории </w:t>
      </w:r>
      <w:r>
        <w:rPr>
          <w:rFonts w:ascii="Times New Roman" w:hAnsi="Times New Roman" w:cs="Times New Roman"/>
          <w:sz w:val="28"/>
          <w:szCs w:val="28"/>
        </w:rPr>
        <w:t xml:space="preserve">с. </w:t>
      </w:r>
      <w:r w:rsidRPr="00A3397A">
        <w:rPr>
          <w:rFonts w:ascii="Times New Roman" w:hAnsi="Times New Roman" w:cs="Times New Roman"/>
          <w:sz w:val="28"/>
          <w:szCs w:val="28"/>
        </w:rPr>
        <w:t>Карпогор</w:t>
      </w:r>
      <w:r>
        <w:rPr>
          <w:rFonts w:ascii="Times New Roman" w:hAnsi="Times New Roman" w:cs="Times New Roman"/>
          <w:sz w:val="28"/>
          <w:szCs w:val="28"/>
        </w:rPr>
        <w:t>ы</w:t>
      </w:r>
      <w:r w:rsidRPr="00A3397A">
        <w:rPr>
          <w:rFonts w:ascii="Times New Roman" w:hAnsi="Times New Roman" w:cs="Times New Roman"/>
          <w:sz w:val="28"/>
          <w:szCs w:val="28"/>
        </w:rPr>
        <w:t xml:space="preserve"> Пинежского муниципальной </w:t>
      </w:r>
      <w:r>
        <w:rPr>
          <w:rFonts w:ascii="Times New Roman" w:hAnsi="Times New Roman" w:cs="Times New Roman"/>
          <w:sz w:val="28"/>
          <w:szCs w:val="28"/>
        </w:rPr>
        <w:t xml:space="preserve">округа </w:t>
      </w:r>
      <w:r w:rsidRPr="00A3397A">
        <w:rPr>
          <w:rFonts w:ascii="Times New Roman" w:hAnsi="Times New Roman" w:cs="Times New Roman"/>
          <w:sz w:val="28"/>
          <w:szCs w:val="28"/>
        </w:rPr>
        <w:t>Архангельской области, подготовленную в результате выполнения комплексных кадастровых работ.</w:t>
      </w:r>
    </w:p>
    <w:p w:rsidR="003D14E2" w:rsidRPr="00A3397A" w:rsidRDefault="003D14E2" w:rsidP="003D14E2">
      <w:pPr>
        <w:tabs>
          <w:tab w:val="left" w:pos="3435"/>
        </w:tabs>
        <w:ind w:firstLine="709"/>
        <w:jc w:val="both"/>
        <w:rPr>
          <w:bCs/>
          <w:sz w:val="28"/>
          <w:szCs w:val="28"/>
        </w:rPr>
      </w:pPr>
      <w:r>
        <w:rPr>
          <w:sz w:val="28"/>
          <w:szCs w:val="28"/>
        </w:rPr>
        <w:t>2</w:t>
      </w:r>
      <w:r w:rsidRPr="00A3397A">
        <w:rPr>
          <w:sz w:val="28"/>
          <w:szCs w:val="28"/>
        </w:rPr>
        <w:t xml:space="preserve">. КУМИ и ЖКХ администрации </w:t>
      </w:r>
      <w:r>
        <w:rPr>
          <w:sz w:val="28"/>
          <w:szCs w:val="28"/>
        </w:rPr>
        <w:t>Пинежского муниципального округа</w:t>
      </w:r>
      <w:r w:rsidRPr="00A3397A">
        <w:rPr>
          <w:sz w:val="28"/>
          <w:szCs w:val="28"/>
        </w:rPr>
        <w:t xml:space="preserve"> обеспечить в установленном действующим законодательством порядке внесение в Единый государственный реестр недвижимости сведений о земельных участках, зданиях, сооружениях, об объектах незавершенного строительства, полученных в результате выполнения комплексных кадастровых работ</w:t>
      </w:r>
      <w:r w:rsidRPr="00A3397A">
        <w:rPr>
          <w:bCs/>
          <w:sz w:val="28"/>
          <w:szCs w:val="28"/>
        </w:rPr>
        <w:t>.</w:t>
      </w:r>
    </w:p>
    <w:p w:rsidR="003D14E2" w:rsidRDefault="003D14E2" w:rsidP="003D14E2">
      <w:pPr>
        <w:tabs>
          <w:tab w:val="left" w:pos="3435"/>
        </w:tabs>
        <w:ind w:firstLine="709"/>
        <w:jc w:val="both"/>
        <w:rPr>
          <w:rStyle w:val="a6"/>
          <w:kern w:val="2"/>
          <w:sz w:val="28"/>
          <w:szCs w:val="28"/>
        </w:rPr>
      </w:pPr>
      <w:r w:rsidRPr="00A3397A">
        <w:rPr>
          <w:bCs/>
          <w:sz w:val="28"/>
          <w:szCs w:val="28"/>
        </w:rPr>
        <w:t xml:space="preserve">3. Настоящее </w:t>
      </w:r>
      <w:r>
        <w:rPr>
          <w:bCs/>
          <w:sz w:val="28"/>
          <w:szCs w:val="28"/>
        </w:rPr>
        <w:t>распоряжение</w:t>
      </w:r>
      <w:r w:rsidRPr="00A3397A">
        <w:rPr>
          <w:bCs/>
          <w:sz w:val="28"/>
          <w:szCs w:val="28"/>
        </w:rPr>
        <w:t xml:space="preserve"> подлежит размещению </w:t>
      </w:r>
      <w:r w:rsidRPr="00A3397A">
        <w:rPr>
          <w:sz w:val="28"/>
          <w:szCs w:val="28"/>
        </w:rPr>
        <w:t xml:space="preserve">на официальном информационном Интернет </w:t>
      </w:r>
      <w:r w:rsidRPr="00A3397A">
        <w:rPr>
          <w:kern w:val="2"/>
          <w:sz w:val="28"/>
          <w:szCs w:val="28"/>
        </w:rPr>
        <w:t>сайте а</w:t>
      </w:r>
      <w:r w:rsidRPr="00A3397A">
        <w:rPr>
          <w:sz w:val="28"/>
          <w:szCs w:val="28"/>
        </w:rPr>
        <w:t xml:space="preserve">дминистрации </w:t>
      </w:r>
      <w:r>
        <w:rPr>
          <w:sz w:val="28"/>
          <w:szCs w:val="28"/>
        </w:rPr>
        <w:t>Пинежского муниципального округа</w:t>
      </w:r>
      <w:r w:rsidRPr="00A3397A">
        <w:rPr>
          <w:sz w:val="28"/>
          <w:szCs w:val="28"/>
        </w:rPr>
        <w:t xml:space="preserve"> </w:t>
      </w:r>
      <w:hyperlink r:id="rId10" w:history="1">
        <w:r w:rsidRPr="00A3397A">
          <w:rPr>
            <w:rStyle w:val="a6"/>
            <w:kern w:val="2"/>
            <w:sz w:val="28"/>
            <w:szCs w:val="28"/>
          </w:rPr>
          <w:t>www.pinezhye.ru</w:t>
        </w:r>
      </w:hyperlink>
      <w:r w:rsidRPr="00A3397A">
        <w:rPr>
          <w:rStyle w:val="a6"/>
          <w:kern w:val="2"/>
          <w:sz w:val="28"/>
          <w:szCs w:val="28"/>
        </w:rPr>
        <w:t>.</w:t>
      </w:r>
    </w:p>
    <w:p w:rsidR="003D14E2" w:rsidRDefault="003D14E2" w:rsidP="003D14E2">
      <w:pPr>
        <w:rPr>
          <w:bCs/>
          <w:sz w:val="28"/>
          <w:szCs w:val="28"/>
        </w:rPr>
      </w:pPr>
    </w:p>
    <w:p w:rsidR="003D14E2" w:rsidRDefault="003D14E2" w:rsidP="003D14E2">
      <w:pPr>
        <w:rPr>
          <w:bCs/>
          <w:sz w:val="28"/>
          <w:szCs w:val="28"/>
        </w:rPr>
      </w:pPr>
    </w:p>
    <w:p w:rsidR="003D14E2" w:rsidRDefault="003D14E2" w:rsidP="003D14E2">
      <w:pPr>
        <w:rPr>
          <w:bCs/>
          <w:sz w:val="28"/>
          <w:szCs w:val="28"/>
        </w:rPr>
      </w:pPr>
      <w:r>
        <w:rPr>
          <w:bCs/>
          <w:sz w:val="28"/>
          <w:szCs w:val="28"/>
        </w:rPr>
        <w:t>Глава</w:t>
      </w:r>
      <w:r w:rsidRPr="00A3397A">
        <w:rPr>
          <w:bCs/>
          <w:sz w:val="28"/>
          <w:szCs w:val="28"/>
        </w:rPr>
        <w:t xml:space="preserve"> </w:t>
      </w:r>
      <w:r>
        <w:rPr>
          <w:bCs/>
          <w:sz w:val="28"/>
          <w:szCs w:val="28"/>
        </w:rPr>
        <w:t>Пинежского муниципального округа</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w:t>
      </w:r>
      <w:r w:rsidRPr="00A3397A">
        <w:rPr>
          <w:bCs/>
          <w:sz w:val="28"/>
          <w:szCs w:val="28"/>
        </w:rPr>
        <w:t xml:space="preserve">  </w:t>
      </w:r>
      <w:r>
        <w:rPr>
          <w:bCs/>
          <w:sz w:val="28"/>
          <w:szCs w:val="28"/>
        </w:rPr>
        <w:t xml:space="preserve"> Л.А. Колик</w:t>
      </w:r>
    </w:p>
    <w:p w:rsidR="003D14E2" w:rsidRPr="00241FC7" w:rsidRDefault="003D14E2" w:rsidP="003D14E2">
      <w:pPr>
        <w:jc w:val="center"/>
        <w:rPr>
          <w:b/>
          <w:bCs/>
          <w:sz w:val="28"/>
          <w:szCs w:val="28"/>
        </w:rPr>
      </w:pPr>
      <w:r w:rsidRPr="00241FC7">
        <w:rPr>
          <w:b/>
          <w:bCs/>
          <w:sz w:val="28"/>
          <w:szCs w:val="28"/>
        </w:rPr>
        <w:lastRenderedPageBreak/>
        <w:t xml:space="preserve">АДМИНИСТРАЦИЯ </w:t>
      </w:r>
    </w:p>
    <w:p w:rsidR="003D14E2" w:rsidRPr="00241FC7" w:rsidRDefault="003D14E2" w:rsidP="003D14E2">
      <w:pPr>
        <w:jc w:val="center"/>
        <w:rPr>
          <w:b/>
          <w:bCs/>
          <w:sz w:val="28"/>
          <w:szCs w:val="28"/>
        </w:rPr>
      </w:pPr>
      <w:r w:rsidRPr="00241FC7">
        <w:rPr>
          <w:b/>
          <w:bCs/>
          <w:sz w:val="28"/>
          <w:szCs w:val="28"/>
        </w:rPr>
        <w:t>ПИНЕЖСКОГО МУНИЦИПАЛЬНОГО ОКРУГА</w:t>
      </w:r>
    </w:p>
    <w:p w:rsidR="003D14E2" w:rsidRPr="00241FC7" w:rsidRDefault="003D14E2" w:rsidP="003D14E2">
      <w:pPr>
        <w:jc w:val="center"/>
        <w:rPr>
          <w:b/>
          <w:bCs/>
          <w:sz w:val="28"/>
          <w:szCs w:val="28"/>
        </w:rPr>
      </w:pPr>
      <w:r w:rsidRPr="00241FC7">
        <w:rPr>
          <w:b/>
          <w:bCs/>
          <w:sz w:val="28"/>
          <w:szCs w:val="28"/>
        </w:rPr>
        <w:t>АРХАНГЕЛЬСКОЙ ОБЛАСТИ</w:t>
      </w:r>
    </w:p>
    <w:p w:rsidR="003D14E2" w:rsidRPr="00241FC7" w:rsidRDefault="003D14E2" w:rsidP="003D14E2">
      <w:pPr>
        <w:jc w:val="center"/>
        <w:rPr>
          <w:b/>
          <w:bCs/>
          <w:sz w:val="28"/>
          <w:szCs w:val="28"/>
        </w:rPr>
      </w:pPr>
    </w:p>
    <w:p w:rsidR="003D14E2" w:rsidRPr="00241FC7" w:rsidRDefault="003D14E2" w:rsidP="003D14E2">
      <w:pPr>
        <w:jc w:val="center"/>
        <w:rPr>
          <w:b/>
          <w:bCs/>
          <w:sz w:val="28"/>
          <w:szCs w:val="28"/>
        </w:rPr>
      </w:pPr>
    </w:p>
    <w:p w:rsidR="003D14E2" w:rsidRPr="00241FC7" w:rsidRDefault="003D14E2" w:rsidP="003D14E2">
      <w:pPr>
        <w:jc w:val="center"/>
        <w:rPr>
          <w:b/>
          <w:bCs/>
          <w:sz w:val="28"/>
          <w:szCs w:val="28"/>
        </w:rPr>
      </w:pPr>
      <w:proofErr w:type="gramStart"/>
      <w:r w:rsidRPr="00241FC7">
        <w:rPr>
          <w:b/>
          <w:bCs/>
          <w:sz w:val="28"/>
          <w:szCs w:val="28"/>
        </w:rPr>
        <w:t>Р</w:t>
      </w:r>
      <w:proofErr w:type="gramEnd"/>
      <w:r w:rsidRPr="00241FC7">
        <w:rPr>
          <w:b/>
          <w:bCs/>
          <w:sz w:val="28"/>
          <w:szCs w:val="28"/>
        </w:rPr>
        <w:t xml:space="preserve"> А С П О Р Я Ж Е Н И Е</w:t>
      </w:r>
    </w:p>
    <w:p w:rsidR="003D14E2" w:rsidRPr="00241FC7" w:rsidRDefault="003D14E2" w:rsidP="003D14E2">
      <w:pPr>
        <w:jc w:val="center"/>
        <w:rPr>
          <w:sz w:val="28"/>
          <w:szCs w:val="28"/>
        </w:rPr>
      </w:pPr>
    </w:p>
    <w:p w:rsidR="003D14E2" w:rsidRPr="00241FC7" w:rsidRDefault="003D14E2" w:rsidP="003D14E2">
      <w:pPr>
        <w:jc w:val="center"/>
        <w:rPr>
          <w:sz w:val="28"/>
          <w:szCs w:val="28"/>
        </w:rPr>
      </w:pPr>
    </w:p>
    <w:p w:rsidR="003D14E2" w:rsidRPr="00241FC7" w:rsidRDefault="003D14E2" w:rsidP="003D14E2">
      <w:pPr>
        <w:jc w:val="center"/>
        <w:rPr>
          <w:sz w:val="28"/>
          <w:szCs w:val="28"/>
        </w:rPr>
      </w:pPr>
      <w:r w:rsidRPr="00241FC7">
        <w:rPr>
          <w:sz w:val="28"/>
          <w:szCs w:val="28"/>
        </w:rPr>
        <w:t xml:space="preserve">от </w:t>
      </w:r>
      <w:r>
        <w:rPr>
          <w:sz w:val="28"/>
          <w:szCs w:val="28"/>
        </w:rPr>
        <w:t>12</w:t>
      </w:r>
      <w:r w:rsidRPr="00241FC7">
        <w:rPr>
          <w:sz w:val="28"/>
          <w:szCs w:val="28"/>
        </w:rPr>
        <w:t xml:space="preserve"> </w:t>
      </w:r>
      <w:r>
        <w:rPr>
          <w:sz w:val="28"/>
          <w:szCs w:val="28"/>
        </w:rPr>
        <w:t xml:space="preserve">декабря </w:t>
      </w:r>
      <w:r w:rsidRPr="00241FC7">
        <w:rPr>
          <w:sz w:val="28"/>
          <w:szCs w:val="28"/>
        </w:rPr>
        <w:t xml:space="preserve">2024 г. № </w:t>
      </w:r>
      <w:r>
        <w:rPr>
          <w:sz w:val="28"/>
          <w:szCs w:val="28"/>
        </w:rPr>
        <w:t>1285</w:t>
      </w:r>
      <w:r w:rsidRPr="00241FC7">
        <w:rPr>
          <w:sz w:val="28"/>
          <w:szCs w:val="28"/>
        </w:rPr>
        <w:t xml:space="preserve"> - </w:t>
      </w:r>
      <w:proofErr w:type="spellStart"/>
      <w:r>
        <w:rPr>
          <w:sz w:val="28"/>
          <w:szCs w:val="28"/>
        </w:rPr>
        <w:t>р</w:t>
      </w:r>
      <w:r w:rsidRPr="00241FC7">
        <w:rPr>
          <w:sz w:val="28"/>
          <w:szCs w:val="28"/>
        </w:rPr>
        <w:t>а</w:t>
      </w:r>
      <w:proofErr w:type="spellEnd"/>
      <w:r w:rsidRPr="00241FC7">
        <w:rPr>
          <w:sz w:val="28"/>
          <w:szCs w:val="28"/>
        </w:rPr>
        <w:t xml:space="preserve"> </w:t>
      </w:r>
    </w:p>
    <w:p w:rsidR="003D14E2" w:rsidRPr="00241FC7" w:rsidRDefault="003D14E2" w:rsidP="003D14E2">
      <w:pPr>
        <w:jc w:val="center"/>
        <w:rPr>
          <w:sz w:val="28"/>
          <w:szCs w:val="28"/>
        </w:rPr>
      </w:pPr>
    </w:p>
    <w:p w:rsidR="003D14E2" w:rsidRPr="009151AE" w:rsidRDefault="003D14E2" w:rsidP="003D14E2">
      <w:pPr>
        <w:jc w:val="center"/>
        <w:rPr>
          <w:sz w:val="26"/>
          <w:szCs w:val="26"/>
        </w:rPr>
      </w:pPr>
    </w:p>
    <w:p w:rsidR="003D14E2" w:rsidRPr="009151AE" w:rsidRDefault="003D14E2" w:rsidP="003D14E2">
      <w:pPr>
        <w:jc w:val="center"/>
        <w:rPr>
          <w:sz w:val="20"/>
          <w:szCs w:val="20"/>
        </w:rPr>
      </w:pPr>
      <w:r w:rsidRPr="009151AE">
        <w:rPr>
          <w:sz w:val="20"/>
          <w:szCs w:val="20"/>
        </w:rPr>
        <w:t>с. Карпогоры</w:t>
      </w:r>
    </w:p>
    <w:p w:rsidR="003D14E2" w:rsidRPr="009151AE" w:rsidRDefault="003D14E2" w:rsidP="003D14E2">
      <w:pPr>
        <w:jc w:val="center"/>
        <w:rPr>
          <w:sz w:val="26"/>
          <w:szCs w:val="26"/>
        </w:rPr>
      </w:pPr>
    </w:p>
    <w:p w:rsidR="003D14E2" w:rsidRPr="009151AE" w:rsidRDefault="003D14E2" w:rsidP="003D14E2">
      <w:pPr>
        <w:jc w:val="center"/>
        <w:rPr>
          <w:sz w:val="26"/>
          <w:szCs w:val="26"/>
        </w:rPr>
      </w:pPr>
    </w:p>
    <w:p w:rsidR="003D14E2" w:rsidRPr="00241FC7" w:rsidRDefault="003D14E2" w:rsidP="003D14E2">
      <w:pPr>
        <w:jc w:val="center"/>
        <w:rPr>
          <w:b/>
          <w:bCs/>
          <w:sz w:val="28"/>
          <w:szCs w:val="28"/>
        </w:rPr>
      </w:pPr>
      <w:r w:rsidRPr="00241FC7">
        <w:rPr>
          <w:b/>
          <w:bCs/>
          <w:sz w:val="28"/>
          <w:szCs w:val="28"/>
        </w:rPr>
        <w:t>Об условиях приватизации муниципального имущества</w:t>
      </w:r>
    </w:p>
    <w:p w:rsidR="003D14E2" w:rsidRPr="009151AE" w:rsidRDefault="003D14E2" w:rsidP="003D14E2">
      <w:pPr>
        <w:jc w:val="center"/>
        <w:rPr>
          <w:sz w:val="26"/>
          <w:szCs w:val="26"/>
        </w:rPr>
      </w:pPr>
    </w:p>
    <w:p w:rsidR="003D14E2" w:rsidRPr="009151AE" w:rsidRDefault="003D14E2" w:rsidP="003D14E2">
      <w:pPr>
        <w:jc w:val="center"/>
        <w:rPr>
          <w:sz w:val="26"/>
          <w:szCs w:val="26"/>
        </w:rPr>
      </w:pPr>
    </w:p>
    <w:p w:rsidR="003D14E2" w:rsidRPr="009151AE" w:rsidRDefault="003D14E2" w:rsidP="003D14E2">
      <w:pPr>
        <w:jc w:val="center"/>
        <w:rPr>
          <w:sz w:val="26"/>
          <w:szCs w:val="26"/>
        </w:rPr>
      </w:pPr>
    </w:p>
    <w:p w:rsidR="003D14E2" w:rsidRPr="00594E45" w:rsidRDefault="003D14E2" w:rsidP="003D14E2">
      <w:pPr>
        <w:ind w:firstLine="709"/>
        <w:jc w:val="both"/>
        <w:rPr>
          <w:sz w:val="28"/>
          <w:szCs w:val="28"/>
        </w:rPr>
      </w:pPr>
      <w:proofErr w:type="gramStart"/>
      <w:r w:rsidRPr="00594E45">
        <w:rPr>
          <w:sz w:val="28"/>
          <w:szCs w:val="28"/>
        </w:rPr>
        <w:t>В соответствии с Федеральным законом «О приватизации государственного и муниципального имущества» от 21.12.2001 № 178-ФЗ, постановлением Правительства РФ от 27.08.2012 № 860 «Об организации и проведении продажи государственного и муниципального имущества в электронной форме», решением Собрания депутатов Пинежского муниципального округа Архангельской области «О прогнозном плане приватизации муниципального имущества на 2024 год» от 29 марта 2024 г. № 89, рассмотрев отчет об оценке рыночной</w:t>
      </w:r>
      <w:proofErr w:type="gramEnd"/>
      <w:r w:rsidRPr="00594E45">
        <w:rPr>
          <w:sz w:val="28"/>
          <w:szCs w:val="28"/>
        </w:rPr>
        <w:t xml:space="preserve"> стоимости объектов недвижимого имущества, на основании Устава Пинежского муниципального округа Архангельской области:</w:t>
      </w:r>
    </w:p>
    <w:p w:rsidR="003D14E2" w:rsidRPr="00594E45" w:rsidRDefault="003D14E2" w:rsidP="003D14E2">
      <w:pPr>
        <w:ind w:firstLine="709"/>
        <w:jc w:val="both"/>
        <w:rPr>
          <w:sz w:val="28"/>
          <w:szCs w:val="28"/>
        </w:rPr>
      </w:pPr>
      <w:r w:rsidRPr="00594E45">
        <w:rPr>
          <w:sz w:val="28"/>
          <w:szCs w:val="28"/>
        </w:rPr>
        <w:t>1. Осуществить приватизацию здания котельной, назначение – нежилое, трехэтажное</w:t>
      </w:r>
      <w:r>
        <w:rPr>
          <w:sz w:val="28"/>
          <w:szCs w:val="28"/>
        </w:rPr>
        <w:t xml:space="preserve"> здание, материал стен - кирпич</w:t>
      </w:r>
      <w:r w:rsidRPr="00594E45">
        <w:rPr>
          <w:sz w:val="28"/>
          <w:szCs w:val="28"/>
        </w:rPr>
        <w:t>, общ</w:t>
      </w:r>
      <w:r>
        <w:rPr>
          <w:sz w:val="28"/>
          <w:szCs w:val="28"/>
        </w:rPr>
        <w:t>ая</w:t>
      </w:r>
      <w:r w:rsidRPr="00594E45">
        <w:rPr>
          <w:sz w:val="28"/>
          <w:szCs w:val="28"/>
        </w:rPr>
        <w:t xml:space="preserve"> площадь 1032,7</w:t>
      </w:r>
      <w:r>
        <w:rPr>
          <w:sz w:val="28"/>
          <w:szCs w:val="28"/>
        </w:rPr>
        <w:t> </w:t>
      </w:r>
      <w:r w:rsidRPr="00594E45">
        <w:rPr>
          <w:sz w:val="28"/>
          <w:szCs w:val="28"/>
        </w:rPr>
        <w:t>кв. м., кадастровый номер 29:14:160101:1533, адрес (местоположение): Архангельская область, Пинежский район, п. Сия, стр. 23.</w:t>
      </w:r>
    </w:p>
    <w:p w:rsidR="003D14E2" w:rsidRPr="00594E45" w:rsidRDefault="003D14E2" w:rsidP="003D14E2">
      <w:pPr>
        <w:ind w:firstLine="709"/>
        <w:jc w:val="both"/>
        <w:rPr>
          <w:sz w:val="28"/>
          <w:szCs w:val="28"/>
        </w:rPr>
      </w:pPr>
      <w:r w:rsidRPr="00594E45">
        <w:rPr>
          <w:sz w:val="28"/>
          <w:szCs w:val="28"/>
        </w:rPr>
        <w:t>2. Утвердить:</w:t>
      </w:r>
    </w:p>
    <w:p w:rsidR="003D14E2" w:rsidRPr="00594E45" w:rsidRDefault="003D14E2" w:rsidP="003D14E2">
      <w:pPr>
        <w:ind w:firstLine="709"/>
        <w:jc w:val="both"/>
        <w:rPr>
          <w:sz w:val="28"/>
          <w:szCs w:val="28"/>
        </w:rPr>
      </w:pPr>
      <w:r w:rsidRPr="00594E45">
        <w:rPr>
          <w:sz w:val="28"/>
          <w:szCs w:val="28"/>
        </w:rPr>
        <w:t>а) способ приватизации: аукцион в электронной форме – открытый по составу участников и по форме подачи предложений о цене имущества;</w:t>
      </w:r>
    </w:p>
    <w:p w:rsidR="003D14E2" w:rsidRPr="00594E45" w:rsidRDefault="003D14E2" w:rsidP="003D14E2">
      <w:pPr>
        <w:ind w:firstLine="709"/>
        <w:jc w:val="both"/>
        <w:rPr>
          <w:sz w:val="28"/>
          <w:szCs w:val="28"/>
        </w:rPr>
      </w:pPr>
      <w:r w:rsidRPr="00594E45">
        <w:rPr>
          <w:sz w:val="28"/>
          <w:szCs w:val="28"/>
        </w:rPr>
        <w:t xml:space="preserve">б) начальную цену продажи объекта – </w:t>
      </w:r>
      <w:r>
        <w:rPr>
          <w:sz w:val="28"/>
          <w:szCs w:val="28"/>
        </w:rPr>
        <w:t>579 166,67</w:t>
      </w:r>
      <w:r w:rsidRPr="00594E45">
        <w:rPr>
          <w:sz w:val="28"/>
          <w:szCs w:val="28"/>
        </w:rPr>
        <w:t xml:space="preserve"> руб. (без НДС), определенную в соответствии с отчетом об оценке рыночной стоимости объектов недвижимого имущества от </w:t>
      </w:r>
      <w:r>
        <w:rPr>
          <w:sz w:val="28"/>
          <w:szCs w:val="28"/>
        </w:rPr>
        <w:t>28</w:t>
      </w:r>
      <w:r w:rsidRPr="00594E45">
        <w:rPr>
          <w:sz w:val="28"/>
          <w:szCs w:val="28"/>
        </w:rPr>
        <w:t>.</w:t>
      </w:r>
      <w:r>
        <w:rPr>
          <w:sz w:val="28"/>
          <w:szCs w:val="28"/>
        </w:rPr>
        <w:t>11</w:t>
      </w:r>
      <w:r w:rsidRPr="00594E45">
        <w:rPr>
          <w:sz w:val="28"/>
          <w:szCs w:val="28"/>
        </w:rPr>
        <w:t xml:space="preserve">.2024 г. № </w:t>
      </w:r>
      <w:r>
        <w:rPr>
          <w:sz w:val="28"/>
          <w:szCs w:val="28"/>
        </w:rPr>
        <w:t>3267</w:t>
      </w:r>
      <w:r w:rsidRPr="00594E45">
        <w:rPr>
          <w:sz w:val="28"/>
          <w:szCs w:val="28"/>
        </w:rPr>
        <w:t>-24рс, выполненног</w:t>
      </w:r>
      <w:proofErr w:type="gramStart"/>
      <w:r w:rsidRPr="00594E45">
        <w:rPr>
          <w:sz w:val="28"/>
          <w:szCs w:val="28"/>
        </w:rPr>
        <w:t>о ООО</w:t>
      </w:r>
      <w:proofErr w:type="gramEnd"/>
      <w:r w:rsidRPr="00594E45">
        <w:rPr>
          <w:sz w:val="28"/>
          <w:szCs w:val="28"/>
        </w:rPr>
        <w:t xml:space="preserve"> «</w:t>
      </w:r>
      <w:proofErr w:type="spellStart"/>
      <w:r w:rsidRPr="00594E45">
        <w:rPr>
          <w:sz w:val="28"/>
          <w:szCs w:val="28"/>
        </w:rPr>
        <w:t>Проф-Оценка</w:t>
      </w:r>
      <w:proofErr w:type="spellEnd"/>
      <w:r w:rsidRPr="00594E45">
        <w:rPr>
          <w:sz w:val="28"/>
          <w:szCs w:val="28"/>
        </w:rPr>
        <w:t>».</w:t>
      </w:r>
    </w:p>
    <w:p w:rsidR="003D14E2" w:rsidRPr="00594E45" w:rsidRDefault="003D14E2" w:rsidP="003D14E2">
      <w:pPr>
        <w:pStyle w:val="ConsPlusNormal"/>
        <w:ind w:firstLine="709"/>
        <w:jc w:val="both"/>
        <w:rPr>
          <w:rFonts w:ascii="Times New Roman" w:hAnsi="Times New Roman" w:cs="Times New Roman"/>
          <w:sz w:val="28"/>
          <w:szCs w:val="28"/>
        </w:rPr>
      </w:pPr>
      <w:r w:rsidRPr="00594E45">
        <w:rPr>
          <w:rFonts w:ascii="Times New Roman" w:hAnsi="Times New Roman" w:cs="Times New Roman"/>
          <w:sz w:val="28"/>
          <w:szCs w:val="28"/>
        </w:rPr>
        <w:t xml:space="preserve">Приватизация здания осуществляется одновременно с отчуждением лицу, приобретшему объект, земельного участка, категория земель – земли населенных пунктов, разрешенное использование – для </w:t>
      </w:r>
      <w:r>
        <w:rPr>
          <w:rFonts w:ascii="Times New Roman" w:hAnsi="Times New Roman" w:cs="Times New Roman"/>
          <w:sz w:val="28"/>
          <w:szCs w:val="28"/>
        </w:rPr>
        <w:t>производственных нужд</w:t>
      </w:r>
      <w:r w:rsidRPr="00594E45">
        <w:rPr>
          <w:rFonts w:ascii="Times New Roman" w:hAnsi="Times New Roman" w:cs="Times New Roman"/>
          <w:sz w:val="28"/>
          <w:szCs w:val="28"/>
        </w:rPr>
        <w:t xml:space="preserve">, общей площадью </w:t>
      </w:r>
      <w:r>
        <w:rPr>
          <w:rFonts w:ascii="Times New Roman" w:hAnsi="Times New Roman" w:cs="Times New Roman"/>
          <w:sz w:val="28"/>
          <w:szCs w:val="28"/>
        </w:rPr>
        <w:t>12 538</w:t>
      </w:r>
      <w:r w:rsidRPr="00594E45">
        <w:rPr>
          <w:rFonts w:ascii="Times New Roman" w:hAnsi="Times New Roman" w:cs="Times New Roman"/>
          <w:sz w:val="28"/>
          <w:szCs w:val="28"/>
        </w:rPr>
        <w:t xml:space="preserve"> кв. м., кадастровый номер 29:14:</w:t>
      </w:r>
      <w:r>
        <w:rPr>
          <w:rFonts w:ascii="Times New Roman" w:hAnsi="Times New Roman" w:cs="Times New Roman"/>
          <w:sz w:val="28"/>
          <w:szCs w:val="28"/>
        </w:rPr>
        <w:t>160101</w:t>
      </w:r>
      <w:r w:rsidRPr="00594E45">
        <w:rPr>
          <w:rFonts w:ascii="Times New Roman" w:hAnsi="Times New Roman" w:cs="Times New Roman"/>
          <w:sz w:val="28"/>
          <w:szCs w:val="28"/>
        </w:rPr>
        <w:t>:</w:t>
      </w:r>
      <w:r>
        <w:rPr>
          <w:rFonts w:ascii="Times New Roman" w:hAnsi="Times New Roman" w:cs="Times New Roman"/>
          <w:sz w:val="28"/>
          <w:szCs w:val="28"/>
        </w:rPr>
        <w:t>63</w:t>
      </w:r>
      <w:r w:rsidRPr="00594E45">
        <w:rPr>
          <w:rFonts w:ascii="Times New Roman" w:hAnsi="Times New Roman" w:cs="Times New Roman"/>
          <w:sz w:val="28"/>
          <w:szCs w:val="28"/>
        </w:rPr>
        <w:t>.</w:t>
      </w:r>
    </w:p>
    <w:p w:rsidR="003D14E2" w:rsidRPr="00241FC7" w:rsidRDefault="003D14E2" w:rsidP="003D14E2">
      <w:pPr>
        <w:pStyle w:val="ConsPlusNormal"/>
        <w:ind w:firstLine="709"/>
        <w:jc w:val="both"/>
        <w:rPr>
          <w:rFonts w:ascii="Times New Roman" w:hAnsi="Times New Roman" w:cs="Times New Roman"/>
          <w:sz w:val="28"/>
          <w:szCs w:val="28"/>
        </w:rPr>
      </w:pPr>
      <w:r w:rsidRPr="00594E45">
        <w:rPr>
          <w:rFonts w:ascii="Times New Roman" w:hAnsi="Times New Roman" w:cs="Times New Roman"/>
          <w:sz w:val="28"/>
          <w:szCs w:val="28"/>
        </w:rPr>
        <w:t xml:space="preserve">На основании </w:t>
      </w:r>
      <w:r w:rsidRPr="00241FC7">
        <w:rPr>
          <w:rFonts w:ascii="Times New Roman" w:hAnsi="Times New Roman" w:cs="Times New Roman"/>
          <w:sz w:val="28"/>
          <w:szCs w:val="28"/>
        </w:rPr>
        <w:t xml:space="preserve">отчета </w:t>
      </w:r>
      <w:r w:rsidRPr="00174463">
        <w:rPr>
          <w:rFonts w:ascii="Times New Roman" w:hAnsi="Times New Roman" w:cs="Times New Roman"/>
          <w:sz w:val="28"/>
          <w:szCs w:val="28"/>
        </w:rPr>
        <w:t>об оценке рыночной стоимости объектов недвижимого имущества</w:t>
      </w:r>
      <w:r w:rsidRPr="00241FC7">
        <w:rPr>
          <w:rFonts w:ascii="Times New Roman" w:hAnsi="Times New Roman" w:cs="Times New Roman"/>
          <w:sz w:val="28"/>
          <w:szCs w:val="28"/>
        </w:rPr>
        <w:t xml:space="preserve"> от </w:t>
      </w:r>
      <w:r>
        <w:rPr>
          <w:rFonts w:ascii="Times New Roman" w:hAnsi="Times New Roman" w:cs="Times New Roman"/>
          <w:sz w:val="28"/>
          <w:szCs w:val="28"/>
        </w:rPr>
        <w:t>28.11</w:t>
      </w:r>
      <w:r w:rsidRPr="00241FC7">
        <w:rPr>
          <w:rFonts w:ascii="Times New Roman" w:hAnsi="Times New Roman" w:cs="Times New Roman"/>
          <w:sz w:val="28"/>
          <w:szCs w:val="28"/>
        </w:rPr>
        <w:t>.2024 г. № 3</w:t>
      </w:r>
      <w:r>
        <w:rPr>
          <w:rFonts w:ascii="Times New Roman" w:hAnsi="Times New Roman" w:cs="Times New Roman"/>
          <w:sz w:val="28"/>
          <w:szCs w:val="28"/>
        </w:rPr>
        <w:t>267</w:t>
      </w:r>
      <w:r w:rsidRPr="00241FC7">
        <w:rPr>
          <w:rFonts w:ascii="Times New Roman" w:hAnsi="Times New Roman" w:cs="Times New Roman"/>
          <w:sz w:val="28"/>
          <w:szCs w:val="28"/>
        </w:rPr>
        <w:t>-24рс, выполненног</w:t>
      </w:r>
      <w:proofErr w:type="gramStart"/>
      <w:r w:rsidRPr="00241FC7">
        <w:rPr>
          <w:rFonts w:ascii="Times New Roman" w:hAnsi="Times New Roman" w:cs="Times New Roman"/>
          <w:sz w:val="28"/>
          <w:szCs w:val="28"/>
        </w:rPr>
        <w:t>о ООО</w:t>
      </w:r>
      <w:proofErr w:type="gramEnd"/>
      <w:r w:rsidRPr="00241FC7">
        <w:rPr>
          <w:rFonts w:ascii="Times New Roman" w:hAnsi="Times New Roman" w:cs="Times New Roman"/>
          <w:sz w:val="28"/>
          <w:szCs w:val="28"/>
        </w:rPr>
        <w:t xml:space="preserve"> </w:t>
      </w:r>
      <w:r w:rsidRPr="00241FC7">
        <w:rPr>
          <w:rFonts w:ascii="Times New Roman" w:hAnsi="Times New Roman" w:cs="Times New Roman"/>
          <w:sz w:val="28"/>
          <w:szCs w:val="28"/>
        </w:rPr>
        <w:lastRenderedPageBreak/>
        <w:t>«</w:t>
      </w:r>
      <w:proofErr w:type="spellStart"/>
      <w:r w:rsidRPr="00241FC7">
        <w:rPr>
          <w:rFonts w:ascii="Times New Roman" w:hAnsi="Times New Roman" w:cs="Times New Roman"/>
          <w:sz w:val="28"/>
          <w:szCs w:val="28"/>
        </w:rPr>
        <w:t>Проф-Оценка</w:t>
      </w:r>
      <w:proofErr w:type="spellEnd"/>
      <w:r w:rsidRPr="00241FC7">
        <w:rPr>
          <w:rFonts w:ascii="Times New Roman" w:hAnsi="Times New Roman" w:cs="Times New Roman"/>
          <w:sz w:val="28"/>
          <w:szCs w:val="28"/>
        </w:rPr>
        <w:t xml:space="preserve">», цена продажи земельного участка, на котором расположено здание, </w:t>
      </w:r>
      <w:r w:rsidRPr="001A1926">
        <w:rPr>
          <w:rFonts w:ascii="Times New Roman" w:hAnsi="Times New Roman" w:cs="Times New Roman"/>
          <w:sz w:val="28"/>
          <w:szCs w:val="28"/>
        </w:rPr>
        <w:t xml:space="preserve">составляет </w:t>
      </w:r>
      <w:r>
        <w:rPr>
          <w:rFonts w:ascii="Times New Roman" w:hAnsi="Times New Roman" w:cs="Times New Roman"/>
          <w:sz w:val="28"/>
          <w:szCs w:val="28"/>
        </w:rPr>
        <w:t>50 000</w:t>
      </w:r>
      <w:r w:rsidRPr="001A1926">
        <w:rPr>
          <w:rFonts w:ascii="Times New Roman" w:hAnsi="Times New Roman" w:cs="Times New Roman"/>
          <w:sz w:val="28"/>
          <w:szCs w:val="28"/>
        </w:rPr>
        <w:t>,00 руб.;</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xml:space="preserve">в) сумму задатка – </w:t>
      </w:r>
      <w:r>
        <w:rPr>
          <w:rFonts w:ascii="Times New Roman" w:hAnsi="Times New Roman" w:cs="Times New Roman"/>
          <w:sz w:val="28"/>
          <w:szCs w:val="28"/>
        </w:rPr>
        <w:t>57 916,67</w:t>
      </w:r>
      <w:r w:rsidRPr="00241FC7">
        <w:rPr>
          <w:rFonts w:ascii="Times New Roman" w:hAnsi="Times New Roman" w:cs="Times New Roman"/>
          <w:sz w:val="28"/>
          <w:szCs w:val="28"/>
        </w:rPr>
        <w:t xml:space="preserve"> руб. (10 процентов начальной цены объекта);</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xml:space="preserve">г) шаг аукциона – </w:t>
      </w:r>
      <w:r>
        <w:rPr>
          <w:rFonts w:ascii="Times New Roman" w:hAnsi="Times New Roman" w:cs="Times New Roman"/>
          <w:sz w:val="28"/>
          <w:szCs w:val="28"/>
        </w:rPr>
        <w:t xml:space="preserve">25 000,00 </w:t>
      </w:r>
      <w:r w:rsidRPr="00241FC7">
        <w:rPr>
          <w:rFonts w:ascii="Times New Roman" w:hAnsi="Times New Roman" w:cs="Times New Roman"/>
          <w:sz w:val="28"/>
          <w:szCs w:val="28"/>
        </w:rPr>
        <w:t>руб. (</w:t>
      </w:r>
      <w:r>
        <w:rPr>
          <w:rFonts w:ascii="Times New Roman" w:hAnsi="Times New Roman" w:cs="Times New Roman"/>
          <w:sz w:val="28"/>
          <w:szCs w:val="28"/>
        </w:rPr>
        <w:t xml:space="preserve">не более </w:t>
      </w:r>
      <w:r w:rsidRPr="00241FC7">
        <w:rPr>
          <w:rFonts w:ascii="Times New Roman" w:hAnsi="Times New Roman" w:cs="Times New Roman"/>
          <w:sz w:val="28"/>
          <w:szCs w:val="28"/>
        </w:rPr>
        <w:t>5 процентов начальной цены объекта);</w:t>
      </w:r>
    </w:p>
    <w:p w:rsidR="003D14E2" w:rsidRPr="00241FC7" w:rsidRDefault="003D14E2" w:rsidP="003D14E2">
      <w:pPr>
        <w:pStyle w:val="ConsPlusNormal"/>
        <w:jc w:val="both"/>
        <w:rPr>
          <w:rFonts w:ascii="Times New Roman" w:hAnsi="Times New Roman" w:cs="Times New Roman"/>
          <w:sz w:val="28"/>
          <w:szCs w:val="28"/>
        </w:rPr>
      </w:pPr>
      <w:proofErr w:type="spellStart"/>
      <w:r w:rsidRPr="00241FC7">
        <w:rPr>
          <w:rFonts w:ascii="Times New Roman" w:hAnsi="Times New Roman" w:cs="Times New Roman"/>
          <w:sz w:val="28"/>
          <w:szCs w:val="28"/>
        </w:rPr>
        <w:t>д</w:t>
      </w:r>
      <w:proofErr w:type="spellEnd"/>
      <w:r w:rsidRPr="00241FC7">
        <w:rPr>
          <w:rFonts w:ascii="Times New Roman" w:hAnsi="Times New Roman" w:cs="Times New Roman"/>
          <w:sz w:val="28"/>
          <w:szCs w:val="28"/>
        </w:rPr>
        <w:t>) форму платежа: единовременно, в течение 30 дней со дня заключения договора купли-продажи.</w:t>
      </w:r>
    </w:p>
    <w:p w:rsidR="003D14E2" w:rsidRPr="00241FC7" w:rsidRDefault="003D14E2" w:rsidP="003D14E2">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Pr="00241FC7">
        <w:rPr>
          <w:rFonts w:ascii="Times New Roman" w:hAnsi="Times New Roman" w:cs="Times New Roman"/>
          <w:sz w:val="28"/>
          <w:szCs w:val="28"/>
        </w:rPr>
        <w:t>. КУМИ и ЖКХ администрации Пинежского муниципального округа (далее – Организатор аукциона):</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утвердить аукционную документацию (информационное сообщение) о проведен</w:t>
      </w:r>
      <w:proofErr w:type="gramStart"/>
      <w:r w:rsidRPr="00241FC7">
        <w:rPr>
          <w:rFonts w:ascii="Times New Roman" w:hAnsi="Times New Roman" w:cs="Times New Roman"/>
          <w:sz w:val="28"/>
          <w:szCs w:val="28"/>
        </w:rPr>
        <w:t>ии ау</w:t>
      </w:r>
      <w:proofErr w:type="gramEnd"/>
      <w:r w:rsidRPr="00241FC7">
        <w:rPr>
          <w:rFonts w:ascii="Times New Roman" w:hAnsi="Times New Roman" w:cs="Times New Roman"/>
          <w:sz w:val="28"/>
          <w:szCs w:val="28"/>
        </w:rPr>
        <w:t>кциона;</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организовать проведение аукциона;</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xml:space="preserve">- настоящее </w:t>
      </w:r>
      <w:r>
        <w:rPr>
          <w:rFonts w:ascii="Times New Roman" w:hAnsi="Times New Roman" w:cs="Times New Roman"/>
          <w:sz w:val="28"/>
          <w:szCs w:val="28"/>
        </w:rPr>
        <w:t>распоряжение</w:t>
      </w:r>
      <w:r w:rsidRPr="00241FC7">
        <w:rPr>
          <w:rFonts w:ascii="Times New Roman" w:hAnsi="Times New Roman" w:cs="Times New Roman"/>
          <w:sz w:val="28"/>
          <w:szCs w:val="28"/>
        </w:rPr>
        <w:t xml:space="preserve"> разместить на официальном сайте Российской Федерации для размещения информации о проведении торгов в течение 10 дней со дня его подписания.</w:t>
      </w:r>
    </w:p>
    <w:p w:rsidR="003D14E2" w:rsidRPr="00241FC7" w:rsidRDefault="003D14E2" w:rsidP="003D14E2">
      <w:pPr>
        <w:pStyle w:val="ConsPlusNormal"/>
        <w:jc w:val="both"/>
        <w:rPr>
          <w:rFonts w:ascii="Times New Roman" w:hAnsi="Times New Roman" w:cs="Times New Roman"/>
          <w:sz w:val="28"/>
          <w:szCs w:val="28"/>
        </w:rPr>
      </w:pPr>
      <w:r w:rsidRPr="00241FC7">
        <w:rPr>
          <w:rFonts w:ascii="Times New Roman" w:hAnsi="Times New Roman" w:cs="Times New Roman"/>
          <w:sz w:val="28"/>
          <w:szCs w:val="28"/>
        </w:rPr>
        <w:t>- аукционную документацию (информационное сообщение) о проведен</w:t>
      </w:r>
      <w:proofErr w:type="gramStart"/>
      <w:r w:rsidRPr="00241FC7">
        <w:rPr>
          <w:rFonts w:ascii="Times New Roman" w:hAnsi="Times New Roman" w:cs="Times New Roman"/>
          <w:sz w:val="28"/>
          <w:szCs w:val="28"/>
        </w:rPr>
        <w:t>ии ау</w:t>
      </w:r>
      <w:proofErr w:type="gramEnd"/>
      <w:r w:rsidRPr="00241FC7">
        <w:rPr>
          <w:rFonts w:ascii="Times New Roman" w:hAnsi="Times New Roman" w:cs="Times New Roman"/>
          <w:sz w:val="28"/>
          <w:szCs w:val="28"/>
        </w:rPr>
        <w:t xml:space="preserve">кциона разместить на официальном информационном Интернет сайте администрации Пинежского муниципального округа </w:t>
      </w:r>
      <w:proofErr w:type="spellStart"/>
      <w:r w:rsidRPr="00241FC7">
        <w:rPr>
          <w:rFonts w:ascii="Times New Roman" w:hAnsi="Times New Roman" w:cs="Times New Roman"/>
          <w:sz w:val="28"/>
          <w:szCs w:val="28"/>
        </w:rPr>
        <w:t>www.pinezhye.ru</w:t>
      </w:r>
      <w:proofErr w:type="spellEnd"/>
      <w:r w:rsidRPr="00241FC7">
        <w:rPr>
          <w:rFonts w:ascii="Times New Roman" w:hAnsi="Times New Roman" w:cs="Times New Roman"/>
          <w:sz w:val="28"/>
          <w:szCs w:val="28"/>
        </w:rPr>
        <w:t xml:space="preserve"> и на официальном сайте Российской Федерации для размещения информации о проведении торгов.</w:t>
      </w:r>
    </w:p>
    <w:p w:rsidR="003D14E2" w:rsidRPr="00241FC7" w:rsidRDefault="003D14E2" w:rsidP="003D14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241FC7">
        <w:rPr>
          <w:rFonts w:ascii="Times New Roman" w:hAnsi="Times New Roman" w:cs="Times New Roman"/>
          <w:sz w:val="28"/>
          <w:szCs w:val="28"/>
        </w:rPr>
        <w:t>. Настоящее распоряжение опубликовать в Информационном вестнике Пинежского муниципального округа Архангельской области и разместить на официальном сайте администрации Пинежского муниципального округа Архангельской области в информационно-телекоммуникационной сети Интернет.</w:t>
      </w:r>
    </w:p>
    <w:p w:rsidR="003D14E2" w:rsidRPr="00241FC7" w:rsidRDefault="003D14E2" w:rsidP="003D14E2">
      <w:pPr>
        <w:pStyle w:val="ConsPlusNormal"/>
        <w:ind w:firstLine="0"/>
        <w:jc w:val="both"/>
        <w:rPr>
          <w:rFonts w:ascii="Times New Roman" w:hAnsi="Times New Roman" w:cs="Times New Roman"/>
          <w:sz w:val="28"/>
          <w:szCs w:val="28"/>
        </w:rPr>
      </w:pPr>
    </w:p>
    <w:p w:rsidR="003D14E2" w:rsidRPr="00241FC7" w:rsidRDefault="003D14E2" w:rsidP="003D14E2">
      <w:pPr>
        <w:pStyle w:val="ConsPlusNormal"/>
        <w:ind w:firstLine="0"/>
        <w:jc w:val="both"/>
        <w:rPr>
          <w:rFonts w:ascii="Times New Roman" w:hAnsi="Times New Roman" w:cs="Times New Roman"/>
          <w:sz w:val="28"/>
          <w:szCs w:val="28"/>
        </w:rPr>
      </w:pPr>
    </w:p>
    <w:p w:rsidR="003D14E2" w:rsidRPr="00241FC7" w:rsidRDefault="003D14E2" w:rsidP="003D14E2">
      <w:pPr>
        <w:pStyle w:val="ConsPlusNormal"/>
        <w:ind w:firstLine="0"/>
        <w:jc w:val="both"/>
        <w:rPr>
          <w:rFonts w:ascii="Times New Roman" w:hAnsi="Times New Roman" w:cs="Times New Roman"/>
          <w:sz w:val="28"/>
          <w:szCs w:val="28"/>
        </w:rPr>
      </w:pPr>
    </w:p>
    <w:p w:rsidR="003D14E2" w:rsidRPr="00241FC7" w:rsidRDefault="003D14E2" w:rsidP="003D14E2">
      <w:pPr>
        <w:jc w:val="both"/>
        <w:rPr>
          <w:sz w:val="28"/>
          <w:szCs w:val="28"/>
        </w:rPr>
      </w:pPr>
      <w:r>
        <w:rPr>
          <w:sz w:val="28"/>
          <w:szCs w:val="28"/>
        </w:rPr>
        <w:t>Г</w:t>
      </w:r>
      <w:r w:rsidRPr="00241FC7">
        <w:rPr>
          <w:sz w:val="28"/>
          <w:szCs w:val="28"/>
        </w:rPr>
        <w:t>лав</w:t>
      </w:r>
      <w:r>
        <w:rPr>
          <w:sz w:val="28"/>
          <w:szCs w:val="28"/>
        </w:rPr>
        <w:t>а</w:t>
      </w:r>
      <w:r w:rsidRPr="00241FC7">
        <w:rPr>
          <w:sz w:val="28"/>
          <w:szCs w:val="28"/>
        </w:rPr>
        <w:t xml:space="preserve"> Пинежского муниципального округа                              </w:t>
      </w:r>
      <w:r>
        <w:rPr>
          <w:sz w:val="28"/>
          <w:szCs w:val="28"/>
        </w:rPr>
        <w:t xml:space="preserve">       </w:t>
      </w:r>
      <w:r w:rsidRPr="00241FC7">
        <w:rPr>
          <w:sz w:val="28"/>
          <w:szCs w:val="28"/>
        </w:rPr>
        <w:t xml:space="preserve">   </w:t>
      </w:r>
      <w:r>
        <w:rPr>
          <w:sz w:val="28"/>
          <w:szCs w:val="28"/>
        </w:rPr>
        <w:t>Л.А. Колик</w:t>
      </w: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382C0F" w:rsidRDefault="003D14E2" w:rsidP="003D14E2">
      <w:pPr>
        <w:pStyle w:val="af0"/>
        <w:jc w:val="center"/>
        <w:rPr>
          <w:b/>
          <w:bCs/>
        </w:rPr>
      </w:pPr>
      <w:r w:rsidRPr="00382C0F">
        <w:rPr>
          <w:b/>
          <w:bCs/>
        </w:rPr>
        <w:lastRenderedPageBreak/>
        <w:t>АДМИНИСТРАЦИЯ</w:t>
      </w:r>
    </w:p>
    <w:p w:rsidR="003D14E2" w:rsidRPr="00382C0F" w:rsidRDefault="003D14E2" w:rsidP="003D14E2">
      <w:pPr>
        <w:pStyle w:val="af0"/>
        <w:jc w:val="center"/>
        <w:rPr>
          <w:b/>
          <w:bCs/>
        </w:rPr>
      </w:pPr>
      <w:r w:rsidRPr="00382C0F">
        <w:rPr>
          <w:b/>
          <w:bCs/>
        </w:rPr>
        <w:t>ПИНЕЖСКОГО МУНИЦИПАЛЬНОГО ОКРУГА</w:t>
      </w:r>
    </w:p>
    <w:p w:rsidR="003D14E2" w:rsidRPr="00382C0F" w:rsidRDefault="003D14E2" w:rsidP="003D14E2">
      <w:pPr>
        <w:pStyle w:val="af0"/>
        <w:jc w:val="center"/>
        <w:rPr>
          <w:b/>
          <w:bCs/>
        </w:rPr>
      </w:pPr>
      <w:r w:rsidRPr="00382C0F">
        <w:rPr>
          <w:b/>
          <w:bCs/>
        </w:rPr>
        <w:t>АРХАНГЕЛЬСКОЙ ОБЛАСТИ</w:t>
      </w:r>
    </w:p>
    <w:p w:rsidR="003D14E2" w:rsidRPr="00255B41" w:rsidRDefault="003D14E2" w:rsidP="003D14E2">
      <w:pPr>
        <w:pStyle w:val="af0"/>
        <w:jc w:val="center"/>
        <w:rPr>
          <w:b/>
          <w:bCs/>
        </w:rPr>
      </w:pPr>
    </w:p>
    <w:p w:rsidR="003D14E2" w:rsidRPr="00255B41" w:rsidRDefault="003D14E2" w:rsidP="003D14E2">
      <w:pPr>
        <w:pStyle w:val="af0"/>
        <w:jc w:val="center"/>
        <w:rPr>
          <w:b/>
          <w:bCs/>
        </w:rPr>
      </w:pPr>
    </w:p>
    <w:p w:rsidR="003D14E2" w:rsidRPr="00382C0F" w:rsidRDefault="003D14E2" w:rsidP="003D14E2">
      <w:pPr>
        <w:pStyle w:val="af0"/>
        <w:jc w:val="center"/>
        <w:rPr>
          <w:b/>
          <w:bCs/>
          <w:szCs w:val="28"/>
        </w:rPr>
      </w:pPr>
      <w:proofErr w:type="gramStart"/>
      <w:r w:rsidRPr="00382C0F">
        <w:rPr>
          <w:b/>
          <w:bCs/>
          <w:szCs w:val="28"/>
        </w:rPr>
        <w:t>П</w:t>
      </w:r>
      <w:proofErr w:type="gramEnd"/>
      <w:r w:rsidRPr="00382C0F">
        <w:rPr>
          <w:b/>
          <w:bCs/>
          <w:szCs w:val="28"/>
        </w:rPr>
        <w:t xml:space="preserve"> О С Т А Н О В Л Е Н И Е</w:t>
      </w:r>
    </w:p>
    <w:p w:rsidR="003D14E2" w:rsidRPr="00382C0F" w:rsidRDefault="003D14E2" w:rsidP="003D14E2">
      <w:pPr>
        <w:pStyle w:val="af0"/>
        <w:jc w:val="center"/>
        <w:rPr>
          <w:b/>
          <w:bCs/>
          <w:szCs w:val="28"/>
        </w:rPr>
      </w:pPr>
    </w:p>
    <w:p w:rsidR="003D14E2" w:rsidRPr="00382C0F" w:rsidRDefault="003D14E2" w:rsidP="003D14E2">
      <w:pPr>
        <w:pStyle w:val="af0"/>
        <w:jc w:val="center"/>
        <w:rPr>
          <w:b/>
          <w:bCs/>
          <w:szCs w:val="28"/>
        </w:rPr>
      </w:pPr>
    </w:p>
    <w:p w:rsidR="003D14E2" w:rsidRPr="00382C0F" w:rsidRDefault="003D14E2" w:rsidP="003D14E2">
      <w:pPr>
        <w:pStyle w:val="af0"/>
        <w:jc w:val="center"/>
        <w:rPr>
          <w:szCs w:val="28"/>
        </w:rPr>
      </w:pPr>
      <w:r w:rsidRPr="00382C0F">
        <w:rPr>
          <w:szCs w:val="28"/>
        </w:rPr>
        <w:t xml:space="preserve">от </w:t>
      </w:r>
      <w:r>
        <w:rPr>
          <w:szCs w:val="28"/>
        </w:rPr>
        <w:t>12 декабря</w:t>
      </w:r>
      <w:r w:rsidRPr="00382C0F">
        <w:rPr>
          <w:szCs w:val="28"/>
        </w:rPr>
        <w:t xml:space="preserve"> 2024 г. № 0</w:t>
      </w:r>
      <w:r>
        <w:rPr>
          <w:szCs w:val="28"/>
        </w:rPr>
        <w:t>643</w:t>
      </w:r>
      <w:r w:rsidRPr="00382C0F">
        <w:rPr>
          <w:szCs w:val="28"/>
        </w:rPr>
        <w:t xml:space="preserve"> - па</w:t>
      </w:r>
    </w:p>
    <w:p w:rsidR="003D14E2" w:rsidRDefault="003D14E2" w:rsidP="003D14E2">
      <w:pPr>
        <w:pStyle w:val="af0"/>
        <w:jc w:val="center"/>
        <w:rPr>
          <w:szCs w:val="28"/>
        </w:rPr>
      </w:pPr>
    </w:p>
    <w:p w:rsidR="003D14E2" w:rsidRPr="00382C0F" w:rsidRDefault="003D14E2" w:rsidP="003D14E2">
      <w:pPr>
        <w:pStyle w:val="af0"/>
        <w:jc w:val="center"/>
        <w:rPr>
          <w:szCs w:val="28"/>
        </w:rPr>
      </w:pPr>
    </w:p>
    <w:p w:rsidR="003D14E2" w:rsidRPr="005C702D" w:rsidRDefault="003D14E2" w:rsidP="003D14E2">
      <w:pPr>
        <w:pStyle w:val="af0"/>
        <w:jc w:val="center"/>
        <w:rPr>
          <w:sz w:val="24"/>
        </w:rPr>
      </w:pPr>
      <w:r w:rsidRPr="005C702D">
        <w:rPr>
          <w:sz w:val="24"/>
        </w:rPr>
        <w:t>с. Карпогоры</w:t>
      </w:r>
    </w:p>
    <w:p w:rsidR="003D14E2" w:rsidRDefault="003D14E2" w:rsidP="003D14E2">
      <w:pPr>
        <w:pStyle w:val="af0"/>
        <w:jc w:val="center"/>
        <w:rPr>
          <w:b/>
          <w:szCs w:val="28"/>
        </w:rPr>
      </w:pPr>
    </w:p>
    <w:p w:rsidR="003D14E2" w:rsidRPr="00382C0F" w:rsidRDefault="003D14E2" w:rsidP="003D14E2">
      <w:pPr>
        <w:pStyle w:val="af0"/>
        <w:jc w:val="center"/>
        <w:rPr>
          <w:b/>
          <w:szCs w:val="28"/>
        </w:rPr>
      </w:pPr>
    </w:p>
    <w:p w:rsidR="003D14E2" w:rsidRPr="00382C0F" w:rsidRDefault="003D14E2" w:rsidP="003D14E2">
      <w:pPr>
        <w:pStyle w:val="af0"/>
        <w:jc w:val="center"/>
        <w:rPr>
          <w:b/>
          <w:szCs w:val="28"/>
        </w:rPr>
      </w:pPr>
    </w:p>
    <w:p w:rsidR="003D14E2" w:rsidRPr="006201F4" w:rsidRDefault="003D14E2" w:rsidP="003D14E2">
      <w:pPr>
        <w:autoSpaceDE w:val="0"/>
        <w:autoSpaceDN w:val="0"/>
        <w:adjustRightInd w:val="0"/>
        <w:jc w:val="center"/>
        <w:rPr>
          <w:b/>
          <w:sz w:val="28"/>
          <w:szCs w:val="28"/>
        </w:rPr>
      </w:pPr>
      <w:r w:rsidRPr="006201F4">
        <w:rPr>
          <w:b/>
          <w:sz w:val="28"/>
          <w:szCs w:val="28"/>
        </w:rPr>
        <w:t xml:space="preserve">О внесении изменений в постановление администрации </w:t>
      </w:r>
    </w:p>
    <w:p w:rsidR="003D14E2" w:rsidRPr="006201F4" w:rsidRDefault="003D14E2" w:rsidP="003D14E2">
      <w:pPr>
        <w:autoSpaceDE w:val="0"/>
        <w:autoSpaceDN w:val="0"/>
        <w:adjustRightInd w:val="0"/>
        <w:jc w:val="center"/>
        <w:rPr>
          <w:b/>
          <w:sz w:val="28"/>
          <w:szCs w:val="28"/>
        </w:rPr>
      </w:pPr>
      <w:r w:rsidRPr="006201F4">
        <w:rPr>
          <w:b/>
          <w:sz w:val="28"/>
          <w:szCs w:val="28"/>
          <w:lang w:eastAsia="zh-CN"/>
        </w:rPr>
        <w:t xml:space="preserve">Пинежского муниципального округа </w:t>
      </w:r>
      <w:r w:rsidRPr="006201F4">
        <w:rPr>
          <w:b/>
        </w:rPr>
        <w:t xml:space="preserve"> </w:t>
      </w:r>
      <w:r w:rsidRPr="006201F4">
        <w:rPr>
          <w:b/>
          <w:sz w:val="28"/>
          <w:szCs w:val="28"/>
        </w:rPr>
        <w:t>от 13.06.2024 № 0160 - па</w:t>
      </w:r>
    </w:p>
    <w:p w:rsidR="003D14E2" w:rsidRPr="00382C0F" w:rsidRDefault="003D14E2" w:rsidP="003D14E2">
      <w:pPr>
        <w:jc w:val="center"/>
        <w:rPr>
          <w:b/>
          <w:sz w:val="28"/>
          <w:szCs w:val="28"/>
        </w:rPr>
      </w:pPr>
    </w:p>
    <w:p w:rsidR="003D14E2" w:rsidRPr="00382C0F" w:rsidRDefault="003D14E2" w:rsidP="003D14E2">
      <w:pPr>
        <w:jc w:val="center"/>
        <w:rPr>
          <w:b/>
          <w:sz w:val="28"/>
          <w:szCs w:val="28"/>
        </w:rPr>
      </w:pPr>
    </w:p>
    <w:p w:rsidR="003D14E2" w:rsidRPr="00382C0F" w:rsidRDefault="003D14E2" w:rsidP="003D14E2">
      <w:pPr>
        <w:pStyle w:val="af0"/>
        <w:jc w:val="center"/>
        <w:rPr>
          <w:szCs w:val="28"/>
        </w:rPr>
      </w:pPr>
    </w:p>
    <w:p w:rsidR="003D14E2" w:rsidRPr="00685172" w:rsidRDefault="003D14E2" w:rsidP="003D14E2">
      <w:pPr>
        <w:pStyle w:val="msonormalcxspmiddle"/>
        <w:spacing w:before="0" w:beforeAutospacing="0" w:after="0" w:afterAutospacing="0"/>
        <w:ind w:firstLine="709"/>
        <w:jc w:val="both"/>
        <w:rPr>
          <w:sz w:val="28"/>
          <w:szCs w:val="28"/>
          <w:lang w:eastAsia="zh-CN"/>
        </w:rPr>
      </w:pPr>
      <w:r w:rsidRPr="00685172">
        <w:rPr>
          <w:sz w:val="28"/>
          <w:szCs w:val="28"/>
        </w:rPr>
        <w:t xml:space="preserve">В соответствии с Федеральным законом от 27 июля 2010 года </w:t>
      </w:r>
      <w:r w:rsidRPr="00685172">
        <w:rPr>
          <w:sz w:val="28"/>
          <w:szCs w:val="28"/>
        </w:rPr>
        <w:br/>
        <w:t xml:space="preserve">№ 210-ФЗ «Об организации предоставления государственных и муниципальных услуг», ст.ст. 39.33 - 39.36 Земельного кодекса Российской Федерации, </w:t>
      </w:r>
      <w:r w:rsidRPr="00685172">
        <w:rPr>
          <w:sz w:val="28"/>
          <w:szCs w:val="28"/>
          <w:lang w:eastAsia="zh-CN"/>
        </w:rPr>
        <w:t>администрация Пинежского муниципального округа Архангельской области</w:t>
      </w:r>
    </w:p>
    <w:p w:rsidR="003D14E2" w:rsidRPr="00685172" w:rsidRDefault="003D14E2" w:rsidP="003D14E2">
      <w:pPr>
        <w:autoSpaceDE w:val="0"/>
        <w:autoSpaceDN w:val="0"/>
        <w:adjustRightInd w:val="0"/>
        <w:ind w:firstLine="709"/>
        <w:jc w:val="both"/>
        <w:rPr>
          <w:b/>
          <w:sz w:val="28"/>
          <w:szCs w:val="28"/>
        </w:rPr>
      </w:pPr>
      <w:proofErr w:type="spellStart"/>
      <w:proofErr w:type="gramStart"/>
      <w:r w:rsidRPr="00685172">
        <w:rPr>
          <w:b/>
          <w:bCs/>
          <w:sz w:val="28"/>
          <w:szCs w:val="28"/>
        </w:rPr>
        <w:t>п</w:t>
      </w:r>
      <w:proofErr w:type="spellEnd"/>
      <w:proofErr w:type="gramEnd"/>
      <w:r w:rsidRPr="00685172">
        <w:rPr>
          <w:b/>
          <w:sz w:val="28"/>
          <w:szCs w:val="28"/>
        </w:rPr>
        <w:t xml:space="preserve"> о с т а </w:t>
      </w:r>
      <w:proofErr w:type="spellStart"/>
      <w:r w:rsidRPr="00685172">
        <w:rPr>
          <w:b/>
          <w:sz w:val="28"/>
          <w:szCs w:val="28"/>
        </w:rPr>
        <w:t>н</w:t>
      </w:r>
      <w:proofErr w:type="spellEnd"/>
      <w:r w:rsidRPr="00685172">
        <w:rPr>
          <w:b/>
          <w:sz w:val="28"/>
          <w:szCs w:val="28"/>
        </w:rPr>
        <w:t xml:space="preserve"> о в л я е т :</w:t>
      </w:r>
    </w:p>
    <w:p w:rsidR="003D14E2" w:rsidRPr="00685172" w:rsidRDefault="003D14E2" w:rsidP="003D14E2">
      <w:pPr>
        <w:autoSpaceDE w:val="0"/>
        <w:autoSpaceDN w:val="0"/>
        <w:adjustRightInd w:val="0"/>
        <w:ind w:firstLine="709"/>
        <w:jc w:val="both"/>
        <w:rPr>
          <w:sz w:val="28"/>
          <w:szCs w:val="28"/>
        </w:rPr>
      </w:pPr>
      <w:r w:rsidRPr="00685172">
        <w:rPr>
          <w:sz w:val="28"/>
          <w:szCs w:val="28"/>
        </w:rPr>
        <w:t xml:space="preserve">1.Внести в административный регламент предоставления муниципальной услуги «Выдача разрешения на использование земель или земельных участков,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утвержденный постановлением администрации Пинежского  муниципального округа от 13 июня 2024 г. № 0160-па (далее – Регламент) следующие изменения: </w:t>
      </w:r>
    </w:p>
    <w:p w:rsidR="003D14E2" w:rsidRPr="00685172" w:rsidRDefault="003D14E2" w:rsidP="003D14E2">
      <w:pPr>
        <w:autoSpaceDE w:val="0"/>
        <w:autoSpaceDN w:val="0"/>
        <w:adjustRightInd w:val="0"/>
        <w:ind w:firstLine="709"/>
        <w:jc w:val="both"/>
        <w:rPr>
          <w:sz w:val="28"/>
          <w:szCs w:val="28"/>
        </w:rPr>
      </w:pPr>
      <w:r w:rsidRPr="00685172">
        <w:rPr>
          <w:sz w:val="28"/>
          <w:szCs w:val="28"/>
        </w:rPr>
        <w:t>- в пункте 18 Регламента исключить слова: «5) согласие на обработку персональных данных (оригинал по форме согласно приложению № 2</w:t>
      </w:r>
      <w:r>
        <w:rPr>
          <w:sz w:val="28"/>
          <w:szCs w:val="28"/>
        </w:rPr>
        <w:t xml:space="preserve">           </w:t>
      </w:r>
      <w:r w:rsidRPr="00685172">
        <w:rPr>
          <w:sz w:val="28"/>
          <w:szCs w:val="28"/>
        </w:rPr>
        <w:t xml:space="preserve"> к настоящему регламенту в 1 экз.)</w:t>
      </w:r>
      <w:proofErr w:type="gramStart"/>
      <w:r w:rsidRPr="00685172">
        <w:rPr>
          <w:sz w:val="28"/>
          <w:szCs w:val="28"/>
          <w:shd w:val="clear" w:color="auto" w:fill="FFFFFF"/>
        </w:rPr>
        <w:t>.»</w:t>
      </w:r>
      <w:proofErr w:type="gramEnd"/>
      <w:r w:rsidRPr="00685172">
        <w:rPr>
          <w:sz w:val="28"/>
          <w:szCs w:val="28"/>
          <w:shd w:val="clear" w:color="auto" w:fill="FFFFFF"/>
        </w:rPr>
        <w:t>.</w:t>
      </w:r>
    </w:p>
    <w:p w:rsidR="003D14E2" w:rsidRPr="00685172" w:rsidRDefault="003D14E2" w:rsidP="003D14E2">
      <w:pPr>
        <w:pStyle w:val="af0"/>
        <w:ind w:firstLine="709"/>
        <w:jc w:val="both"/>
        <w:rPr>
          <w:szCs w:val="28"/>
        </w:rPr>
      </w:pPr>
      <w:r w:rsidRPr="00685172">
        <w:rPr>
          <w:szCs w:val="28"/>
        </w:rPr>
        <w:t>2. Настоящее постановление вступает в силу со дня его официального опубликования.</w:t>
      </w:r>
    </w:p>
    <w:p w:rsidR="003D14E2" w:rsidRPr="00982939" w:rsidRDefault="003D14E2" w:rsidP="003D14E2">
      <w:pPr>
        <w:pStyle w:val="af0"/>
        <w:ind w:firstLine="709"/>
        <w:rPr>
          <w:szCs w:val="28"/>
        </w:rPr>
      </w:pPr>
    </w:p>
    <w:p w:rsidR="003D14E2" w:rsidRPr="00382C0F" w:rsidRDefault="003D14E2" w:rsidP="003D14E2">
      <w:pPr>
        <w:pStyle w:val="af0"/>
        <w:rPr>
          <w:szCs w:val="28"/>
        </w:rPr>
      </w:pPr>
    </w:p>
    <w:p w:rsidR="003D14E2" w:rsidRPr="00382C0F" w:rsidRDefault="003D14E2" w:rsidP="003D14E2">
      <w:pPr>
        <w:pStyle w:val="af0"/>
        <w:rPr>
          <w:szCs w:val="28"/>
        </w:rPr>
      </w:pPr>
    </w:p>
    <w:p w:rsidR="003D14E2" w:rsidRPr="00382C0F" w:rsidRDefault="003D14E2" w:rsidP="003D14E2">
      <w:pPr>
        <w:pStyle w:val="af0"/>
        <w:rPr>
          <w:szCs w:val="28"/>
        </w:rPr>
      </w:pPr>
      <w:r w:rsidRPr="00382C0F">
        <w:rPr>
          <w:szCs w:val="28"/>
        </w:rPr>
        <w:t>Глава Пинежского муниципального округа                                        Л.А. Колик</w:t>
      </w:r>
    </w:p>
    <w:p w:rsidR="003D14E2" w:rsidRPr="00382C0F"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145D58" w:rsidRDefault="003D14E2" w:rsidP="003D14E2">
      <w:pPr>
        <w:autoSpaceDE w:val="0"/>
        <w:autoSpaceDN w:val="0"/>
        <w:adjustRightInd w:val="0"/>
        <w:jc w:val="center"/>
        <w:rPr>
          <w:b/>
          <w:bCs/>
          <w:sz w:val="28"/>
          <w:szCs w:val="28"/>
        </w:rPr>
      </w:pPr>
      <w:r w:rsidRPr="00145D58">
        <w:rPr>
          <w:b/>
          <w:bCs/>
          <w:sz w:val="28"/>
          <w:szCs w:val="28"/>
        </w:rPr>
        <w:lastRenderedPageBreak/>
        <w:t>АДМИНИСТРАЦИЯ</w:t>
      </w:r>
    </w:p>
    <w:p w:rsidR="003D14E2" w:rsidRPr="00145D58" w:rsidRDefault="003D14E2" w:rsidP="003D14E2">
      <w:pPr>
        <w:autoSpaceDE w:val="0"/>
        <w:autoSpaceDN w:val="0"/>
        <w:adjustRightInd w:val="0"/>
        <w:jc w:val="center"/>
        <w:rPr>
          <w:b/>
          <w:bCs/>
          <w:sz w:val="28"/>
          <w:szCs w:val="28"/>
        </w:rPr>
      </w:pPr>
      <w:r w:rsidRPr="00145D58">
        <w:rPr>
          <w:b/>
          <w:bCs/>
          <w:sz w:val="28"/>
          <w:szCs w:val="28"/>
        </w:rPr>
        <w:t>ПИНЕЖСКОГО МУНИЦИПАЛЬНОГО ОКРУГА</w:t>
      </w:r>
    </w:p>
    <w:p w:rsidR="003D14E2" w:rsidRPr="00145D58" w:rsidRDefault="003D14E2" w:rsidP="003D14E2">
      <w:pPr>
        <w:autoSpaceDE w:val="0"/>
        <w:autoSpaceDN w:val="0"/>
        <w:adjustRightInd w:val="0"/>
        <w:jc w:val="center"/>
        <w:rPr>
          <w:b/>
          <w:bCs/>
          <w:sz w:val="28"/>
          <w:szCs w:val="28"/>
        </w:rPr>
      </w:pPr>
      <w:r w:rsidRPr="00145D58">
        <w:rPr>
          <w:b/>
          <w:bCs/>
          <w:sz w:val="28"/>
          <w:szCs w:val="28"/>
        </w:rPr>
        <w:t>АРХАНГЕЛЬСКОЙ ОБЛАСТИ</w:t>
      </w:r>
    </w:p>
    <w:p w:rsidR="003D14E2" w:rsidRPr="00145D58" w:rsidRDefault="003D14E2" w:rsidP="003D14E2">
      <w:pPr>
        <w:autoSpaceDE w:val="0"/>
        <w:autoSpaceDN w:val="0"/>
        <w:adjustRightInd w:val="0"/>
        <w:jc w:val="center"/>
        <w:rPr>
          <w:b/>
          <w:bCs/>
          <w:sz w:val="28"/>
          <w:szCs w:val="28"/>
        </w:rPr>
      </w:pP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
          <w:bCs/>
          <w:sz w:val="28"/>
          <w:szCs w:val="28"/>
        </w:rPr>
      </w:pPr>
      <w:proofErr w:type="gramStart"/>
      <w:r w:rsidRPr="00145D58">
        <w:rPr>
          <w:b/>
          <w:bCs/>
          <w:sz w:val="28"/>
          <w:szCs w:val="28"/>
        </w:rPr>
        <w:t>П</w:t>
      </w:r>
      <w:proofErr w:type="gramEnd"/>
      <w:r w:rsidRPr="00145D58">
        <w:rPr>
          <w:b/>
          <w:bCs/>
          <w:sz w:val="28"/>
          <w:szCs w:val="28"/>
        </w:rPr>
        <w:t xml:space="preserve"> О С Т А Н О В Л Е Н И Е</w:t>
      </w: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Cs/>
          <w:sz w:val="28"/>
          <w:szCs w:val="28"/>
        </w:rPr>
      </w:pPr>
      <w:r>
        <w:rPr>
          <w:bCs/>
          <w:sz w:val="28"/>
          <w:szCs w:val="28"/>
        </w:rPr>
        <w:t>от 12 декабря 2024 г. № 0644</w:t>
      </w:r>
      <w:r w:rsidRPr="00145D58">
        <w:rPr>
          <w:bCs/>
          <w:sz w:val="28"/>
          <w:szCs w:val="28"/>
        </w:rPr>
        <w:t xml:space="preserve"> - па</w:t>
      </w: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
          <w:bCs/>
          <w:sz w:val="28"/>
          <w:szCs w:val="28"/>
        </w:rPr>
      </w:pPr>
    </w:p>
    <w:p w:rsidR="003D14E2" w:rsidRPr="00145D58" w:rsidRDefault="003D14E2" w:rsidP="003D14E2">
      <w:pPr>
        <w:autoSpaceDE w:val="0"/>
        <w:autoSpaceDN w:val="0"/>
        <w:adjustRightInd w:val="0"/>
        <w:jc w:val="center"/>
        <w:rPr>
          <w:bCs/>
          <w:sz w:val="20"/>
          <w:szCs w:val="20"/>
        </w:rPr>
      </w:pPr>
      <w:r w:rsidRPr="00145D58">
        <w:rPr>
          <w:bCs/>
          <w:sz w:val="20"/>
          <w:szCs w:val="20"/>
        </w:rPr>
        <w:t>с. Карпогоры</w:t>
      </w: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Cs/>
          <w:sz w:val="28"/>
          <w:szCs w:val="28"/>
        </w:rPr>
      </w:pPr>
    </w:p>
    <w:p w:rsidR="003D14E2" w:rsidRPr="00145D58" w:rsidRDefault="003D14E2" w:rsidP="003D14E2">
      <w:pPr>
        <w:autoSpaceDE w:val="0"/>
        <w:autoSpaceDN w:val="0"/>
        <w:adjustRightInd w:val="0"/>
        <w:jc w:val="center"/>
        <w:rPr>
          <w:b/>
          <w:bCs/>
          <w:sz w:val="28"/>
          <w:szCs w:val="28"/>
        </w:rPr>
      </w:pPr>
      <w:r w:rsidRPr="00145D58">
        <w:rPr>
          <w:b/>
          <w:bCs/>
          <w:sz w:val="28"/>
          <w:szCs w:val="28"/>
        </w:rPr>
        <w:t>Об утверждении административного регламента предоставления</w:t>
      </w:r>
    </w:p>
    <w:p w:rsidR="003D14E2" w:rsidRPr="00145D58" w:rsidRDefault="003D14E2" w:rsidP="003D14E2">
      <w:pPr>
        <w:widowControl w:val="0"/>
        <w:autoSpaceDE w:val="0"/>
        <w:autoSpaceDN w:val="0"/>
        <w:adjustRightInd w:val="0"/>
        <w:jc w:val="center"/>
        <w:rPr>
          <w:b/>
          <w:bCs/>
          <w:i/>
          <w:iCs/>
          <w:sz w:val="28"/>
          <w:szCs w:val="28"/>
        </w:rPr>
      </w:pPr>
      <w:r w:rsidRPr="00145D58">
        <w:rPr>
          <w:b/>
          <w:bCs/>
          <w:sz w:val="28"/>
          <w:szCs w:val="28"/>
        </w:rPr>
        <w:t xml:space="preserve">муниципальной услуги </w:t>
      </w:r>
      <w:r w:rsidRPr="00145D58">
        <w:rPr>
          <w:b/>
          <w:bCs/>
          <w:iCs/>
          <w:color w:val="000000" w:themeColor="text1"/>
          <w:sz w:val="28"/>
          <w:szCs w:val="28"/>
        </w:rPr>
        <w:t>«</w:t>
      </w:r>
      <w:r w:rsidRPr="00145D58">
        <w:rPr>
          <w:b/>
          <w:bCs/>
          <w:sz w:val="28"/>
          <w:szCs w:val="28"/>
        </w:rPr>
        <w:t>Выдача разрешения на ввод объекта в эксплуатацию</w:t>
      </w:r>
      <w:r w:rsidRPr="00145D58">
        <w:rPr>
          <w:b/>
          <w:bCs/>
          <w:iCs/>
          <w:sz w:val="28"/>
          <w:szCs w:val="28"/>
        </w:rPr>
        <w:t>»</w:t>
      </w:r>
      <w:r w:rsidRPr="00145D58">
        <w:rPr>
          <w:b/>
          <w:bCs/>
          <w:i/>
          <w:iCs/>
          <w:sz w:val="28"/>
          <w:szCs w:val="28"/>
        </w:rPr>
        <w:t xml:space="preserve"> </w:t>
      </w:r>
      <w:r w:rsidRPr="00145D58">
        <w:rPr>
          <w:b/>
          <w:bCs/>
          <w:sz w:val="28"/>
          <w:szCs w:val="28"/>
        </w:rPr>
        <w:t>на территории</w:t>
      </w:r>
      <w:r w:rsidRPr="00145D58">
        <w:rPr>
          <w:b/>
          <w:bCs/>
          <w:i/>
          <w:iCs/>
          <w:sz w:val="28"/>
          <w:szCs w:val="28"/>
        </w:rPr>
        <w:t xml:space="preserve"> </w:t>
      </w:r>
      <w:r w:rsidRPr="00145D58">
        <w:rPr>
          <w:b/>
          <w:bCs/>
          <w:iCs/>
          <w:sz w:val="28"/>
          <w:szCs w:val="28"/>
        </w:rPr>
        <w:t>Пинежского муниципального округа Архангельской области»</w:t>
      </w:r>
    </w:p>
    <w:p w:rsidR="003D14E2" w:rsidRPr="00145D58" w:rsidRDefault="003D14E2" w:rsidP="003D14E2">
      <w:pPr>
        <w:autoSpaceDE w:val="0"/>
        <w:autoSpaceDN w:val="0"/>
        <w:adjustRightInd w:val="0"/>
        <w:jc w:val="center"/>
        <w:rPr>
          <w:sz w:val="28"/>
          <w:szCs w:val="28"/>
        </w:rPr>
      </w:pPr>
    </w:p>
    <w:p w:rsidR="003D14E2" w:rsidRPr="00145D58" w:rsidRDefault="003D14E2" w:rsidP="003D14E2">
      <w:pPr>
        <w:autoSpaceDE w:val="0"/>
        <w:autoSpaceDN w:val="0"/>
        <w:adjustRightInd w:val="0"/>
        <w:jc w:val="center"/>
        <w:rPr>
          <w:sz w:val="28"/>
          <w:szCs w:val="28"/>
        </w:rPr>
      </w:pPr>
    </w:p>
    <w:p w:rsidR="003D14E2" w:rsidRPr="00145D58" w:rsidRDefault="003D14E2" w:rsidP="003D14E2">
      <w:pPr>
        <w:autoSpaceDE w:val="0"/>
        <w:autoSpaceDN w:val="0"/>
        <w:adjustRightInd w:val="0"/>
        <w:jc w:val="center"/>
        <w:rPr>
          <w:sz w:val="28"/>
          <w:szCs w:val="28"/>
        </w:rPr>
      </w:pPr>
    </w:p>
    <w:p w:rsidR="003D14E2" w:rsidRPr="00145D58" w:rsidRDefault="003D14E2" w:rsidP="003D14E2">
      <w:pPr>
        <w:autoSpaceDE w:val="0"/>
        <w:autoSpaceDN w:val="0"/>
        <w:adjustRightInd w:val="0"/>
        <w:ind w:firstLine="709"/>
        <w:jc w:val="both"/>
        <w:rPr>
          <w:sz w:val="28"/>
          <w:szCs w:val="28"/>
        </w:rPr>
      </w:pPr>
      <w:proofErr w:type="gramStart"/>
      <w:r w:rsidRPr="00145D58">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статьей 55 Градостроительного кодекса Российской Федерации,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proofErr w:type="gramEnd"/>
      <w:r w:rsidRPr="00145D58">
        <w:rPr>
          <w:sz w:val="28"/>
          <w:szCs w:val="28"/>
        </w:rPr>
        <w:t>», администрация Пинежского муниципального округа</w:t>
      </w:r>
    </w:p>
    <w:p w:rsidR="003D14E2" w:rsidRPr="00145D58" w:rsidRDefault="003D14E2" w:rsidP="003D14E2">
      <w:pPr>
        <w:autoSpaceDE w:val="0"/>
        <w:autoSpaceDN w:val="0"/>
        <w:adjustRightInd w:val="0"/>
        <w:ind w:firstLine="709"/>
        <w:jc w:val="both"/>
        <w:rPr>
          <w:sz w:val="28"/>
          <w:szCs w:val="28"/>
        </w:rPr>
      </w:pPr>
      <w:proofErr w:type="spellStart"/>
      <w:proofErr w:type="gramStart"/>
      <w:r w:rsidRPr="00145D58">
        <w:rPr>
          <w:b/>
          <w:sz w:val="28"/>
          <w:szCs w:val="28"/>
        </w:rPr>
        <w:t>п</w:t>
      </w:r>
      <w:proofErr w:type="spellEnd"/>
      <w:proofErr w:type="gramEnd"/>
      <w:r w:rsidRPr="00145D58">
        <w:rPr>
          <w:b/>
          <w:sz w:val="28"/>
          <w:szCs w:val="28"/>
        </w:rPr>
        <w:t> о с т а </w:t>
      </w:r>
      <w:proofErr w:type="spellStart"/>
      <w:r w:rsidRPr="00145D58">
        <w:rPr>
          <w:b/>
          <w:sz w:val="28"/>
          <w:szCs w:val="28"/>
        </w:rPr>
        <w:t>н</w:t>
      </w:r>
      <w:proofErr w:type="spellEnd"/>
      <w:r w:rsidRPr="00145D58">
        <w:rPr>
          <w:b/>
          <w:sz w:val="28"/>
          <w:szCs w:val="28"/>
        </w:rPr>
        <w:t> о в л я е т</w:t>
      </w:r>
      <w:r w:rsidRPr="00145D58">
        <w:rPr>
          <w:sz w:val="28"/>
          <w:szCs w:val="28"/>
        </w:rPr>
        <w:t>:</w:t>
      </w:r>
    </w:p>
    <w:p w:rsidR="003D14E2" w:rsidRPr="00145D58" w:rsidRDefault="003D14E2" w:rsidP="003D14E2">
      <w:pPr>
        <w:autoSpaceDE w:val="0"/>
        <w:autoSpaceDN w:val="0"/>
        <w:adjustRightInd w:val="0"/>
        <w:ind w:firstLine="709"/>
        <w:jc w:val="both"/>
        <w:rPr>
          <w:sz w:val="28"/>
          <w:szCs w:val="28"/>
        </w:rPr>
      </w:pPr>
      <w:r w:rsidRPr="00145D58">
        <w:rPr>
          <w:sz w:val="28"/>
          <w:szCs w:val="28"/>
        </w:rPr>
        <w:t xml:space="preserve">1. Утвердить прилагаемый административный регламент предоставления муниципальной услуги </w:t>
      </w:r>
      <w:r w:rsidRPr="00145D58">
        <w:rPr>
          <w:bCs/>
          <w:i/>
          <w:iCs/>
          <w:color w:val="000000" w:themeColor="text1"/>
          <w:sz w:val="28"/>
          <w:szCs w:val="28"/>
        </w:rPr>
        <w:t>«</w:t>
      </w:r>
      <w:r w:rsidRPr="00145D58">
        <w:rPr>
          <w:bCs/>
          <w:color w:val="000000" w:themeColor="text1"/>
          <w:sz w:val="28"/>
          <w:szCs w:val="28"/>
        </w:rPr>
        <w:t>Выдача разрешения на ввод объекта в эксплуатацию</w:t>
      </w:r>
      <w:r w:rsidRPr="00145D58">
        <w:rPr>
          <w:bCs/>
          <w:iCs/>
          <w:color w:val="000000" w:themeColor="text1"/>
          <w:sz w:val="28"/>
          <w:szCs w:val="28"/>
        </w:rPr>
        <w:t>»</w:t>
      </w:r>
      <w:r w:rsidRPr="00145D58">
        <w:rPr>
          <w:bCs/>
          <w:i/>
          <w:iCs/>
          <w:color w:val="000000" w:themeColor="text1"/>
          <w:sz w:val="28"/>
          <w:szCs w:val="28"/>
        </w:rPr>
        <w:t xml:space="preserve"> </w:t>
      </w:r>
      <w:r w:rsidRPr="00145D58">
        <w:rPr>
          <w:bCs/>
          <w:color w:val="000000" w:themeColor="text1"/>
          <w:sz w:val="28"/>
          <w:szCs w:val="28"/>
        </w:rPr>
        <w:t>на территории</w:t>
      </w:r>
      <w:r w:rsidRPr="00145D58">
        <w:rPr>
          <w:bCs/>
          <w:i/>
          <w:iCs/>
          <w:color w:val="000000" w:themeColor="text1"/>
          <w:sz w:val="28"/>
          <w:szCs w:val="28"/>
        </w:rPr>
        <w:t xml:space="preserve"> </w:t>
      </w:r>
      <w:r w:rsidRPr="00145D58">
        <w:rPr>
          <w:bCs/>
          <w:iCs/>
          <w:color w:val="000000" w:themeColor="text1"/>
          <w:sz w:val="28"/>
          <w:szCs w:val="28"/>
        </w:rPr>
        <w:t>Пинежского муниципального округа Архангельской области</w:t>
      </w:r>
      <w:r w:rsidRPr="00145D58">
        <w:rPr>
          <w:bCs/>
          <w:i/>
          <w:iCs/>
          <w:color w:val="000000" w:themeColor="text1"/>
          <w:sz w:val="28"/>
          <w:szCs w:val="28"/>
        </w:rPr>
        <w:t xml:space="preserve"> </w:t>
      </w:r>
      <w:r w:rsidRPr="00145D58">
        <w:rPr>
          <w:sz w:val="28"/>
          <w:szCs w:val="28"/>
        </w:rPr>
        <w:t>(далее – административный регламент).</w:t>
      </w:r>
    </w:p>
    <w:p w:rsidR="003D14E2" w:rsidRPr="00145D58" w:rsidRDefault="003D14E2" w:rsidP="003D14E2">
      <w:pPr>
        <w:autoSpaceDE w:val="0"/>
        <w:autoSpaceDN w:val="0"/>
        <w:adjustRightInd w:val="0"/>
        <w:ind w:firstLine="709"/>
        <w:jc w:val="both"/>
        <w:rPr>
          <w:sz w:val="28"/>
          <w:szCs w:val="28"/>
        </w:rPr>
      </w:pPr>
      <w:r w:rsidRPr="00145D58">
        <w:rPr>
          <w:sz w:val="28"/>
          <w:szCs w:val="28"/>
        </w:rPr>
        <w:t xml:space="preserve">2. </w:t>
      </w:r>
      <w:proofErr w:type="gramStart"/>
      <w:r w:rsidRPr="00145D58">
        <w:rPr>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Пинежского муниципального округа Архангельской области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3D14E2" w:rsidRPr="00145D58" w:rsidRDefault="003D14E2" w:rsidP="003D14E2">
      <w:pPr>
        <w:autoSpaceDE w:val="0"/>
        <w:autoSpaceDN w:val="0"/>
        <w:adjustRightInd w:val="0"/>
        <w:ind w:firstLine="709"/>
        <w:jc w:val="both"/>
        <w:rPr>
          <w:sz w:val="28"/>
          <w:szCs w:val="28"/>
        </w:rPr>
      </w:pPr>
      <w:r w:rsidRPr="00145D58">
        <w:rPr>
          <w:sz w:val="28"/>
          <w:szCs w:val="28"/>
        </w:rPr>
        <w:t xml:space="preserve">Установить, что в случаях, предусмотренных соглашением о взаимодействии между </w:t>
      </w:r>
      <w:proofErr w:type="spellStart"/>
      <w:r w:rsidRPr="00145D58">
        <w:rPr>
          <w:sz w:val="28"/>
          <w:szCs w:val="28"/>
        </w:rPr>
        <w:t>Пинежским</w:t>
      </w:r>
      <w:proofErr w:type="spellEnd"/>
      <w:r w:rsidRPr="00145D58">
        <w:rPr>
          <w:sz w:val="28"/>
          <w:szCs w:val="28"/>
        </w:rPr>
        <w:t xml:space="preserve"> муниципальным округа Архангельской области и многофункциональным центром предоставления государственных </w:t>
      </w:r>
      <w:r w:rsidRPr="00145D58">
        <w:rPr>
          <w:sz w:val="28"/>
          <w:szCs w:val="28"/>
        </w:rPr>
        <w:lastRenderedPageBreak/>
        <w:t>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округа Архангельской области не осуществляются.</w:t>
      </w:r>
    </w:p>
    <w:p w:rsidR="003D14E2" w:rsidRPr="00145D58" w:rsidRDefault="003D14E2" w:rsidP="003D14E2">
      <w:pPr>
        <w:autoSpaceDE w:val="0"/>
        <w:autoSpaceDN w:val="0"/>
        <w:adjustRightInd w:val="0"/>
        <w:ind w:firstLine="709"/>
        <w:jc w:val="both"/>
        <w:rPr>
          <w:sz w:val="28"/>
          <w:szCs w:val="28"/>
        </w:rPr>
      </w:pPr>
      <w:r w:rsidRPr="00145D58">
        <w:rPr>
          <w:sz w:val="28"/>
          <w:szCs w:val="28"/>
        </w:rPr>
        <w:t xml:space="preserve">3. </w:t>
      </w:r>
      <w:proofErr w:type="gramStart"/>
      <w:r w:rsidRPr="00145D58">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w:t>
      </w:r>
      <w:r w:rsidRPr="00145D58">
        <w:rPr>
          <w:b/>
          <w:sz w:val="28"/>
          <w:szCs w:val="28"/>
        </w:rPr>
        <w:t>(</w:t>
      </w:r>
      <w:r w:rsidRPr="00145D58">
        <w:rPr>
          <w:sz w:val="28"/>
          <w:szCs w:val="28"/>
        </w:rPr>
        <w:t>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Пинежского муниципального</w:t>
      </w:r>
      <w:r w:rsidRPr="00145D58">
        <w:rPr>
          <w:sz w:val="28"/>
          <w:szCs w:val="28"/>
        </w:rPr>
        <w:tab/>
        <w:t>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r w:rsidRPr="00145D58">
        <w:rPr>
          <w:sz w:val="28"/>
          <w:szCs w:val="28"/>
        </w:rPr>
        <w:t>.</w:t>
      </w:r>
    </w:p>
    <w:p w:rsidR="003D14E2" w:rsidRPr="00145D58" w:rsidRDefault="003D14E2" w:rsidP="003D14E2">
      <w:pPr>
        <w:autoSpaceDE w:val="0"/>
        <w:autoSpaceDN w:val="0"/>
        <w:adjustRightInd w:val="0"/>
        <w:ind w:firstLine="709"/>
        <w:jc w:val="both"/>
        <w:rPr>
          <w:sz w:val="28"/>
          <w:szCs w:val="28"/>
        </w:rPr>
      </w:pPr>
      <w:r w:rsidRPr="00145D58">
        <w:rPr>
          <w:sz w:val="28"/>
          <w:szCs w:val="28"/>
        </w:rPr>
        <w:t>4. Признать утратившим силу постановление админист</w:t>
      </w:r>
      <w:r>
        <w:rPr>
          <w:sz w:val="28"/>
          <w:szCs w:val="28"/>
        </w:rPr>
        <w:t>рации Пинежского муниципального округа</w:t>
      </w:r>
      <w:r w:rsidRPr="00145D58">
        <w:rPr>
          <w:sz w:val="28"/>
          <w:szCs w:val="28"/>
        </w:rPr>
        <w:t xml:space="preserve"> Архангельской области</w:t>
      </w:r>
      <w:r w:rsidRPr="00145D58">
        <w:rPr>
          <w:bCs/>
          <w:sz w:val="28"/>
          <w:szCs w:val="28"/>
        </w:rPr>
        <w:t xml:space="preserve"> </w:t>
      </w:r>
      <w:r>
        <w:rPr>
          <w:bCs/>
          <w:sz w:val="28"/>
          <w:szCs w:val="28"/>
        </w:rPr>
        <w:t>от 26 апреля 2024</w:t>
      </w:r>
      <w:r w:rsidRPr="00145D58">
        <w:rPr>
          <w:bCs/>
          <w:sz w:val="28"/>
          <w:szCs w:val="28"/>
        </w:rPr>
        <w:t xml:space="preserve"> г. №</w:t>
      </w:r>
      <w:r>
        <w:rPr>
          <w:bCs/>
          <w:sz w:val="28"/>
          <w:szCs w:val="28"/>
        </w:rPr>
        <w:t xml:space="preserve"> 0124</w:t>
      </w:r>
      <w:r w:rsidRPr="00145D58">
        <w:rPr>
          <w:bCs/>
          <w:sz w:val="28"/>
          <w:szCs w:val="28"/>
        </w:rPr>
        <w:t>-па.</w:t>
      </w:r>
    </w:p>
    <w:p w:rsidR="003D14E2" w:rsidRPr="00145D58" w:rsidRDefault="003D14E2" w:rsidP="003D14E2">
      <w:pPr>
        <w:autoSpaceDE w:val="0"/>
        <w:autoSpaceDN w:val="0"/>
        <w:adjustRightInd w:val="0"/>
        <w:jc w:val="both"/>
        <w:rPr>
          <w:sz w:val="28"/>
          <w:szCs w:val="28"/>
        </w:rPr>
      </w:pPr>
    </w:p>
    <w:p w:rsidR="003D14E2" w:rsidRPr="00145D58" w:rsidRDefault="003D14E2" w:rsidP="003D14E2">
      <w:pPr>
        <w:autoSpaceDE w:val="0"/>
        <w:autoSpaceDN w:val="0"/>
        <w:adjustRightInd w:val="0"/>
        <w:jc w:val="both"/>
        <w:rPr>
          <w:sz w:val="28"/>
          <w:szCs w:val="28"/>
        </w:rPr>
      </w:pPr>
    </w:p>
    <w:p w:rsidR="003D14E2" w:rsidRPr="00145D58" w:rsidRDefault="003D14E2" w:rsidP="003D14E2">
      <w:pPr>
        <w:autoSpaceDE w:val="0"/>
        <w:autoSpaceDN w:val="0"/>
        <w:adjustRightInd w:val="0"/>
        <w:jc w:val="both"/>
        <w:rPr>
          <w:sz w:val="28"/>
          <w:szCs w:val="28"/>
        </w:rPr>
      </w:pPr>
    </w:p>
    <w:p w:rsidR="003D14E2" w:rsidRPr="00145D58" w:rsidRDefault="003D14E2" w:rsidP="003D14E2">
      <w:pPr>
        <w:autoSpaceDE w:val="0"/>
        <w:autoSpaceDN w:val="0"/>
        <w:adjustRightInd w:val="0"/>
        <w:jc w:val="both"/>
        <w:rPr>
          <w:sz w:val="28"/>
          <w:szCs w:val="28"/>
        </w:rPr>
      </w:pPr>
      <w:r w:rsidRPr="00145D58">
        <w:rPr>
          <w:sz w:val="28"/>
          <w:szCs w:val="28"/>
        </w:rPr>
        <w:t xml:space="preserve">Глава Пинежского муниципального округа                  </w:t>
      </w:r>
      <w:r>
        <w:rPr>
          <w:sz w:val="28"/>
          <w:szCs w:val="28"/>
        </w:rPr>
        <w:t xml:space="preserve">         </w:t>
      </w:r>
      <w:r w:rsidRPr="00145D58">
        <w:rPr>
          <w:sz w:val="28"/>
          <w:szCs w:val="28"/>
        </w:rPr>
        <w:t xml:space="preserve">             Л.А. Колик</w:t>
      </w:r>
    </w:p>
    <w:p w:rsidR="003D14E2" w:rsidRDefault="003D14E2" w:rsidP="003D14E2">
      <w:pPr>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Default="003D14E2" w:rsidP="003D14E2">
      <w:pPr>
        <w:jc w:val="right"/>
        <w:rPr>
          <w:rFonts w:eastAsia="Calibri"/>
          <w:bCs/>
          <w:sz w:val="28"/>
          <w:szCs w:val="28"/>
        </w:rPr>
      </w:pPr>
    </w:p>
    <w:p w:rsidR="003D14E2" w:rsidRPr="00500AED" w:rsidRDefault="003D14E2" w:rsidP="003D14E2">
      <w:pPr>
        <w:jc w:val="right"/>
        <w:rPr>
          <w:rFonts w:eastAsia="Calibri"/>
          <w:bCs/>
          <w:sz w:val="28"/>
          <w:szCs w:val="28"/>
        </w:rPr>
      </w:pPr>
      <w:r w:rsidRPr="00500AED">
        <w:rPr>
          <w:rFonts w:eastAsia="Calibri"/>
          <w:bCs/>
          <w:sz w:val="28"/>
          <w:szCs w:val="28"/>
        </w:rPr>
        <w:t>УТВЕРЖДЕН</w:t>
      </w:r>
    </w:p>
    <w:p w:rsidR="003D14E2" w:rsidRPr="00500AED" w:rsidRDefault="003D14E2" w:rsidP="003D14E2">
      <w:pPr>
        <w:jc w:val="right"/>
        <w:rPr>
          <w:rFonts w:eastAsia="Calibri"/>
          <w:bCs/>
          <w:sz w:val="28"/>
          <w:szCs w:val="28"/>
        </w:rPr>
      </w:pPr>
      <w:r w:rsidRPr="00500AED">
        <w:rPr>
          <w:rFonts w:eastAsia="Calibri"/>
          <w:bCs/>
          <w:sz w:val="28"/>
          <w:szCs w:val="28"/>
        </w:rPr>
        <w:lastRenderedPageBreak/>
        <w:t xml:space="preserve">постановлением администрации </w:t>
      </w:r>
    </w:p>
    <w:p w:rsidR="003D14E2" w:rsidRPr="00500AED" w:rsidRDefault="003D14E2" w:rsidP="003D14E2">
      <w:pPr>
        <w:jc w:val="right"/>
        <w:rPr>
          <w:rFonts w:eastAsia="Calibri"/>
          <w:bCs/>
          <w:sz w:val="28"/>
          <w:szCs w:val="28"/>
        </w:rPr>
      </w:pPr>
      <w:r w:rsidRPr="00500AED">
        <w:rPr>
          <w:rFonts w:eastAsia="Calibri"/>
          <w:bCs/>
          <w:sz w:val="28"/>
          <w:szCs w:val="28"/>
        </w:rPr>
        <w:t>Пинежского муниципального округа</w:t>
      </w:r>
    </w:p>
    <w:p w:rsidR="003D14E2" w:rsidRPr="00500AED" w:rsidRDefault="003D14E2" w:rsidP="003D14E2">
      <w:pPr>
        <w:jc w:val="right"/>
        <w:rPr>
          <w:rFonts w:eastAsia="Calibri"/>
          <w:bCs/>
          <w:sz w:val="28"/>
          <w:szCs w:val="28"/>
        </w:rPr>
      </w:pPr>
      <w:r w:rsidRPr="00500AED">
        <w:rPr>
          <w:rFonts w:eastAsia="Calibri"/>
          <w:bCs/>
          <w:sz w:val="28"/>
          <w:szCs w:val="28"/>
        </w:rPr>
        <w:t>Архангельской области</w:t>
      </w:r>
    </w:p>
    <w:p w:rsidR="003D14E2" w:rsidRPr="00500AED" w:rsidRDefault="003D14E2" w:rsidP="003D14E2">
      <w:pPr>
        <w:jc w:val="right"/>
        <w:rPr>
          <w:rFonts w:eastAsia="Calibri"/>
          <w:bCs/>
          <w:sz w:val="28"/>
          <w:szCs w:val="28"/>
        </w:rPr>
      </w:pPr>
      <w:r>
        <w:rPr>
          <w:rFonts w:eastAsia="Calibri"/>
          <w:bCs/>
          <w:sz w:val="28"/>
          <w:szCs w:val="28"/>
        </w:rPr>
        <w:t>от 12 декабря 2024 года</w:t>
      </w:r>
      <w:r w:rsidRPr="00500AED">
        <w:rPr>
          <w:rFonts w:eastAsia="Calibri"/>
          <w:bCs/>
          <w:sz w:val="28"/>
          <w:szCs w:val="28"/>
        </w:rPr>
        <w:t xml:space="preserve"> № </w:t>
      </w:r>
      <w:r>
        <w:rPr>
          <w:rFonts w:eastAsia="Calibri"/>
          <w:bCs/>
          <w:sz w:val="28"/>
          <w:szCs w:val="28"/>
        </w:rPr>
        <w:t>0644</w:t>
      </w:r>
      <w:r w:rsidRPr="00500AED">
        <w:rPr>
          <w:rFonts w:eastAsia="Calibri"/>
          <w:bCs/>
          <w:sz w:val="28"/>
          <w:szCs w:val="28"/>
        </w:rPr>
        <w:t xml:space="preserve"> - па</w:t>
      </w:r>
    </w:p>
    <w:p w:rsidR="003D14E2" w:rsidRDefault="003D14E2" w:rsidP="003D14E2">
      <w:pPr>
        <w:widowControl w:val="0"/>
        <w:autoSpaceDE w:val="0"/>
        <w:autoSpaceDN w:val="0"/>
        <w:adjustRightInd w:val="0"/>
        <w:jc w:val="right"/>
        <w:rPr>
          <w:b/>
          <w:sz w:val="28"/>
          <w:szCs w:val="28"/>
        </w:rPr>
      </w:pPr>
    </w:p>
    <w:p w:rsidR="003D14E2" w:rsidRDefault="003D14E2" w:rsidP="003D14E2">
      <w:pPr>
        <w:widowControl w:val="0"/>
        <w:autoSpaceDE w:val="0"/>
        <w:autoSpaceDN w:val="0"/>
        <w:adjustRightInd w:val="0"/>
        <w:jc w:val="center"/>
        <w:rPr>
          <w:b/>
          <w:sz w:val="28"/>
          <w:szCs w:val="28"/>
        </w:rPr>
      </w:pPr>
    </w:p>
    <w:p w:rsidR="003D14E2" w:rsidRPr="00ED110F" w:rsidRDefault="003D14E2" w:rsidP="003D14E2">
      <w:pPr>
        <w:widowControl w:val="0"/>
        <w:autoSpaceDE w:val="0"/>
        <w:autoSpaceDN w:val="0"/>
        <w:adjustRightInd w:val="0"/>
        <w:jc w:val="center"/>
        <w:rPr>
          <w:b/>
          <w:sz w:val="28"/>
          <w:szCs w:val="28"/>
        </w:rPr>
      </w:pPr>
      <w:r>
        <w:rPr>
          <w:b/>
          <w:sz w:val="28"/>
          <w:szCs w:val="28"/>
        </w:rPr>
        <w:t>А</w:t>
      </w:r>
      <w:r w:rsidRPr="00ED110F">
        <w:rPr>
          <w:b/>
          <w:sz w:val="28"/>
          <w:szCs w:val="28"/>
        </w:rPr>
        <w:t>дминистративный регламент</w:t>
      </w:r>
    </w:p>
    <w:p w:rsidR="003D14E2" w:rsidRPr="00ED110F" w:rsidRDefault="003D14E2" w:rsidP="003D14E2">
      <w:pPr>
        <w:widowControl w:val="0"/>
        <w:autoSpaceDE w:val="0"/>
        <w:autoSpaceDN w:val="0"/>
        <w:adjustRightInd w:val="0"/>
        <w:jc w:val="center"/>
        <w:rPr>
          <w:b/>
          <w:sz w:val="28"/>
          <w:szCs w:val="28"/>
        </w:rPr>
      </w:pPr>
      <w:r w:rsidRPr="00ED110F">
        <w:rPr>
          <w:b/>
          <w:sz w:val="28"/>
          <w:szCs w:val="28"/>
        </w:rPr>
        <w:t>предоставления муниципальной услуги</w:t>
      </w:r>
    </w:p>
    <w:p w:rsidR="003D14E2" w:rsidRPr="00ED110F" w:rsidRDefault="003D14E2" w:rsidP="003D14E2">
      <w:pPr>
        <w:widowControl w:val="0"/>
        <w:autoSpaceDE w:val="0"/>
        <w:autoSpaceDN w:val="0"/>
        <w:adjustRightInd w:val="0"/>
        <w:jc w:val="center"/>
        <w:rPr>
          <w:b/>
          <w:bCs/>
          <w:i/>
          <w:iCs/>
          <w:sz w:val="28"/>
          <w:szCs w:val="28"/>
        </w:rPr>
      </w:pPr>
      <w:r w:rsidRPr="00ED110F">
        <w:rPr>
          <w:b/>
          <w:bCs/>
          <w:iCs/>
          <w:sz w:val="28"/>
          <w:szCs w:val="28"/>
        </w:rPr>
        <w:t>"</w:t>
      </w:r>
      <w:r w:rsidRPr="00ED110F">
        <w:rPr>
          <w:b/>
          <w:bCs/>
          <w:sz w:val="28"/>
          <w:szCs w:val="28"/>
        </w:rPr>
        <w:t>Выдача разрешения на ввод объекта в эксплуатацию</w:t>
      </w:r>
      <w:r w:rsidRPr="00ED110F">
        <w:rPr>
          <w:b/>
          <w:bCs/>
          <w:iCs/>
          <w:sz w:val="28"/>
          <w:szCs w:val="28"/>
        </w:rPr>
        <w:t>"</w:t>
      </w:r>
    </w:p>
    <w:p w:rsidR="003D14E2" w:rsidRDefault="003D14E2" w:rsidP="003D14E2">
      <w:pPr>
        <w:widowControl w:val="0"/>
        <w:autoSpaceDE w:val="0"/>
        <w:autoSpaceDN w:val="0"/>
        <w:adjustRightInd w:val="0"/>
        <w:jc w:val="center"/>
        <w:rPr>
          <w:b/>
          <w:bCs/>
          <w:sz w:val="28"/>
          <w:szCs w:val="28"/>
        </w:rPr>
      </w:pPr>
      <w:r w:rsidRPr="00ED110F">
        <w:rPr>
          <w:b/>
          <w:bCs/>
          <w:sz w:val="28"/>
          <w:szCs w:val="28"/>
        </w:rPr>
        <w:t>на территории</w:t>
      </w:r>
      <w:r>
        <w:rPr>
          <w:b/>
          <w:bCs/>
          <w:sz w:val="28"/>
          <w:szCs w:val="28"/>
        </w:rPr>
        <w:t xml:space="preserve"> </w:t>
      </w:r>
      <w:r w:rsidRPr="00500AED">
        <w:rPr>
          <w:b/>
          <w:bCs/>
          <w:sz w:val="28"/>
          <w:szCs w:val="28"/>
        </w:rPr>
        <w:t>Пинежского муниципального округа</w:t>
      </w:r>
    </w:p>
    <w:p w:rsidR="003D14E2" w:rsidRPr="00ED110F" w:rsidRDefault="003D14E2" w:rsidP="003D14E2">
      <w:pPr>
        <w:widowControl w:val="0"/>
        <w:autoSpaceDE w:val="0"/>
        <w:autoSpaceDN w:val="0"/>
        <w:adjustRightInd w:val="0"/>
        <w:jc w:val="center"/>
        <w:rPr>
          <w:b/>
          <w:bCs/>
          <w:sz w:val="28"/>
          <w:szCs w:val="28"/>
        </w:rPr>
      </w:pPr>
      <w:r w:rsidRPr="00500AED">
        <w:rPr>
          <w:b/>
          <w:bCs/>
          <w:sz w:val="28"/>
          <w:szCs w:val="28"/>
        </w:rPr>
        <w:t xml:space="preserve"> </w:t>
      </w:r>
      <w:r>
        <w:rPr>
          <w:b/>
          <w:bCs/>
          <w:sz w:val="28"/>
          <w:szCs w:val="28"/>
        </w:rPr>
        <w:t>А</w:t>
      </w:r>
      <w:r w:rsidRPr="00500AED">
        <w:rPr>
          <w:b/>
          <w:bCs/>
          <w:sz w:val="28"/>
          <w:szCs w:val="28"/>
        </w:rPr>
        <w:t>рхангельской области</w:t>
      </w:r>
    </w:p>
    <w:p w:rsidR="003D14E2" w:rsidRPr="00ED110F" w:rsidRDefault="003D14E2" w:rsidP="003D14E2">
      <w:pPr>
        <w:widowControl w:val="0"/>
        <w:tabs>
          <w:tab w:val="left" w:pos="567"/>
        </w:tabs>
        <w:contextualSpacing/>
        <w:jc w:val="both"/>
        <w:rPr>
          <w:i/>
          <w:iCs/>
          <w:sz w:val="28"/>
          <w:szCs w:val="28"/>
        </w:rPr>
      </w:pPr>
    </w:p>
    <w:tbl>
      <w:tblPr>
        <w:tblStyle w:val="afb"/>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9"/>
        <w:gridCol w:w="1134"/>
      </w:tblGrid>
      <w:tr w:rsidR="003D14E2" w:rsidRPr="00A159E0" w:rsidTr="00F32965">
        <w:trPr>
          <w:trHeight w:val="171"/>
        </w:trPr>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Оглавление</w:t>
            </w:r>
          </w:p>
        </w:tc>
        <w:tc>
          <w:tcPr>
            <w:tcW w:w="1134" w:type="dxa"/>
          </w:tcPr>
          <w:p w:rsidR="003D14E2" w:rsidRPr="00ED110F" w:rsidRDefault="003D14E2" w:rsidP="00F32965">
            <w:pPr>
              <w:widowControl w:val="0"/>
              <w:tabs>
                <w:tab w:val="left" w:pos="567"/>
              </w:tabs>
              <w:contextualSpacing/>
              <w:jc w:val="right"/>
              <w:rPr>
                <w:iCs/>
                <w:sz w:val="28"/>
                <w:szCs w:val="28"/>
              </w:rPr>
            </w:pPr>
            <w:r>
              <w:rPr>
                <w:iCs/>
                <w:sz w:val="28"/>
                <w:szCs w:val="28"/>
              </w:rPr>
              <w:t>3</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rFonts w:eastAsia="Calibri"/>
                <w:iCs/>
                <w:sz w:val="28"/>
                <w:szCs w:val="28"/>
              </w:rPr>
              <w:t>Раздел </w:t>
            </w:r>
            <w:r w:rsidRPr="00ED110F">
              <w:rPr>
                <w:rFonts w:eastAsia="Calibri"/>
                <w:iCs/>
                <w:sz w:val="28"/>
                <w:szCs w:val="28"/>
                <w:lang w:val="en-US"/>
              </w:rPr>
              <w:t>I</w:t>
            </w:r>
            <w:r w:rsidRPr="00ED110F">
              <w:rPr>
                <w:rFonts w:eastAsia="Calibri"/>
                <w:iCs/>
                <w:sz w:val="28"/>
                <w:szCs w:val="28"/>
              </w:rPr>
              <w:t xml:space="preserve">. Общие положения </w:t>
            </w:r>
          </w:p>
        </w:tc>
        <w:tc>
          <w:tcPr>
            <w:tcW w:w="1134" w:type="dxa"/>
          </w:tcPr>
          <w:p w:rsidR="003D14E2" w:rsidRPr="00ED110F" w:rsidRDefault="003D14E2" w:rsidP="00F32965">
            <w:pPr>
              <w:widowControl w:val="0"/>
              <w:tabs>
                <w:tab w:val="left" w:pos="567"/>
              </w:tabs>
              <w:contextualSpacing/>
              <w:jc w:val="right"/>
              <w:rPr>
                <w:iCs/>
                <w:sz w:val="28"/>
                <w:szCs w:val="28"/>
              </w:rPr>
            </w:pPr>
            <w:r>
              <w:rPr>
                <w:iCs/>
                <w:sz w:val="28"/>
                <w:szCs w:val="28"/>
              </w:rPr>
              <w:t>5</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rFonts w:eastAsia="Calibri"/>
                <w:iCs/>
                <w:sz w:val="28"/>
                <w:szCs w:val="28"/>
              </w:rPr>
              <w:t>Раздел </w:t>
            </w:r>
            <w:r w:rsidRPr="00ED110F">
              <w:rPr>
                <w:rFonts w:eastAsia="Calibri"/>
                <w:iCs/>
                <w:sz w:val="28"/>
                <w:szCs w:val="28"/>
                <w:lang w:val="en-US"/>
              </w:rPr>
              <w:t>II</w:t>
            </w:r>
            <w:r w:rsidRPr="00ED110F">
              <w:rPr>
                <w:rFonts w:eastAsia="Calibri"/>
                <w:iCs/>
                <w:sz w:val="28"/>
                <w:szCs w:val="28"/>
              </w:rPr>
              <w:t xml:space="preserve">. Стандарт предоставления </w:t>
            </w:r>
            <w:r>
              <w:rPr>
                <w:bCs/>
                <w:sz w:val="28"/>
                <w:szCs w:val="28"/>
              </w:rPr>
              <w:t>муниципальной</w:t>
            </w:r>
            <w:r w:rsidRPr="00ED110F">
              <w:rPr>
                <w:bCs/>
                <w:sz w:val="28"/>
                <w:szCs w:val="28"/>
              </w:rPr>
              <w:t xml:space="preserve"> </w:t>
            </w:r>
            <w:r w:rsidRPr="00ED110F">
              <w:rPr>
                <w:rFonts w:eastAsia="Calibri"/>
                <w:iCs/>
                <w:sz w:val="28"/>
                <w:szCs w:val="28"/>
              </w:rPr>
              <w:t>услуги</w:t>
            </w:r>
          </w:p>
        </w:tc>
        <w:tc>
          <w:tcPr>
            <w:tcW w:w="1134" w:type="dxa"/>
          </w:tcPr>
          <w:p w:rsidR="003D14E2" w:rsidRPr="00ED110F" w:rsidRDefault="003D14E2" w:rsidP="00F32965">
            <w:pPr>
              <w:widowControl w:val="0"/>
              <w:tabs>
                <w:tab w:val="left" w:pos="567"/>
              </w:tabs>
              <w:contextualSpacing/>
              <w:rPr>
                <w:iCs/>
                <w:sz w:val="28"/>
                <w:szCs w:val="28"/>
              </w:rPr>
            </w:pPr>
            <w:r>
              <w:rPr>
                <w:iCs/>
                <w:sz w:val="28"/>
                <w:szCs w:val="28"/>
              </w:rPr>
              <w:t xml:space="preserve">           7</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rFonts w:eastAsia="Calibri"/>
                <w:iCs/>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27</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rFonts w:eastAsia="Calibri"/>
                <w:iCs/>
                <w:sz w:val="28"/>
                <w:szCs w:val="28"/>
              </w:rPr>
              <w:t>Раздел </w:t>
            </w:r>
            <w:r w:rsidRPr="00ED110F">
              <w:rPr>
                <w:rFonts w:eastAsia="Calibri"/>
                <w:iCs/>
                <w:sz w:val="28"/>
                <w:szCs w:val="28"/>
                <w:lang w:val="en-US"/>
              </w:rPr>
              <w:t>IV</w:t>
            </w:r>
            <w:r w:rsidRPr="00ED110F">
              <w:rPr>
                <w:rFonts w:eastAsia="Calibri"/>
                <w:iCs/>
                <w:sz w:val="28"/>
                <w:szCs w:val="28"/>
              </w:rPr>
              <w:t xml:space="preserve">. Формы </w:t>
            </w:r>
            <w:proofErr w:type="gramStart"/>
            <w:r w:rsidRPr="00ED110F">
              <w:rPr>
                <w:rFonts w:eastAsia="Calibri"/>
                <w:iCs/>
                <w:sz w:val="28"/>
                <w:szCs w:val="28"/>
              </w:rPr>
              <w:t>контроля за</w:t>
            </w:r>
            <w:proofErr w:type="gramEnd"/>
            <w:r w:rsidRPr="00ED110F">
              <w:rPr>
                <w:rFonts w:eastAsia="Calibri"/>
                <w:iCs/>
                <w:sz w:val="28"/>
                <w:szCs w:val="28"/>
              </w:rPr>
              <w:t xml:space="preserve"> исполнением административного регламента</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56</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rFonts w:eastAsia="Calibri"/>
                <w:iCs/>
                <w:sz w:val="28"/>
                <w:szCs w:val="28"/>
              </w:rPr>
              <w:t>Раздел </w:t>
            </w:r>
            <w:r w:rsidRPr="00ED110F">
              <w:rPr>
                <w:rFonts w:eastAsia="Calibri"/>
                <w:iCs/>
                <w:sz w:val="28"/>
                <w:szCs w:val="28"/>
                <w:lang w:val="en-US"/>
              </w:rPr>
              <w:t>V</w:t>
            </w:r>
            <w:r w:rsidRPr="00ED110F">
              <w:rPr>
                <w:rFonts w:eastAsia="Calibri"/>
                <w:iCs/>
                <w:sz w:val="28"/>
                <w:szCs w:val="28"/>
              </w:rPr>
              <w:t>. </w:t>
            </w:r>
            <w:r w:rsidRPr="00ED110F">
              <w:rPr>
                <w:sz w:val="28"/>
                <w:szCs w:val="28"/>
              </w:rPr>
              <w:t xml:space="preserve">Досудебный (внесудебный) порядок обжалования решений и действий (бездействия) органа, предоставляющего </w:t>
            </w:r>
            <w:r>
              <w:rPr>
                <w:sz w:val="28"/>
                <w:szCs w:val="28"/>
              </w:rPr>
              <w:t>муниципальную</w:t>
            </w:r>
            <w:r w:rsidRPr="00ED110F">
              <w:rPr>
                <w:sz w:val="28"/>
                <w:szCs w:val="28"/>
              </w:rPr>
              <w:t xml:space="preserve"> услугу, многофункционального центра, организаций, указанных в части 1</w:t>
            </w:r>
            <w:r w:rsidRPr="00ED110F">
              <w:rPr>
                <w:sz w:val="28"/>
                <w:szCs w:val="28"/>
                <w:vertAlign w:val="superscript"/>
              </w:rPr>
              <w:t xml:space="preserve">1 </w:t>
            </w:r>
            <w:r w:rsidRPr="00ED110F">
              <w:rPr>
                <w:sz w:val="28"/>
                <w:szCs w:val="28"/>
              </w:rPr>
              <w:t>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59</w:t>
            </w:r>
          </w:p>
        </w:tc>
      </w:tr>
      <w:tr w:rsidR="003D14E2" w:rsidRPr="00A159E0" w:rsidTr="00F32965">
        <w:trPr>
          <w:trHeight w:val="967"/>
        </w:trPr>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Приложение № 1.</w:t>
            </w:r>
            <w:r>
              <w:t> </w:t>
            </w:r>
            <w:r w:rsidRPr="00ED110F">
              <w:rPr>
                <w:iCs/>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 </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61</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Приложение № 2.</w:t>
            </w:r>
            <w:r>
              <w:rPr>
                <w:iCs/>
                <w:sz w:val="28"/>
                <w:szCs w:val="28"/>
              </w:rPr>
              <w:t> </w:t>
            </w:r>
            <w:r>
              <w:rPr>
                <w:sz w:val="28"/>
                <w:szCs w:val="28"/>
              </w:rPr>
              <w:t>Ф</w:t>
            </w:r>
            <w:r w:rsidRPr="00892E0F">
              <w:rPr>
                <w:sz w:val="28"/>
                <w:szCs w:val="28"/>
              </w:rPr>
              <w:t xml:space="preserve">орма </w:t>
            </w:r>
            <w:r w:rsidRPr="00ED110F">
              <w:rPr>
                <w:iCs/>
                <w:sz w:val="28"/>
                <w:szCs w:val="28"/>
              </w:rPr>
              <w:t>заявления</w:t>
            </w:r>
            <w:r w:rsidRPr="00892E0F">
              <w:rPr>
                <w:iCs/>
                <w:sz w:val="28"/>
                <w:szCs w:val="28"/>
              </w:rPr>
              <w:t xml:space="preserve"> </w:t>
            </w:r>
            <w:r>
              <w:rPr>
                <w:iCs/>
                <w:sz w:val="28"/>
                <w:szCs w:val="28"/>
              </w:rPr>
              <w:t xml:space="preserve">о </w:t>
            </w:r>
            <w:r w:rsidRPr="00B17E43">
              <w:rPr>
                <w:iCs/>
                <w:sz w:val="28"/>
                <w:szCs w:val="28"/>
              </w:rPr>
              <w:t>выдаче разрешения на ввод объекта в эксплуатацию</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62</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Приложение № 3.</w:t>
            </w:r>
            <w:r>
              <w:rPr>
                <w:iCs/>
                <w:sz w:val="28"/>
                <w:szCs w:val="28"/>
              </w:rPr>
              <w:t> </w:t>
            </w:r>
            <w:r>
              <w:rPr>
                <w:sz w:val="28"/>
                <w:szCs w:val="28"/>
              </w:rPr>
              <w:t xml:space="preserve">Форма </w:t>
            </w:r>
            <w:r w:rsidRPr="00ED110F">
              <w:rPr>
                <w:iCs/>
                <w:sz w:val="28"/>
                <w:szCs w:val="28"/>
              </w:rPr>
              <w:t>заявления</w:t>
            </w:r>
            <w:r w:rsidRPr="00ED110F">
              <w:rPr>
                <w:sz w:val="28"/>
                <w:szCs w:val="28"/>
              </w:rPr>
              <w:t xml:space="preserve"> </w:t>
            </w:r>
            <w:r w:rsidRPr="00ED110F">
              <w:rPr>
                <w:iCs/>
                <w:sz w:val="28"/>
                <w:szCs w:val="28"/>
              </w:rPr>
              <w:t>о</w:t>
            </w:r>
            <w:r>
              <w:rPr>
                <w:iCs/>
                <w:sz w:val="28"/>
                <w:szCs w:val="28"/>
              </w:rPr>
              <w:t xml:space="preserve"> внесении изменений в разрешение на </w:t>
            </w:r>
            <w:r w:rsidRPr="00ED110F">
              <w:rPr>
                <w:iCs/>
                <w:sz w:val="28"/>
                <w:szCs w:val="28"/>
              </w:rPr>
              <w:t>ввод объекта в эксплуатацию</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68</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Приложение</w:t>
            </w:r>
            <w:r>
              <w:rPr>
                <w:iCs/>
                <w:sz w:val="28"/>
                <w:szCs w:val="28"/>
              </w:rPr>
              <w:t> </w:t>
            </w:r>
            <w:r w:rsidRPr="00ED110F">
              <w:rPr>
                <w:iCs/>
                <w:sz w:val="28"/>
                <w:szCs w:val="28"/>
              </w:rPr>
              <w:t>№ 4.</w:t>
            </w:r>
            <w:r>
              <w:rPr>
                <w:iCs/>
                <w:sz w:val="28"/>
                <w:szCs w:val="28"/>
              </w:rPr>
              <w:t> </w:t>
            </w:r>
            <w:r>
              <w:rPr>
                <w:sz w:val="28"/>
                <w:szCs w:val="28"/>
              </w:rPr>
              <w:t xml:space="preserve">Форма </w:t>
            </w:r>
            <w:r w:rsidRPr="00892E0F">
              <w:rPr>
                <w:iCs/>
                <w:sz w:val="28"/>
                <w:szCs w:val="28"/>
              </w:rPr>
              <w:t>заявления о выдаче дубликата разрешения на ввод объекта в эксплуатацию</w:t>
            </w:r>
            <w:r w:rsidRPr="00ED110F">
              <w:rPr>
                <w:iCs/>
                <w:sz w:val="28"/>
                <w:szCs w:val="28"/>
              </w:rPr>
              <w:t xml:space="preserve"> </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74</w:t>
            </w:r>
          </w:p>
        </w:tc>
      </w:tr>
      <w:tr w:rsidR="003D14E2" w:rsidRPr="00A159E0" w:rsidTr="00F32965">
        <w:tc>
          <w:tcPr>
            <w:tcW w:w="8789" w:type="dxa"/>
          </w:tcPr>
          <w:p w:rsidR="003D14E2" w:rsidRPr="00ED110F" w:rsidRDefault="003D14E2" w:rsidP="00F32965">
            <w:pPr>
              <w:widowControl w:val="0"/>
              <w:tabs>
                <w:tab w:val="left" w:pos="567"/>
              </w:tabs>
              <w:ind w:firstLine="604"/>
              <w:contextualSpacing/>
              <w:jc w:val="both"/>
              <w:rPr>
                <w:iCs/>
                <w:sz w:val="28"/>
                <w:szCs w:val="28"/>
              </w:rPr>
            </w:pPr>
            <w:r w:rsidRPr="00ED110F">
              <w:rPr>
                <w:iCs/>
                <w:sz w:val="28"/>
                <w:szCs w:val="28"/>
              </w:rPr>
              <w:t>Приложение №</w:t>
            </w:r>
            <w:r w:rsidRPr="00ED110F">
              <w:t> </w:t>
            </w:r>
            <w:r w:rsidRPr="00ED110F">
              <w:rPr>
                <w:iCs/>
                <w:sz w:val="28"/>
                <w:szCs w:val="28"/>
              </w:rPr>
              <w:t>5.</w:t>
            </w:r>
            <w:r>
              <w:rPr>
                <w:iCs/>
                <w:sz w:val="28"/>
                <w:szCs w:val="28"/>
              </w:rPr>
              <w:t> Ф</w:t>
            </w:r>
            <w:r w:rsidRPr="00373629">
              <w:rPr>
                <w:iCs/>
                <w:sz w:val="28"/>
                <w:szCs w:val="28"/>
              </w:rPr>
              <w:t>орма заявления</w:t>
            </w:r>
            <w:r w:rsidRPr="00433D32">
              <w:rPr>
                <w:bCs/>
                <w:sz w:val="28"/>
                <w:szCs w:val="28"/>
              </w:rPr>
              <w:t xml:space="preserve"> об исправлении допущенных опечаток и ошибок в разрешении на ввод объекта в эксплуатацию</w:t>
            </w:r>
            <w:r w:rsidRPr="00373629">
              <w:rPr>
                <w:sz w:val="28"/>
                <w:szCs w:val="28"/>
              </w:rPr>
              <w:t xml:space="preserve"> </w:t>
            </w:r>
          </w:p>
        </w:tc>
        <w:tc>
          <w:tcPr>
            <w:tcW w:w="1134" w:type="dxa"/>
          </w:tcPr>
          <w:p w:rsidR="003D14E2" w:rsidRPr="00ED110F"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76</w:t>
            </w:r>
          </w:p>
        </w:tc>
      </w:tr>
      <w:tr w:rsidR="003D14E2" w:rsidRPr="00A159E0" w:rsidTr="00F32965">
        <w:trPr>
          <w:trHeight w:val="309"/>
        </w:trPr>
        <w:tc>
          <w:tcPr>
            <w:tcW w:w="8789" w:type="dxa"/>
          </w:tcPr>
          <w:p w:rsidR="003D14E2" w:rsidRPr="0003530E" w:rsidRDefault="003D14E2" w:rsidP="00F32965">
            <w:pPr>
              <w:widowControl w:val="0"/>
              <w:tabs>
                <w:tab w:val="left" w:pos="567"/>
              </w:tabs>
              <w:ind w:firstLine="604"/>
              <w:contextualSpacing/>
              <w:jc w:val="both"/>
              <w:rPr>
                <w:iCs/>
                <w:sz w:val="28"/>
                <w:szCs w:val="28"/>
              </w:rPr>
            </w:pPr>
            <w:r w:rsidRPr="00ED110F">
              <w:rPr>
                <w:iCs/>
                <w:sz w:val="28"/>
                <w:szCs w:val="28"/>
              </w:rPr>
              <w:t>Приложение № 6.</w:t>
            </w:r>
            <w:r>
              <w:rPr>
                <w:iCs/>
                <w:sz w:val="28"/>
                <w:szCs w:val="28"/>
              </w:rPr>
              <w:t> </w:t>
            </w:r>
            <w:r>
              <w:rPr>
                <w:sz w:val="28"/>
                <w:szCs w:val="28"/>
              </w:rPr>
              <w:t xml:space="preserve">Форма </w:t>
            </w:r>
            <w:r w:rsidRPr="00ED110F">
              <w:rPr>
                <w:iCs/>
                <w:sz w:val="28"/>
                <w:szCs w:val="28"/>
              </w:rPr>
              <w:t xml:space="preserve">решения </w:t>
            </w:r>
            <w:r w:rsidRPr="00ED110F">
              <w:rPr>
                <w:sz w:val="28"/>
                <w:szCs w:val="28"/>
              </w:rPr>
              <w:t xml:space="preserve">об отказе в </w:t>
            </w:r>
            <w:r>
              <w:rPr>
                <w:sz w:val="28"/>
                <w:szCs w:val="28"/>
              </w:rPr>
              <w:t>приеме документов</w:t>
            </w:r>
          </w:p>
        </w:tc>
        <w:tc>
          <w:tcPr>
            <w:tcW w:w="1134" w:type="dxa"/>
          </w:tcPr>
          <w:p w:rsidR="003D14E2" w:rsidRPr="00ED110F" w:rsidRDefault="003D14E2" w:rsidP="00F32965">
            <w:pPr>
              <w:widowControl w:val="0"/>
              <w:tabs>
                <w:tab w:val="left" w:pos="567"/>
              </w:tabs>
              <w:contextualSpacing/>
              <w:rPr>
                <w:iCs/>
                <w:sz w:val="28"/>
                <w:szCs w:val="28"/>
              </w:rPr>
            </w:pPr>
            <w:r>
              <w:rPr>
                <w:iCs/>
                <w:sz w:val="28"/>
                <w:szCs w:val="28"/>
              </w:rPr>
              <w:t xml:space="preserve">         79</w:t>
            </w:r>
          </w:p>
        </w:tc>
      </w:tr>
      <w:tr w:rsidR="003D14E2" w:rsidRPr="00A159E0" w:rsidTr="00F32965">
        <w:trPr>
          <w:trHeight w:val="675"/>
        </w:trPr>
        <w:tc>
          <w:tcPr>
            <w:tcW w:w="8789" w:type="dxa"/>
          </w:tcPr>
          <w:p w:rsidR="003D14E2" w:rsidRPr="00932F10" w:rsidRDefault="003D14E2" w:rsidP="00F32965">
            <w:pPr>
              <w:widowControl w:val="0"/>
              <w:tabs>
                <w:tab w:val="left" w:pos="567"/>
              </w:tabs>
              <w:ind w:firstLine="604"/>
              <w:contextualSpacing/>
              <w:jc w:val="both"/>
              <w:rPr>
                <w:bCs/>
                <w:iCs/>
                <w:sz w:val="28"/>
                <w:szCs w:val="28"/>
              </w:rPr>
            </w:pPr>
            <w:r>
              <w:rPr>
                <w:iCs/>
                <w:sz w:val="28"/>
                <w:szCs w:val="28"/>
              </w:rPr>
              <w:lastRenderedPageBreak/>
              <w:t>Приложение №7. </w:t>
            </w:r>
            <w:r>
              <w:rPr>
                <w:sz w:val="28"/>
                <w:szCs w:val="28"/>
              </w:rPr>
              <w:t xml:space="preserve">Форма </w:t>
            </w:r>
            <w:r w:rsidRPr="00ED110F">
              <w:rPr>
                <w:iCs/>
                <w:sz w:val="28"/>
                <w:szCs w:val="28"/>
              </w:rPr>
              <w:t xml:space="preserve">решения </w:t>
            </w:r>
            <w:r w:rsidRPr="00ED110F">
              <w:rPr>
                <w:sz w:val="28"/>
                <w:szCs w:val="28"/>
              </w:rPr>
              <w:t>об отказе в выдаче разрешения на ввод объекта в эксплуатацию</w:t>
            </w:r>
          </w:p>
        </w:tc>
        <w:tc>
          <w:tcPr>
            <w:tcW w:w="1134" w:type="dxa"/>
          </w:tcPr>
          <w:p w:rsidR="003D14E2" w:rsidRDefault="003D14E2" w:rsidP="00F32965">
            <w:pPr>
              <w:widowControl w:val="0"/>
              <w:tabs>
                <w:tab w:val="left" w:pos="567"/>
              </w:tabs>
              <w:contextualSpacing/>
              <w:jc w:val="right"/>
              <w:rPr>
                <w:iCs/>
                <w:sz w:val="28"/>
                <w:szCs w:val="28"/>
              </w:rPr>
            </w:pPr>
          </w:p>
          <w:p w:rsidR="003D14E2" w:rsidRPr="00C5257E" w:rsidRDefault="003D14E2" w:rsidP="00F32965">
            <w:pPr>
              <w:widowControl w:val="0"/>
              <w:tabs>
                <w:tab w:val="left" w:pos="567"/>
              </w:tabs>
              <w:contextualSpacing/>
              <w:jc w:val="right"/>
              <w:rPr>
                <w:iCs/>
                <w:sz w:val="28"/>
                <w:szCs w:val="28"/>
              </w:rPr>
            </w:pPr>
            <w:r>
              <w:rPr>
                <w:iCs/>
                <w:sz w:val="28"/>
                <w:szCs w:val="28"/>
                <w:lang w:val="en-US"/>
              </w:rPr>
              <w:t>8</w:t>
            </w:r>
            <w:r>
              <w:rPr>
                <w:iCs/>
                <w:sz w:val="28"/>
                <w:szCs w:val="28"/>
              </w:rPr>
              <w:t>1</w:t>
            </w:r>
          </w:p>
        </w:tc>
      </w:tr>
      <w:tr w:rsidR="003D14E2" w:rsidRPr="00A159E0" w:rsidTr="00F32965">
        <w:trPr>
          <w:trHeight w:val="283"/>
        </w:trPr>
        <w:tc>
          <w:tcPr>
            <w:tcW w:w="8789" w:type="dxa"/>
          </w:tcPr>
          <w:p w:rsidR="003D14E2" w:rsidRDefault="003D14E2" w:rsidP="00F32965">
            <w:pPr>
              <w:widowControl w:val="0"/>
              <w:tabs>
                <w:tab w:val="left" w:pos="567"/>
              </w:tabs>
              <w:ind w:firstLine="607"/>
              <w:contextualSpacing/>
              <w:jc w:val="both"/>
              <w:rPr>
                <w:iCs/>
                <w:sz w:val="28"/>
                <w:szCs w:val="28"/>
              </w:rPr>
            </w:pPr>
            <w:r>
              <w:rPr>
                <w:iCs/>
                <w:sz w:val="28"/>
                <w:szCs w:val="28"/>
              </w:rPr>
              <w:t>Приложение № 8. Форма заявления об оставлении заявления о выдаче разрешения на ввод объекта в эксплуатацию,</w:t>
            </w:r>
            <w:r w:rsidRPr="00B17E43">
              <w:rPr>
                <w:b/>
                <w:bCs/>
                <w:sz w:val="28"/>
                <w:szCs w:val="28"/>
              </w:rPr>
              <w:t xml:space="preserve"> </w:t>
            </w:r>
            <w:r w:rsidRPr="002C7BCE">
              <w:rPr>
                <w:bCs/>
                <w:sz w:val="28"/>
                <w:szCs w:val="28"/>
              </w:rPr>
              <w:t>заявления о внесении изменений в разрешение на ввод объекта в эксплуатацию</w:t>
            </w:r>
            <w:r w:rsidRPr="00AE2C82">
              <w:rPr>
                <w:iCs/>
                <w:sz w:val="28"/>
                <w:szCs w:val="28"/>
              </w:rPr>
              <w:t xml:space="preserve"> без рассмотрения</w:t>
            </w:r>
          </w:p>
        </w:tc>
        <w:tc>
          <w:tcPr>
            <w:tcW w:w="1134" w:type="dxa"/>
          </w:tcPr>
          <w:p w:rsidR="003D14E2" w:rsidRDefault="003D14E2" w:rsidP="00F32965">
            <w:pPr>
              <w:widowControl w:val="0"/>
              <w:tabs>
                <w:tab w:val="left" w:pos="567"/>
              </w:tabs>
              <w:contextualSpacing/>
              <w:jc w:val="right"/>
              <w:rPr>
                <w:iCs/>
                <w:sz w:val="28"/>
                <w:szCs w:val="28"/>
              </w:rPr>
            </w:pPr>
          </w:p>
          <w:p w:rsidR="003D14E2" w:rsidRDefault="003D14E2" w:rsidP="00F32965">
            <w:pPr>
              <w:widowControl w:val="0"/>
              <w:tabs>
                <w:tab w:val="left" w:pos="567"/>
              </w:tabs>
              <w:contextualSpacing/>
              <w:jc w:val="right"/>
              <w:rPr>
                <w:iCs/>
                <w:sz w:val="28"/>
                <w:szCs w:val="28"/>
              </w:rPr>
            </w:pPr>
          </w:p>
          <w:p w:rsidR="003D14E2" w:rsidRDefault="003D14E2" w:rsidP="00F32965">
            <w:pPr>
              <w:widowControl w:val="0"/>
              <w:tabs>
                <w:tab w:val="left" w:pos="567"/>
              </w:tabs>
              <w:contextualSpacing/>
              <w:jc w:val="right"/>
              <w:rPr>
                <w:iCs/>
                <w:sz w:val="28"/>
                <w:szCs w:val="28"/>
              </w:rPr>
            </w:pPr>
          </w:p>
          <w:p w:rsidR="003D14E2" w:rsidRDefault="003D14E2" w:rsidP="00F32965">
            <w:pPr>
              <w:widowControl w:val="0"/>
              <w:tabs>
                <w:tab w:val="left" w:pos="567"/>
              </w:tabs>
              <w:contextualSpacing/>
              <w:jc w:val="right"/>
              <w:rPr>
                <w:iCs/>
                <w:sz w:val="28"/>
                <w:szCs w:val="28"/>
              </w:rPr>
            </w:pPr>
            <w:r>
              <w:rPr>
                <w:iCs/>
                <w:sz w:val="28"/>
                <w:szCs w:val="28"/>
              </w:rPr>
              <w:t>82</w:t>
            </w:r>
          </w:p>
        </w:tc>
      </w:tr>
      <w:tr w:rsidR="003D14E2" w:rsidRPr="00A159E0" w:rsidTr="00F32965">
        <w:trPr>
          <w:trHeight w:val="299"/>
        </w:trPr>
        <w:tc>
          <w:tcPr>
            <w:tcW w:w="8789" w:type="dxa"/>
          </w:tcPr>
          <w:p w:rsidR="003D14E2" w:rsidRDefault="003D14E2" w:rsidP="00F32965">
            <w:pPr>
              <w:widowControl w:val="0"/>
              <w:tabs>
                <w:tab w:val="left" w:pos="567"/>
              </w:tabs>
              <w:ind w:firstLine="607"/>
              <w:contextualSpacing/>
              <w:jc w:val="both"/>
              <w:rPr>
                <w:iCs/>
                <w:sz w:val="28"/>
                <w:szCs w:val="28"/>
              </w:rPr>
            </w:pPr>
            <w:r>
              <w:rPr>
                <w:iCs/>
                <w:sz w:val="28"/>
                <w:szCs w:val="28"/>
              </w:rPr>
              <w:t>Приложение № 9. Ф</w:t>
            </w:r>
            <w:r w:rsidRPr="00F23880">
              <w:rPr>
                <w:iCs/>
                <w:sz w:val="28"/>
                <w:szCs w:val="28"/>
              </w:rPr>
              <w:t>орма решения об о</w:t>
            </w:r>
            <w:r>
              <w:rPr>
                <w:iCs/>
                <w:sz w:val="28"/>
                <w:szCs w:val="28"/>
              </w:rPr>
              <w:t>с</w:t>
            </w:r>
            <w:r w:rsidRPr="00F23880">
              <w:rPr>
                <w:iCs/>
                <w:sz w:val="28"/>
                <w:szCs w:val="28"/>
              </w:rPr>
              <w:t>тавлении</w:t>
            </w:r>
            <w:r>
              <w:rPr>
                <w:iCs/>
                <w:sz w:val="28"/>
                <w:szCs w:val="28"/>
              </w:rPr>
              <w:t xml:space="preserve"> </w:t>
            </w:r>
            <w:r w:rsidRPr="003351FC">
              <w:rPr>
                <w:iCs/>
                <w:sz w:val="28"/>
                <w:szCs w:val="28"/>
              </w:rPr>
              <w:t>заявления о выдаче разрешения на ввод объекта в эксплуатацию,</w:t>
            </w:r>
            <w:r w:rsidRPr="00255477">
              <w:rPr>
                <w:bCs/>
                <w:sz w:val="28"/>
                <w:szCs w:val="28"/>
              </w:rPr>
              <w:t xml:space="preserve"> заявления о внесении изменений в разрешение на ввод объекта в эксплуатацию</w:t>
            </w:r>
            <w:r w:rsidRPr="003351FC">
              <w:rPr>
                <w:iCs/>
                <w:sz w:val="28"/>
                <w:szCs w:val="28"/>
              </w:rPr>
              <w:t xml:space="preserve"> без рассмотрения</w:t>
            </w:r>
          </w:p>
        </w:tc>
        <w:tc>
          <w:tcPr>
            <w:tcW w:w="1134" w:type="dxa"/>
          </w:tcPr>
          <w:p w:rsidR="003D14E2" w:rsidRDefault="003D14E2" w:rsidP="00F32965">
            <w:pPr>
              <w:widowControl w:val="0"/>
              <w:tabs>
                <w:tab w:val="left" w:pos="567"/>
              </w:tabs>
              <w:contextualSpacing/>
              <w:jc w:val="right"/>
              <w:rPr>
                <w:iCs/>
                <w:sz w:val="28"/>
                <w:szCs w:val="28"/>
              </w:rPr>
            </w:pPr>
          </w:p>
          <w:p w:rsidR="003D14E2" w:rsidRPr="00433D32" w:rsidRDefault="003D14E2" w:rsidP="00F32965">
            <w:pPr>
              <w:widowControl w:val="0"/>
              <w:tabs>
                <w:tab w:val="left" w:pos="567"/>
              </w:tabs>
              <w:contextualSpacing/>
              <w:jc w:val="right"/>
              <w:rPr>
                <w:iCs/>
                <w:sz w:val="28"/>
                <w:szCs w:val="28"/>
              </w:rPr>
            </w:pPr>
          </w:p>
          <w:p w:rsidR="003D14E2" w:rsidRPr="00433D32" w:rsidRDefault="003D14E2" w:rsidP="00F32965">
            <w:pPr>
              <w:widowControl w:val="0"/>
              <w:tabs>
                <w:tab w:val="left" w:pos="567"/>
              </w:tabs>
              <w:contextualSpacing/>
              <w:jc w:val="right"/>
              <w:rPr>
                <w:iCs/>
                <w:sz w:val="28"/>
                <w:szCs w:val="28"/>
              </w:rPr>
            </w:pPr>
          </w:p>
          <w:p w:rsidR="003D14E2" w:rsidRDefault="003D14E2" w:rsidP="00F32965">
            <w:pPr>
              <w:widowControl w:val="0"/>
              <w:tabs>
                <w:tab w:val="left" w:pos="567"/>
              </w:tabs>
              <w:contextualSpacing/>
              <w:jc w:val="right"/>
              <w:rPr>
                <w:iCs/>
                <w:sz w:val="28"/>
                <w:szCs w:val="28"/>
              </w:rPr>
            </w:pPr>
            <w:r>
              <w:rPr>
                <w:iCs/>
                <w:sz w:val="28"/>
                <w:szCs w:val="28"/>
              </w:rPr>
              <w:t>86</w:t>
            </w:r>
          </w:p>
        </w:tc>
      </w:tr>
      <w:tr w:rsidR="003D14E2" w:rsidRPr="00A159E0" w:rsidTr="00F32965">
        <w:trPr>
          <w:trHeight w:val="675"/>
        </w:trPr>
        <w:tc>
          <w:tcPr>
            <w:tcW w:w="8789" w:type="dxa"/>
          </w:tcPr>
          <w:p w:rsidR="003D14E2" w:rsidRPr="00ED110F" w:rsidRDefault="003D14E2" w:rsidP="00F32965">
            <w:pPr>
              <w:widowControl w:val="0"/>
              <w:tabs>
                <w:tab w:val="left" w:pos="567"/>
              </w:tabs>
              <w:ind w:firstLine="607"/>
              <w:contextualSpacing/>
              <w:jc w:val="both"/>
              <w:rPr>
                <w:iCs/>
                <w:sz w:val="28"/>
                <w:szCs w:val="28"/>
              </w:rPr>
            </w:pPr>
            <w:r w:rsidRPr="00ED110F">
              <w:rPr>
                <w:iCs/>
                <w:sz w:val="28"/>
                <w:szCs w:val="28"/>
              </w:rPr>
              <w:t>Приложение</w:t>
            </w:r>
            <w:r w:rsidRPr="00ED110F">
              <w:t> </w:t>
            </w:r>
            <w:r w:rsidRPr="00ED110F">
              <w:rPr>
                <w:iCs/>
                <w:sz w:val="28"/>
                <w:szCs w:val="28"/>
              </w:rPr>
              <w:t>№ </w:t>
            </w:r>
            <w:r>
              <w:rPr>
                <w:iCs/>
                <w:sz w:val="28"/>
                <w:szCs w:val="28"/>
              </w:rPr>
              <w:t>10</w:t>
            </w:r>
            <w:r w:rsidRPr="00ED110F">
              <w:rPr>
                <w:iCs/>
                <w:sz w:val="28"/>
                <w:szCs w:val="28"/>
              </w:rPr>
              <w:t>.</w:t>
            </w:r>
            <w:r>
              <w:rPr>
                <w:iCs/>
                <w:sz w:val="28"/>
                <w:szCs w:val="28"/>
              </w:rPr>
              <w:t xml:space="preserve"> Форма решения </w:t>
            </w:r>
            <w:r w:rsidRPr="0088128C">
              <w:rPr>
                <w:bCs/>
                <w:iCs/>
                <w:sz w:val="28"/>
                <w:szCs w:val="28"/>
              </w:rPr>
              <w:t>об отказе в выдаче дубликата разрешения на ввод объекта в эксплуатацию</w:t>
            </w:r>
          </w:p>
        </w:tc>
        <w:tc>
          <w:tcPr>
            <w:tcW w:w="1134" w:type="dxa"/>
          </w:tcPr>
          <w:p w:rsidR="003D14E2" w:rsidRDefault="003D14E2" w:rsidP="00F32965">
            <w:pPr>
              <w:widowControl w:val="0"/>
              <w:tabs>
                <w:tab w:val="left" w:pos="567"/>
              </w:tabs>
              <w:contextualSpacing/>
              <w:jc w:val="right"/>
              <w:rPr>
                <w:iCs/>
                <w:sz w:val="28"/>
                <w:szCs w:val="28"/>
              </w:rPr>
            </w:pPr>
          </w:p>
          <w:p w:rsidR="003D14E2" w:rsidRPr="00ED110F" w:rsidRDefault="003D14E2" w:rsidP="00F32965">
            <w:pPr>
              <w:widowControl w:val="0"/>
              <w:tabs>
                <w:tab w:val="left" w:pos="567"/>
              </w:tabs>
              <w:contextualSpacing/>
              <w:jc w:val="right"/>
              <w:rPr>
                <w:iCs/>
                <w:sz w:val="28"/>
                <w:szCs w:val="28"/>
              </w:rPr>
            </w:pPr>
            <w:r>
              <w:rPr>
                <w:iCs/>
                <w:sz w:val="28"/>
                <w:szCs w:val="28"/>
              </w:rPr>
              <w:t>87</w:t>
            </w:r>
          </w:p>
        </w:tc>
      </w:tr>
      <w:tr w:rsidR="003D14E2" w:rsidRPr="00A159E0" w:rsidTr="00F32965">
        <w:trPr>
          <w:trHeight w:val="721"/>
        </w:trPr>
        <w:tc>
          <w:tcPr>
            <w:tcW w:w="8789" w:type="dxa"/>
          </w:tcPr>
          <w:p w:rsidR="003D14E2" w:rsidRPr="00ED110F" w:rsidRDefault="003D14E2" w:rsidP="00F32965">
            <w:pPr>
              <w:widowControl w:val="0"/>
              <w:tabs>
                <w:tab w:val="left" w:pos="567"/>
              </w:tabs>
              <w:ind w:firstLine="607"/>
              <w:contextualSpacing/>
              <w:jc w:val="both"/>
              <w:rPr>
                <w:iCs/>
                <w:sz w:val="28"/>
                <w:szCs w:val="28"/>
              </w:rPr>
            </w:pPr>
            <w:r>
              <w:rPr>
                <w:iCs/>
                <w:sz w:val="28"/>
                <w:szCs w:val="28"/>
              </w:rPr>
              <w:t>Приложение № 11. </w:t>
            </w:r>
            <w:r>
              <w:rPr>
                <w:sz w:val="28"/>
                <w:szCs w:val="28"/>
              </w:rPr>
              <w:t xml:space="preserve">Форма </w:t>
            </w:r>
            <w:r w:rsidRPr="0044052A">
              <w:rPr>
                <w:bCs/>
                <w:iCs/>
                <w:sz w:val="28"/>
                <w:szCs w:val="28"/>
              </w:rPr>
              <w:t xml:space="preserve">решения </w:t>
            </w:r>
            <w:proofErr w:type="gramStart"/>
            <w:r w:rsidRPr="0044052A">
              <w:rPr>
                <w:bCs/>
                <w:iCs/>
                <w:sz w:val="28"/>
                <w:szCs w:val="28"/>
              </w:rPr>
              <w:t>об отказе во внесении и</w:t>
            </w:r>
            <w:r>
              <w:rPr>
                <w:bCs/>
                <w:iCs/>
                <w:sz w:val="28"/>
                <w:szCs w:val="28"/>
              </w:rPr>
              <w:t>зменений</w:t>
            </w:r>
            <w:r w:rsidRPr="0044052A">
              <w:rPr>
                <w:bCs/>
                <w:iCs/>
                <w:sz w:val="28"/>
                <w:szCs w:val="28"/>
              </w:rPr>
              <w:t xml:space="preserve"> в разрешение на ввод объекта в эксплуатацию</w:t>
            </w:r>
            <w:proofErr w:type="gramEnd"/>
          </w:p>
        </w:tc>
        <w:tc>
          <w:tcPr>
            <w:tcW w:w="1134" w:type="dxa"/>
          </w:tcPr>
          <w:p w:rsidR="003D14E2" w:rsidRDefault="003D14E2" w:rsidP="00F32965">
            <w:pPr>
              <w:widowControl w:val="0"/>
              <w:tabs>
                <w:tab w:val="left" w:pos="567"/>
              </w:tabs>
              <w:contextualSpacing/>
              <w:jc w:val="right"/>
              <w:rPr>
                <w:iCs/>
                <w:sz w:val="28"/>
                <w:szCs w:val="28"/>
              </w:rPr>
            </w:pPr>
          </w:p>
          <w:p w:rsidR="003D14E2" w:rsidRPr="00932F10" w:rsidRDefault="003D14E2" w:rsidP="00F32965">
            <w:pPr>
              <w:widowControl w:val="0"/>
              <w:tabs>
                <w:tab w:val="left" w:pos="567"/>
              </w:tabs>
              <w:contextualSpacing/>
              <w:jc w:val="right"/>
              <w:rPr>
                <w:iCs/>
                <w:sz w:val="28"/>
                <w:szCs w:val="28"/>
                <w:lang w:val="en-US"/>
              </w:rPr>
            </w:pPr>
            <w:r>
              <w:rPr>
                <w:iCs/>
                <w:sz w:val="28"/>
                <w:szCs w:val="28"/>
              </w:rPr>
              <w:t>89</w:t>
            </w:r>
          </w:p>
        </w:tc>
      </w:tr>
      <w:tr w:rsidR="003D14E2" w:rsidRPr="00A159E0" w:rsidTr="00F32965">
        <w:trPr>
          <w:trHeight w:val="575"/>
        </w:trPr>
        <w:tc>
          <w:tcPr>
            <w:tcW w:w="8789" w:type="dxa"/>
          </w:tcPr>
          <w:p w:rsidR="003D14E2" w:rsidRDefault="003D14E2" w:rsidP="00F32965">
            <w:pPr>
              <w:widowControl w:val="0"/>
              <w:tabs>
                <w:tab w:val="left" w:pos="567"/>
              </w:tabs>
              <w:ind w:firstLine="607"/>
              <w:contextualSpacing/>
              <w:jc w:val="both"/>
              <w:rPr>
                <w:iCs/>
                <w:sz w:val="28"/>
                <w:szCs w:val="28"/>
              </w:rPr>
            </w:pPr>
            <w:r w:rsidRPr="00F23880">
              <w:rPr>
                <w:iCs/>
                <w:sz w:val="28"/>
                <w:szCs w:val="28"/>
              </w:rPr>
              <w:t>Приложение</w:t>
            </w:r>
            <w:r>
              <w:rPr>
                <w:iCs/>
                <w:sz w:val="28"/>
                <w:szCs w:val="28"/>
              </w:rPr>
              <w:t> </w:t>
            </w:r>
            <w:r w:rsidRPr="00F23880">
              <w:rPr>
                <w:iCs/>
                <w:sz w:val="28"/>
                <w:szCs w:val="28"/>
              </w:rPr>
              <w:t>№</w:t>
            </w:r>
            <w:r>
              <w:rPr>
                <w:iCs/>
                <w:sz w:val="28"/>
                <w:szCs w:val="28"/>
              </w:rPr>
              <w:t> </w:t>
            </w:r>
            <w:r w:rsidRPr="00F23880">
              <w:rPr>
                <w:iCs/>
                <w:sz w:val="28"/>
                <w:szCs w:val="28"/>
              </w:rPr>
              <w:t>1</w:t>
            </w:r>
            <w:r>
              <w:rPr>
                <w:iCs/>
                <w:sz w:val="28"/>
                <w:szCs w:val="28"/>
              </w:rPr>
              <w:t>2</w:t>
            </w:r>
            <w:r w:rsidRPr="00F23880">
              <w:rPr>
                <w:iCs/>
                <w:sz w:val="28"/>
                <w:szCs w:val="28"/>
              </w:rPr>
              <w:t>.</w:t>
            </w:r>
            <w:r>
              <w:rPr>
                <w:iCs/>
                <w:sz w:val="28"/>
                <w:szCs w:val="28"/>
              </w:rPr>
              <w:t xml:space="preserve"> </w:t>
            </w:r>
            <w:r>
              <w:rPr>
                <w:sz w:val="28"/>
                <w:szCs w:val="28"/>
              </w:rPr>
              <w:t xml:space="preserve">Форма </w:t>
            </w:r>
            <w:r w:rsidRPr="0044052A">
              <w:rPr>
                <w:bCs/>
                <w:iCs/>
                <w:sz w:val="28"/>
                <w:szCs w:val="28"/>
              </w:rPr>
              <w:t xml:space="preserve">решения </w:t>
            </w:r>
            <w:proofErr w:type="gramStart"/>
            <w:r w:rsidRPr="0044052A">
              <w:rPr>
                <w:bCs/>
                <w:iCs/>
                <w:sz w:val="28"/>
                <w:szCs w:val="28"/>
              </w:rPr>
              <w:t>об отказе во внесении и</w:t>
            </w:r>
            <w:r>
              <w:rPr>
                <w:bCs/>
                <w:iCs/>
                <w:sz w:val="28"/>
                <w:szCs w:val="28"/>
              </w:rPr>
              <w:t>справлений</w:t>
            </w:r>
            <w:r w:rsidRPr="0044052A">
              <w:rPr>
                <w:bCs/>
                <w:iCs/>
                <w:sz w:val="28"/>
                <w:szCs w:val="28"/>
              </w:rPr>
              <w:t xml:space="preserve"> в разрешение на ввод объекта в эксплуатацию</w:t>
            </w:r>
            <w:proofErr w:type="gramEnd"/>
          </w:p>
        </w:tc>
        <w:tc>
          <w:tcPr>
            <w:tcW w:w="1134" w:type="dxa"/>
          </w:tcPr>
          <w:p w:rsidR="003D14E2" w:rsidRDefault="003D14E2" w:rsidP="00F32965">
            <w:pPr>
              <w:widowControl w:val="0"/>
              <w:tabs>
                <w:tab w:val="left" w:pos="567"/>
              </w:tabs>
              <w:contextualSpacing/>
              <w:jc w:val="right"/>
              <w:rPr>
                <w:iCs/>
                <w:sz w:val="28"/>
                <w:szCs w:val="28"/>
              </w:rPr>
            </w:pPr>
          </w:p>
          <w:p w:rsidR="003D14E2" w:rsidRPr="00C5257E" w:rsidRDefault="003D14E2" w:rsidP="00F32965">
            <w:pPr>
              <w:widowControl w:val="0"/>
              <w:tabs>
                <w:tab w:val="left" w:pos="567"/>
              </w:tabs>
              <w:contextualSpacing/>
              <w:jc w:val="right"/>
              <w:rPr>
                <w:iCs/>
                <w:sz w:val="28"/>
                <w:szCs w:val="28"/>
              </w:rPr>
            </w:pPr>
            <w:r>
              <w:rPr>
                <w:iCs/>
                <w:sz w:val="28"/>
                <w:szCs w:val="28"/>
              </w:rPr>
              <w:t>91</w:t>
            </w:r>
          </w:p>
        </w:tc>
      </w:tr>
    </w:tbl>
    <w:p w:rsidR="003D14E2" w:rsidRPr="00433D32" w:rsidRDefault="003D14E2" w:rsidP="003D14E2">
      <w:pPr>
        <w:autoSpaceDE w:val="0"/>
        <w:autoSpaceDN w:val="0"/>
        <w:jc w:val="both"/>
        <w:rPr>
          <w:b/>
          <w:bCs/>
          <w:sz w:val="28"/>
          <w:szCs w:val="28"/>
        </w:rPr>
      </w:pPr>
      <w:r w:rsidRPr="00ED110F">
        <w:rPr>
          <w:iCs/>
          <w:sz w:val="28"/>
          <w:szCs w:val="28"/>
        </w:rPr>
        <w:br w:type="page"/>
      </w:r>
    </w:p>
    <w:p w:rsidR="003D14E2" w:rsidRPr="00ED110F" w:rsidRDefault="003D14E2" w:rsidP="003D14E2">
      <w:pPr>
        <w:widowControl w:val="0"/>
        <w:tabs>
          <w:tab w:val="left" w:pos="567"/>
        </w:tabs>
        <w:contextualSpacing/>
        <w:jc w:val="center"/>
        <w:rPr>
          <w:b/>
          <w:sz w:val="28"/>
          <w:szCs w:val="28"/>
        </w:rPr>
      </w:pPr>
      <w:r w:rsidRPr="00ED110F">
        <w:rPr>
          <w:b/>
          <w:sz w:val="28"/>
          <w:szCs w:val="28"/>
        </w:rPr>
        <w:lastRenderedPageBreak/>
        <w:t xml:space="preserve">Раздел </w:t>
      </w:r>
      <w:r w:rsidRPr="00ED110F">
        <w:rPr>
          <w:b/>
          <w:sz w:val="28"/>
          <w:szCs w:val="28"/>
          <w:lang w:val="en-US"/>
        </w:rPr>
        <w:t>I</w:t>
      </w:r>
      <w:r w:rsidRPr="00ED110F">
        <w:rPr>
          <w:b/>
          <w:sz w:val="28"/>
          <w:szCs w:val="28"/>
        </w:rPr>
        <w:t>. Общие положения</w:t>
      </w:r>
    </w:p>
    <w:p w:rsidR="003D14E2" w:rsidRPr="00ED110F" w:rsidRDefault="003D14E2" w:rsidP="003D14E2">
      <w:pPr>
        <w:widowControl w:val="0"/>
        <w:tabs>
          <w:tab w:val="left" w:pos="567"/>
        </w:tabs>
        <w:contextualSpacing/>
        <w:jc w:val="center"/>
        <w:rPr>
          <w:b/>
          <w:sz w:val="28"/>
          <w:szCs w:val="28"/>
        </w:rPr>
      </w:pPr>
    </w:p>
    <w:p w:rsidR="003D14E2" w:rsidRPr="00ED110F" w:rsidRDefault="003D14E2" w:rsidP="003D14E2">
      <w:pPr>
        <w:widowControl w:val="0"/>
        <w:tabs>
          <w:tab w:val="left" w:pos="567"/>
        </w:tabs>
        <w:contextualSpacing/>
        <w:jc w:val="center"/>
        <w:rPr>
          <w:b/>
          <w:sz w:val="28"/>
          <w:szCs w:val="28"/>
        </w:rPr>
      </w:pPr>
      <w:r w:rsidRPr="00ED110F">
        <w:rPr>
          <w:b/>
          <w:sz w:val="28"/>
          <w:szCs w:val="28"/>
        </w:rPr>
        <w:t>Предмет регулирования Административного регламента</w:t>
      </w:r>
    </w:p>
    <w:p w:rsidR="003D14E2" w:rsidRPr="00ED110F" w:rsidRDefault="003D14E2" w:rsidP="003D14E2">
      <w:pPr>
        <w:widowControl w:val="0"/>
        <w:tabs>
          <w:tab w:val="left" w:pos="567"/>
        </w:tabs>
        <w:contextualSpacing/>
        <w:jc w:val="center"/>
        <w:rPr>
          <w:b/>
          <w:sz w:val="28"/>
          <w:szCs w:val="28"/>
        </w:rPr>
      </w:pPr>
    </w:p>
    <w:p w:rsidR="003D14E2" w:rsidRPr="00ED110F" w:rsidRDefault="003D14E2" w:rsidP="00772958">
      <w:pPr>
        <w:numPr>
          <w:ilvl w:val="1"/>
          <w:numId w:val="4"/>
        </w:numPr>
        <w:autoSpaceDE w:val="0"/>
        <w:autoSpaceDN w:val="0"/>
        <w:adjustRightInd w:val="0"/>
        <w:ind w:left="0" w:firstLine="709"/>
        <w:jc w:val="both"/>
        <w:rPr>
          <w:sz w:val="28"/>
          <w:szCs w:val="28"/>
        </w:rPr>
      </w:pPr>
      <w:proofErr w:type="gramStart"/>
      <w:r w:rsidRPr="00ED110F">
        <w:rPr>
          <w:sz w:val="28"/>
          <w:szCs w:val="28"/>
        </w:rPr>
        <w:t>Административный регламент предоставления муниципальной услуги "</w:t>
      </w:r>
      <w:r w:rsidRPr="00ED110F">
        <w:rPr>
          <w:rFonts w:eastAsia="Calibri"/>
          <w:bCs/>
          <w:sz w:val="28"/>
          <w:szCs w:val="28"/>
          <w:lang w:eastAsia="en-US"/>
        </w:rPr>
        <w:t>Выдача разрешения на ввод объекта в эксплуатацию</w:t>
      </w:r>
      <w:r w:rsidRPr="00ED110F">
        <w:rPr>
          <w:sz w:val="28"/>
          <w:szCs w:val="28"/>
        </w:rPr>
        <w:t>"</w:t>
      </w:r>
      <w:r>
        <w:rPr>
          <w:sz w:val="28"/>
          <w:szCs w:val="28"/>
        </w:rPr>
        <w:t xml:space="preserve"> на </w:t>
      </w:r>
      <w:proofErr w:type="spellStart"/>
      <w:r>
        <w:rPr>
          <w:sz w:val="28"/>
          <w:szCs w:val="28"/>
        </w:rPr>
        <w:t>територии</w:t>
      </w:r>
      <w:proofErr w:type="spellEnd"/>
      <w:r>
        <w:rPr>
          <w:sz w:val="28"/>
          <w:szCs w:val="28"/>
        </w:rPr>
        <w:t xml:space="preserve"> </w:t>
      </w:r>
      <w:proofErr w:type="spellStart"/>
      <w:r>
        <w:rPr>
          <w:sz w:val="28"/>
          <w:szCs w:val="28"/>
        </w:rPr>
        <w:t>Птнежского</w:t>
      </w:r>
      <w:proofErr w:type="spellEnd"/>
      <w:r>
        <w:rPr>
          <w:sz w:val="28"/>
          <w:szCs w:val="28"/>
        </w:rPr>
        <w:t xml:space="preserve"> муниципального округа </w:t>
      </w:r>
      <w:proofErr w:type="spellStart"/>
      <w:r>
        <w:rPr>
          <w:sz w:val="28"/>
          <w:szCs w:val="28"/>
        </w:rPr>
        <w:t>Архангелбьской</w:t>
      </w:r>
      <w:proofErr w:type="spellEnd"/>
      <w:r>
        <w:rPr>
          <w:sz w:val="28"/>
          <w:szCs w:val="28"/>
        </w:rPr>
        <w:t xml:space="preserve"> области</w:t>
      </w:r>
      <w:r w:rsidRPr="00ED110F">
        <w:rPr>
          <w:sz w:val="28"/>
          <w:szCs w:val="28"/>
        </w:rPr>
        <w:t xml:space="preserve"> разработан в целях повышения качества и доступности предоставления государственной и муниципальной услуги, определяет стандарт, сроки и последовательность действий (административных процедур) при осуществлении </w:t>
      </w:r>
      <w:r w:rsidRPr="00ED110F">
        <w:rPr>
          <w:bCs/>
          <w:sz w:val="28"/>
          <w:szCs w:val="28"/>
        </w:rPr>
        <w:t xml:space="preserve">уполномоченными в соответствии </w:t>
      </w:r>
      <w:r w:rsidRPr="00ED110F">
        <w:rPr>
          <w:sz w:val="28"/>
          <w:szCs w:val="28"/>
        </w:rPr>
        <w:t xml:space="preserve">со статьей 55 Градостроительного кодекса Российской Федерации </w:t>
      </w:r>
      <w:r>
        <w:rPr>
          <w:sz w:val="28"/>
          <w:szCs w:val="28"/>
        </w:rPr>
        <w:t>(Собрание законодательства Российской Федерации, 2005, № 1, ст. 16;</w:t>
      </w:r>
      <w:proofErr w:type="gramEnd"/>
      <w:r>
        <w:rPr>
          <w:sz w:val="28"/>
          <w:szCs w:val="28"/>
        </w:rPr>
        <w:t xml:space="preserve"> </w:t>
      </w:r>
      <w:proofErr w:type="gramStart"/>
      <w:r>
        <w:rPr>
          <w:sz w:val="28"/>
          <w:szCs w:val="28"/>
        </w:rPr>
        <w:t xml:space="preserve">2021, № 50, ст. 8415) </w:t>
      </w:r>
      <w:r w:rsidRPr="00ED110F">
        <w:rPr>
          <w:sz w:val="28"/>
          <w:szCs w:val="28"/>
        </w:rPr>
        <w:t>на выдачу разрешений на ввод объекта в эксплуатацию органы исполнительной власти субъекта Российской Федерации, органы местного самоуправления (далее – уполномоченный орган государственной власти, орган местного самоуправления) полномочия по выдаче разрешения на ввод объекта в эксплуатацию</w:t>
      </w:r>
      <w:r w:rsidRPr="00ED110F">
        <w:rPr>
          <w:bCs/>
          <w:sz w:val="28"/>
          <w:szCs w:val="28"/>
        </w:rPr>
        <w:t>.</w:t>
      </w:r>
      <w:proofErr w:type="gramEnd"/>
      <w:r w:rsidRPr="00ED110F">
        <w:rPr>
          <w:i/>
          <w:iCs/>
          <w:sz w:val="28"/>
          <w:szCs w:val="28"/>
        </w:rPr>
        <w:t xml:space="preserve"> </w:t>
      </w:r>
      <w:r w:rsidRPr="00ED110F">
        <w:rPr>
          <w:sz w:val="28"/>
          <w:szCs w:val="28"/>
        </w:rPr>
        <w:t>Настоящий Административный регламент регулирует отношения, возникающие в связи с предоставлением муниципальной услуги "</w:t>
      </w:r>
      <w:r w:rsidRPr="00ED110F">
        <w:rPr>
          <w:bCs/>
          <w:sz w:val="28"/>
          <w:szCs w:val="28"/>
        </w:rPr>
        <w:t>Выдача разрешения на ввод объекта в эксплуатацию</w:t>
      </w:r>
      <w:r w:rsidRPr="00ED110F">
        <w:rPr>
          <w:sz w:val="28"/>
          <w:szCs w:val="28"/>
        </w:rPr>
        <w:t>" (далее – услуга) в соответствии со статьей</w:t>
      </w:r>
      <w:r>
        <w:rPr>
          <w:sz w:val="28"/>
          <w:szCs w:val="28"/>
        </w:rPr>
        <w:t xml:space="preserve">             </w:t>
      </w:r>
      <w:r w:rsidRPr="00ED110F">
        <w:rPr>
          <w:sz w:val="28"/>
          <w:szCs w:val="28"/>
        </w:rPr>
        <w:t xml:space="preserve"> 55 Градостроительного кодекса Российской Федерации. </w:t>
      </w:r>
    </w:p>
    <w:p w:rsidR="003D14E2" w:rsidRPr="00ED110F" w:rsidRDefault="003D14E2" w:rsidP="003D14E2">
      <w:pPr>
        <w:autoSpaceDE w:val="0"/>
        <w:autoSpaceDN w:val="0"/>
        <w:adjustRightInd w:val="0"/>
        <w:jc w:val="both"/>
        <w:rPr>
          <w:sz w:val="28"/>
          <w:szCs w:val="28"/>
        </w:rPr>
      </w:pPr>
    </w:p>
    <w:p w:rsidR="003D14E2" w:rsidRPr="00ED110F" w:rsidRDefault="003D14E2" w:rsidP="003D14E2">
      <w:pPr>
        <w:pStyle w:val="af5"/>
        <w:autoSpaceDE w:val="0"/>
        <w:autoSpaceDN w:val="0"/>
        <w:adjustRightInd w:val="0"/>
        <w:spacing w:line="240" w:lineRule="auto"/>
        <w:ind w:left="420"/>
        <w:rPr>
          <w:rFonts w:ascii="Times New Roman" w:hAnsi="Times New Roman"/>
          <w:b/>
          <w:iCs/>
          <w:sz w:val="28"/>
          <w:szCs w:val="28"/>
        </w:rPr>
      </w:pPr>
      <w:r w:rsidRPr="00ED110F">
        <w:rPr>
          <w:rFonts w:ascii="Times New Roman" w:hAnsi="Times New Roman"/>
          <w:b/>
          <w:iCs/>
          <w:sz w:val="28"/>
          <w:szCs w:val="28"/>
        </w:rPr>
        <w:t>Круг заявителей</w:t>
      </w:r>
    </w:p>
    <w:p w:rsidR="003D14E2" w:rsidRPr="00ED110F" w:rsidRDefault="003D14E2" w:rsidP="003D14E2">
      <w:pPr>
        <w:autoSpaceDE w:val="0"/>
        <w:autoSpaceDN w:val="0"/>
        <w:adjustRightInd w:val="0"/>
        <w:jc w:val="both"/>
        <w:rPr>
          <w:sz w:val="28"/>
          <w:szCs w:val="28"/>
        </w:rPr>
      </w:pPr>
    </w:p>
    <w:p w:rsidR="003D14E2" w:rsidRPr="00ED110F" w:rsidRDefault="003D14E2" w:rsidP="00772958">
      <w:pPr>
        <w:numPr>
          <w:ilvl w:val="1"/>
          <w:numId w:val="4"/>
        </w:numPr>
        <w:autoSpaceDE w:val="0"/>
        <w:autoSpaceDN w:val="0"/>
        <w:adjustRightInd w:val="0"/>
        <w:ind w:left="0" w:firstLine="709"/>
        <w:jc w:val="both"/>
        <w:rPr>
          <w:sz w:val="28"/>
          <w:szCs w:val="28"/>
        </w:rPr>
      </w:pPr>
      <w:r w:rsidRPr="000A5D5C">
        <w:rPr>
          <w:sz w:val="28"/>
          <w:szCs w:val="28"/>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(Собрание законодательства Российской Федерации, 2005, № 1, ст. 16; 2022, № 1, ст. 5) (далее – заявитель)</w:t>
      </w:r>
      <w:r w:rsidRPr="00ED110F">
        <w:rPr>
          <w:sz w:val="28"/>
          <w:szCs w:val="28"/>
        </w:rPr>
        <w:t>.</w:t>
      </w:r>
    </w:p>
    <w:p w:rsidR="003D14E2" w:rsidRPr="00ED110F" w:rsidRDefault="003D14E2" w:rsidP="00772958">
      <w:pPr>
        <w:numPr>
          <w:ilvl w:val="1"/>
          <w:numId w:val="4"/>
        </w:numPr>
        <w:autoSpaceDE w:val="0"/>
        <w:autoSpaceDN w:val="0"/>
        <w:adjustRightInd w:val="0"/>
        <w:ind w:left="0" w:firstLine="709"/>
        <w:jc w:val="both"/>
        <w:rPr>
          <w:sz w:val="28"/>
          <w:szCs w:val="28"/>
        </w:rPr>
      </w:pPr>
      <w:proofErr w:type="gramStart"/>
      <w:r w:rsidRPr="000A5D5C">
        <w:rPr>
          <w:sz w:val="28"/>
          <w:szCs w:val="28"/>
        </w:rPr>
        <w:t>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r w:rsidRPr="00ED110F">
        <w:rPr>
          <w:sz w:val="28"/>
          <w:szCs w:val="28"/>
        </w:rPr>
        <w:t>.</w:t>
      </w:r>
      <w:proofErr w:type="gramEnd"/>
    </w:p>
    <w:p w:rsidR="003D14E2" w:rsidRPr="00ED110F" w:rsidRDefault="003D14E2" w:rsidP="003D14E2">
      <w:pPr>
        <w:autoSpaceDE w:val="0"/>
        <w:autoSpaceDN w:val="0"/>
        <w:adjustRightInd w:val="0"/>
        <w:ind w:left="709"/>
        <w:jc w:val="both"/>
        <w:rPr>
          <w:sz w:val="28"/>
          <w:szCs w:val="28"/>
        </w:rPr>
      </w:pPr>
    </w:p>
    <w:p w:rsidR="003D14E2" w:rsidRPr="00ED110F" w:rsidRDefault="003D14E2" w:rsidP="003D14E2">
      <w:pPr>
        <w:autoSpaceDE w:val="0"/>
        <w:autoSpaceDN w:val="0"/>
        <w:adjustRightInd w:val="0"/>
        <w:jc w:val="center"/>
        <w:rPr>
          <w:b/>
          <w:sz w:val="28"/>
          <w:szCs w:val="28"/>
        </w:rPr>
      </w:pPr>
      <w:r w:rsidRPr="00ED110F">
        <w:rPr>
          <w:b/>
          <w:sz w:val="28"/>
          <w:szCs w:val="28"/>
        </w:rPr>
        <w:t xml:space="preserve">Требование предоставления заявителю </w:t>
      </w:r>
      <w:r w:rsidRPr="00500AED">
        <w:rPr>
          <w:b/>
          <w:sz w:val="28"/>
          <w:szCs w:val="28"/>
        </w:rPr>
        <w:t xml:space="preserve">муниципальной </w:t>
      </w:r>
      <w:r w:rsidRPr="00ED110F">
        <w:rPr>
          <w:b/>
          <w:sz w:val="28"/>
          <w:szCs w:val="28"/>
        </w:rPr>
        <w:t xml:space="preserve">услуги в соответствии с вариантом предоставления </w:t>
      </w:r>
      <w:r w:rsidRPr="00500AED">
        <w:rPr>
          <w:b/>
          <w:sz w:val="28"/>
          <w:szCs w:val="28"/>
        </w:rPr>
        <w:t>муниципальной</w:t>
      </w:r>
      <w:r w:rsidRPr="00ED110F">
        <w:rPr>
          <w:b/>
          <w:sz w:val="28"/>
          <w:szCs w:val="28"/>
        </w:rPr>
        <w:t xml:space="preserve">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w:t>
      </w:r>
    </w:p>
    <w:p w:rsidR="003D14E2" w:rsidRPr="00ED110F" w:rsidRDefault="003D14E2" w:rsidP="003D14E2">
      <w:pPr>
        <w:autoSpaceDE w:val="0"/>
        <w:autoSpaceDN w:val="0"/>
        <w:adjustRightInd w:val="0"/>
        <w:jc w:val="center"/>
        <w:rPr>
          <w:b/>
          <w:sz w:val="28"/>
          <w:szCs w:val="28"/>
        </w:rPr>
      </w:pPr>
      <w:r w:rsidRPr="00ED110F">
        <w:rPr>
          <w:b/>
          <w:sz w:val="28"/>
          <w:szCs w:val="28"/>
        </w:rPr>
        <w:t>а также результата, за предоставлением которого</w:t>
      </w:r>
    </w:p>
    <w:p w:rsidR="003D14E2" w:rsidRPr="00ED110F" w:rsidRDefault="003D14E2" w:rsidP="003D14E2">
      <w:pPr>
        <w:autoSpaceDE w:val="0"/>
        <w:autoSpaceDN w:val="0"/>
        <w:adjustRightInd w:val="0"/>
        <w:jc w:val="center"/>
        <w:rPr>
          <w:b/>
          <w:sz w:val="28"/>
          <w:szCs w:val="28"/>
        </w:rPr>
      </w:pPr>
      <w:r w:rsidRPr="00ED110F">
        <w:rPr>
          <w:b/>
          <w:sz w:val="28"/>
          <w:szCs w:val="28"/>
        </w:rPr>
        <w:lastRenderedPageBreak/>
        <w:t>обратился заявитель</w:t>
      </w:r>
    </w:p>
    <w:p w:rsidR="003D14E2" w:rsidRPr="00ED110F" w:rsidRDefault="003D14E2" w:rsidP="003D14E2">
      <w:pPr>
        <w:autoSpaceDE w:val="0"/>
        <w:autoSpaceDN w:val="0"/>
        <w:adjustRightInd w:val="0"/>
        <w:jc w:val="center"/>
        <w:rPr>
          <w:b/>
          <w:sz w:val="28"/>
          <w:szCs w:val="28"/>
        </w:rPr>
      </w:pPr>
    </w:p>
    <w:p w:rsidR="003D14E2" w:rsidRPr="00ED110F" w:rsidRDefault="003D14E2" w:rsidP="003D14E2">
      <w:pPr>
        <w:tabs>
          <w:tab w:val="left" w:pos="7425"/>
        </w:tabs>
        <w:ind w:firstLine="709"/>
        <w:jc w:val="both"/>
        <w:rPr>
          <w:sz w:val="28"/>
          <w:szCs w:val="28"/>
        </w:rPr>
      </w:pPr>
      <w:r w:rsidRPr="00ED110F">
        <w:rPr>
          <w:sz w:val="28"/>
          <w:szCs w:val="28"/>
        </w:rPr>
        <w:t xml:space="preserve">1.4. </w:t>
      </w:r>
      <w:r>
        <w:rPr>
          <w:sz w:val="28"/>
          <w:szCs w:val="28"/>
        </w:rPr>
        <w:t>Муниципальная</w:t>
      </w:r>
      <w:r w:rsidRPr="00ED110F">
        <w:rPr>
          <w:sz w:val="28"/>
          <w:szCs w:val="28"/>
        </w:rPr>
        <w:t xml:space="preserve"> услуга предоставляется заявителю в соответствии с варианто</w:t>
      </w:r>
      <w:r>
        <w:rPr>
          <w:sz w:val="28"/>
          <w:szCs w:val="28"/>
        </w:rPr>
        <w:t>м предоставления муниципальной</w:t>
      </w:r>
      <w:r w:rsidRPr="00ED110F">
        <w:rPr>
          <w:sz w:val="28"/>
          <w:szCs w:val="28"/>
        </w:rPr>
        <w:t xml:space="preserve"> услуги. </w:t>
      </w:r>
    </w:p>
    <w:p w:rsidR="003D14E2" w:rsidRPr="00ED110F" w:rsidRDefault="003D14E2" w:rsidP="003D14E2">
      <w:pPr>
        <w:tabs>
          <w:tab w:val="left" w:pos="7425"/>
        </w:tabs>
        <w:ind w:firstLine="709"/>
        <w:jc w:val="both"/>
        <w:rPr>
          <w:sz w:val="28"/>
          <w:szCs w:val="28"/>
        </w:rPr>
      </w:pPr>
      <w:r w:rsidRPr="00ED110F">
        <w:rPr>
          <w:sz w:val="28"/>
          <w:szCs w:val="28"/>
        </w:rPr>
        <w:t xml:space="preserve">1.5 Вариант предоставления </w:t>
      </w:r>
      <w:r w:rsidRPr="000A5D5C">
        <w:rPr>
          <w:sz w:val="28"/>
          <w:szCs w:val="28"/>
        </w:rPr>
        <w:t>муниципальной</w:t>
      </w:r>
      <w:r w:rsidRPr="00ED110F">
        <w:rPr>
          <w:sz w:val="28"/>
          <w:szCs w:val="28"/>
        </w:rPr>
        <w:t xml:space="preserve">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 </w:t>
      </w:r>
    </w:p>
    <w:p w:rsidR="003D14E2" w:rsidRPr="00ED110F" w:rsidRDefault="003D14E2" w:rsidP="003D14E2">
      <w:pPr>
        <w:tabs>
          <w:tab w:val="left" w:pos="7425"/>
        </w:tabs>
        <w:ind w:firstLine="709"/>
        <w:jc w:val="both"/>
        <w:rPr>
          <w:sz w:val="28"/>
          <w:szCs w:val="28"/>
        </w:rPr>
      </w:pPr>
      <w:r w:rsidRPr="00ED110F">
        <w:rPr>
          <w:sz w:val="28"/>
          <w:szCs w:val="28"/>
        </w:rPr>
        <w:t>1.6 Признаки заявителя определяются путем профилирования, осуществляемого в соответствии с настоящим Административным регламентом.</w:t>
      </w:r>
    </w:p>
    <w:p w:rsidR="003D14E2" w:rsidRPr="00ED110F" w:rsidRDefault="003D14E2" w:rsidP="003D14E2">
      <w:pPr>
        <w:rPr>
          <w:sz w:val="28"/>
        </w:rPr>
      </w:pPr>
      <w:r w:rsidRPr="00ED110F">
        <w:rPr>
          <w:sz w:val="28"/>
        </w:rPr>
        <w:br w:type="page"/>
      </w:r>
    </w:p>
    <w:p w:rsidR="003D14E2" w:rsidRPr="00ED110F" w:rsidRDefault="003D14E2" w:rsidP="003D14E2">
      <w:pPr>
        <w:autoSpaceDE w:val="0"/>
        <w:autoSpaceDN w:val="0"/>
        <w:adjustRightInd w:val="0"/>
        <w:ind w:firstLine="709"/>
        <w:jc w:val="center"/>
        <w:rPr>
          <w:b/>
          <w:sz w:val="28"/>
        </w:rPr>
      </w:pPr>
      <w:r w:rsidRPr="00ED110F">
        <w:rPr>
          <w:b/>
          <w:sz w:val="28"/>
        </w:rPr>
        <w:lastRenderedPageBreak/>
        <w:t xml:space="preserve">Раздел II. </w:t>
      </w:r>
      <w:r w:rsidRPr="00ED110F">
        <w:rPr>
          <w:rFonts w:eastAsia="Calibri"/>
          <w:b/>
          <w:iCs/>
          <w:sz w:val="28"/>
          <w:szCs w:val="28"/>
        </w:rPr>
        <w:t xml:space="preserve">Стандарт предоставления </w:t>
      </w:r>
      <w:r w:rsidRPr="00500AED">
        <w:rPr>
          <w:b/>
          <w:bCs/>
          <w:sz w:val="28"/>
          <w:szCs w:val="28"/>
        </w:rPr>
        <w:t>муниципальной</w:t>
      </w:r>
      <w:r w:rsidRPr="00500AED">
        <w:rPr>
          <w:b/>
          <w:bCs/>
          <w:iCs/>
          <w:sz w:val="28"/>
          <w:szCs w:val="28"/>
        </w:rPr>
        <w:t xml:space="preserve"> </w:t>
      </w:r>
      <w:r w:rsidRPr="00ED110F">
        <w:rPr>
          <w:rFonts w:eastAsia="Calibri"/>
          <w:b/>
          <w:iCs/>
          <w:sz w:val="28"/>
          <w:szCs w:val="28"/>
        </w:rPr>
        <w:t>услуги</w:t>
      </w:r>
    </w:p>
    <w:p w:rsidR="003D14E2" w:rsidRPr="00ED110F" w:rsidRDefault="003D14E2" w:rsidP="003D14E2">
      <w:pPr>
        <w:autoSpaceDE w:val="0"/>
        <w:autoSpaceDN w:val="0"/>
        <w:adjustRightInd w:val="0"/>
        <w:ind w:firstLine="709"/>
        <w:jc w:val="center"/>
        <w:rPr>
          <w:b/>
          <w:sz w:val="28"/>
        </w:rPr>
      </w:pPr>
    </w:p>
    <w:p w:rsidR="003D14E2" w:rsidRPr="00ED110F" w:rsidRDefault="003D14E2" w:rsidP="003D14E2">
      <w:pPr>
        <w:autoSpaceDE w:val="0"/>
        <w:autoSpaceDN w:val="0"/>
        <w:adjustRightInd w:val="0"/>
        <w:ind w:firstLine="709"/>
        <w:jc w:val="center"/>
        <w:rPr>
          <w:b/>
          <w:bCs/>
          <w:sz w:val="28"/>
          <w:szCs w:val="28"/>
        </w:rPr>
      </w:pPr>
      <w:r w:rsidRPr="00ED110F">
        <w:rPr>
          <w:b/>
          <w:bCs/>
          <w:sz w:val="28"/>
          <w:szCs w:val="28"/>
        </w:rPr>
        <w:t xml:space="preserve">Наименование </w:t>
      </w:r>
      <w:r w:rsidRPr="00500AED">
        <w:rPr>
          <w:b/>
          <w:bCs/>
          <w:sz w:val="28"/>
          <w:szCs w:val="28"/>
        </w:rPr>
        <w:t>муниципальной</w:t>
      </w:r>
      <w:r w:rsidRPr="00ED110F">
        <w:rPr>
          <w:b/>
          <w:bCs/>
          <w:sz w:val="28"/>
          <w:szCs w:val="28"/>
        </w:rPr>
        <w:t xml:space="preserve"> услуги</w:t>
      </w:r>
    </w:p>
    <w:p w:rsidR="003D14E2" w:rsidRPr="00ED110F" w:rsidRDefault="003D14E2" w:rsidP="003D14E2">
      <w:pPr>
        <w:autoSpaceDE w:val="0"/>
        <w:autoSpaceDN w:val="0"/>
        <w:adjustRightInd w:val="0"/>
        <w:ind w:firstLine="709"/>
        <w:jc w:val="center"/>
        <w:rPr>
          <w:b/>
          <w:sz w:val="28"/>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2.1. Наименование муниципальной услуги - "Выдача разрешения на ввод объекта в эксплуатацию"</w:t>
      </w:r>
      <w:r>
        <w:rPr>
          <w:rFonts w:eastAsia="Calibri"/>
          <w:bCs/>
          <w:sz w:val="28"/>
          <w:szCs w:val="28"/>
          <w:lang w:eastAsia="en-US"/>
        </w:rPr>
        <w:t xml:space="preserve"> на </w:t>
      </w:r>
      <w:proofErr w:type="spellStart"/>
      <w:r>
        <w:rPr>
          <w:rFonts w:eastAsia="Calibri"/>
          <w:bCs/>
          <w:sz w:val="28"/>
          <w:szCs w:val="28"/>
          <w:lang w:eastAsia="en-US"/>
        </w:rPr>
        <w:t>територии</w:t>
      </w:r>
      <w:proofErr w:type="spellEnd"/>
      <w:r>
        <w:rPr>
          <w:rFonts w:eastAsia="Calibri"/>
          <w:bCs/>
          <w:sz w:val="28"/>
          <w:szCs w:val="28"/>
          <w:lang w:eastAsia="en-US"/>
        </w:rPr>
        <w:t xml:space="preserve"> Пинежского муниципального округа Архангельской области</w:t>
      </w:r>
      <w:r w:rsidRPr="00ED110F">
        <w:rPr>
          <w:rFonts w:eastAsia="Calibri"/>
          <w:bCs/>
          <w:sz w:val="28"/>
          <w:szCs w:val="28"/>
          <w:lang w:eastAsia="en-US"/>
        </w:rPr>
        <w:t>.</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center"/>
        <w:rPr>
          <w:b/>
          <w:bCs/>
          <w:sz w:val="28"/>
          <w:szCs w:val="28"/>
        </w:rPr>
      </w:pPr>
      <w:r w:rsidRPr="00ED110F">
        <w:rPr>
          <w:b/>
          <w:bCs/>
          <w:sz w:val="28"/>
          <w:szCs w:val="28"/>
        </w:rPr>
        <w:t xml:space="preserve">Наименование органа государственной власти, органа местного самоуправления, предоставляющего </w:t>
      </w:r>
      <w:r>
        <w:rPr>
          <w:b/>
          <w:bCs/>
          <w:sz w:val="28"/>
          <w:szCs w:val="28"/>
        </w:rPr>
        <w:t>муниципальную</w:t>
      </w:r>
      <w:r w:rsidRPr="00500AED">
        <w:rPr>
          <w:b/>
          <w:bCs/>
          <w:sz w:val="28"/>
          <w:szCs w:val="28"/>
        </w:rPr>
        <w:t xml:space="preserve"> </w:t>
      </w:r>
      <w:r w:rsidRPr="00ED110F">
        <w:rPr>
          <w:b/>
          <w:bCs/>
          <w:sz w:val="28"/>
          <w:szCs w:val="28"/>
        </w:rPr>
        <w:t>услугу</w:t>
      </w:r>
    </w:p>
    <w:p w:rsidR="003D14E2" w:rsidRPr="00ED110F" w:rsidRDefault="003D14E2" w:rsidP="003D14E2">
      <w:pPr>
        <w:autoSpaceDE w:val="0"/>
        <w:autoSpaceDN w:val="0"/>
        <w:adjustRightInd w:val="0"/>
        <w:ind w:firstLine="709"/>
        <w:jc w:val="center"/>
        <w:rPr>
          <w:b/>
          <w:bCs/>
          <w:sz w:val="28"/>
          <w:szCs w:val="28"/>
        </w:rPr>
      </w:pPr>
    </w:p>
    <w:p w:rsidR="003D14E2" w:rsidRPr="00ED110F" w:rsidRDefault="003D14E2" w:rsidP="003D14E2">
      <w:pPr>
        <w:autoSpaceDE w:val="0"/>
        <w:autoSpaceDN w:val="0"/>
        <w:adjustRightInd w:val="0"/>
        <w:ind w:firstLine="709"/>
        <w:jc w:val="both"/>
        <w:rPr>
          <w:bCs/>
          <w:sz w:val="28"/>
          <w:szCs w:val="28"/>
        </w:rPr>
      </w:pPr>
      <w:r w:rsidRPr="00ED110F">
        <w:rPr>
          <w:bCs/>
          <w:sz w:val="28"/>
          <w:szCs w:val="28"/>
        </w:rPr>
        <w:t>2.2.</w:t>
      </w:r>
      <w:r w:rsidRPr="00ED110F">
        <w:rPr>
          <w:bCs/>
          <w:sz w:val="28"/>
          <w:szCs w:val="28"/>
          <w:lang w:val="en-US"/>
        </w:rPr>
        <w:t> </w:t>
      </w:r>
      <w:r>
        <w:rPr>
          <w:bCs/>
          <w:sz w:val="28"/>
          <w:szCs w:val="28"/>
        </w:rPr>
        <w:t>Муниципальная</w:t>
      </w:r>
      <w:r w:rsidRPr="00ED110F">
        <w:rPr>
          <w:bCs/>
          <w:sz w:val="28"/>
          <w:szCs w:val="28"/>
        </w:rPr>
        <w:t xml:space="preserve"> услуга предоставляется </w:t>
      </w:r>
      <w:r w:rsidRPr="00500AED">
        <w:rPr>
          <w:bCs/>
          <w:iCs/>
          <w:sz w:val="28"/>
          <w:szCs w:val="28"/>
        </w:rPr>
        <w:t xml:space="preserve">администрацией </w:t>
      </w:r>
      <w:proofErr w:type="spellStart"/>
      <w:r w:rsidRPr="00500AED">
        <w:rPr>
          <w:bCs/>
          <w:iCs/>
          <w:sz w:val="28"/>
          <w:szCs w:val="28"/>
        </w:rPr>
        <w:t>Пинежкого</w:t>
      </w:r>
      <w:proofErr w:type="spellEnd"/>
      <w:r w:rsidRPr="00500AED">
        <w:rPr>
          <w:bCs/>
          <w:iCs/>
          <w:sz w:val="28"/>
          <w:szCs w:val="28"/>
        </w:rPr>
        <w:t xml:space="preserve"> муниципального округа Архангельской области</w:t>
      </w:r>
      <w:r w:rsidRPr="00500AED">
        <w:rPr>
          <w:bCs/>
          <w:sz w:val="28"/>
          <w:szCs w:val="28"/>
        </w:rPr>
        <w:t>.</w:t>
      </w:r>
    </w:p>
    <w:p w:rsidR="003D14E2" w:rsidRPr="00ED110F" w:rsidRDefault="003D14E2" w:rsidP="003D14E2">
      <w:pPr>
        <w:autoSpaceDE w:val="0"/>
        <w:autoSpaceDN w:val="0"/>
        <w:adjustRightInd w:val="0"/>
        <w:ind w:firstLine="709"/>
        <w:jc w:val="both"/>
        <w:rPr>
          <w:rFonts w:eastAsia="Calibri"/>
          <w:sz w:val="28"/>
          <w:szCs w:val="28"/>
        </w:rPr>
      </w:pPr>
      <w:proofErr w:type="gramStart"/>
      <w:r w:rsidRPr="00ED110F">
        <w:rPr>
          <w:bCs/>
          <w:sz w:val="28"/>
          <w:szCs w:val="28"/>
        </w:rPr>
        <w:t xml:space="preserve">Многофункциональный центр предоставления государственных и муниципальных услуг (далее – многофункциональный центр) </w:t>
      </w:r>
      <w:r w:rsidRPr="00500AED">
        <w:rPr>
          <w:bCs/>
          <w:sz w:val="28"/>
          <w:szCs w:val="28"/>
        </w:rPr>
        <w:t xml:space="preserve">вправе </w:t>
      </w:r>
      <w:proofErr w:type="spellStart"/>
      <w:r w:rsidRPr="00500AED">
        <w:rPr>
          <w:bCs/>
          <w:sz w:val="28"/>
          <w:szCs w:val="28"/>
        </w:rPr>
        <w:t>принятьв</w:t>
      </w:r>
      <w:proofErr w:type="spellEnd"/>
      <w:r w:rsidRPr="00500AED">
        <w:rPr>
          <w:bCs/>
          <w:sz w:val="28"/>
          <w:szCs w:val="28"/>
        </w:rPr>
        <w:t xml:space="preserve">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 </w:t>
      </w:r>
      <w:r w:rsidRPr="00ED110F">
        <w:rPr>
          <w:bCs/>
          <w:sz w:val="28"/>
          <w:szCs w:val="28"/>
        </w:rPr>
        <w:t xml:space="preserve">решение об отказе в приеме </w:t>
      </w:r>
      <w:r w:rsidRPr="00ED110F">
        <w:rPr>
          <w:rFonts w:eastAsia="Calibri"/>
          <w:sz w:val="28"/>
          <w:szCs w:val="28"/>
        </w:rPr>
        <w:t>заявления о выдаче разрешения на ввод объекта в эксплуатацию, а в случаях, предусмотренных частью 12 статьи 51 и частью 3</w:t>
      </w:r>
      <w:r w:rsidRPr="00ED110F">
        <w:rPr>
          <w:rFonts w:eastAsia="Calibri"/>
          <w:sz w:val="28"/>
          <w:szCs w:val="28"/>
          <w:vertAlign w:val="superscript"/>
        </w:rPr>
        <w:t>3</w:t>
      </w:r>
      <w:r w:rsidRPr="00ED110F">
        <w:rPr>
          <w:rFonts w:eastAsia="Calibri"/>
          <w:sz w:val="28"/>
          <w:szCs w:val="28"/>
        </w:rPr>
        <w:t xml:space="preserve"> статьи 52 Градостроительного кодекса Российской Федерации</w:t>
      </w:r>
      <w:r>
        <w:rPr>
          <w:rFonts w:eastAsia="Calibri"/>
          <w:sz w:val="28"/>
          <w:szCs w:val="28"/>
        </w:rPr>
        <w:t xml:space="preserve"> (Собрание законодательства</w:t>
      </w:r>
      <w:proofErr w:type="gramEnd"/>
      <w:r>
        <w:rPr>
          <w:rFonts w:eastAsia="Calibri"/>
          <w:sz w:val="28"/>
          <w:szCs w:val="28"/>
        </w:rPr>
        <w:t xml:space="preserve"> Российской Федерации, 2005, № 1, ст. 16; </w:t>
      </w:r>
      <w:r w:rsidRPr="000A5D5C">
        <w:rPr>
          <w:rFonts w:eastAsia="Calibri"/>
          <w:sz w:val="28"/>
          <w:szCs w:val="28"/>
        </w:rPr>
        <w:t xml:space="preserve">2018, </w:t>
      </w:r>
      <w:r>
        <w:rPr>
          <w:rFonts w:eastAsia="Calibri"/>
          <w:sz w:val="28"/>
          <w:szCs w:val="28"/>
        </w:rPr>
        <w:t>№ 32</w:t>
      </w:r>
      <w:r w:rsidRPr="000A5D5C">
        <w:rPr>
          <w:rFonts w:eastAsia="Calibri"/>
          <w:sz w:val="28"/>
          <w:szCs w:val="28"/>
        </w:rPr>
        <w:t>, ст. 5135</w:t>
      </w:r>
      <w:r>
        <w:rPr>
          <w:rFonts w:eastAsia="Calibri"/>
          <w:sz w:val="28"/>
          <w:szCs w:val="28"/>
        </w:rPr>
        <w:t xml:space="preserve">; </w:t>
      </w:r>
      <w:r w:rsidRPr="000A5D5C">
        <w:rPr>
          <w:rFonts w:eastAsia="Calibri"/>
          <w:sz w:val="28"/>
          <w:szCs w:val="28"/>
        </w:rPr>
        <w:t xml:space="preserve"> </w:t>
      </w:r>
      <w:proofErr w:type="gramStart"/>
      <w:r w:rsidRPr="000A5D5C">
        <w:rPr>
          <w:rFonts w:eastAsia="Calibri"/>
          <w:sz w:val="28"/>
          <w:szCs w:val="28"/>
        </w:rPr>
        <w:t xml:space="preserve">2019, </w:t>
      </w:r>
      <w:r>
        <w:rPr>
          <w:rFonts w:eastAsia="Calibri"/>
          <w:sz w:val="28"/>
          <w:szCs w:val="28"/>
        </w:rPr>
        <w:t>№</w:t>
      </w:r>
      <w:r w:rsidRPr="000A5D5C">
        <w:rPr>
          <w:rFonts w:eastAsia="Calibri"/>
          <w:sz w:val="28"/>
          <w:szCs w:val="28"/>
        </w:rPr>
        <w:t xml:space="preserve"> 52, ст.</w:t>
      </w:r>
      <w:r>
        <w:rPr>
          <w:rFonts w:eastAsia="Calibri"/>
          <w:sz w:val="28"/>
          <w:szCs w:val="28"/>
        </w:rPr>
        <w:t> </w:t>
      </w:r>
      <w:r w:rsidRPr="000A5D5C">
        <w:rPr>
          <w:rFonts w:eastAsia="Calibri"/>
          <w:sz w:val="28"/>
          <w:szCs w:val="28"/>
        </w:rPr>
        <w:t>7790</w:t>
      </w:r>
      <w:r>
        <w:rPr>
          <w:rFonts w:eastAsia="Calibri"/>
          <w:sz w:val="28"/>
          <w:szCs w:val="28"/>
        </w:rPr>
        <w:t>)</w:t>
      </w:r>
      <w:r w:rsidRPr="00ED110F">
        <w:rPr>
          <w:rFonts w:eastAsia="Calibri"/>
          <w:sz w:val="28"/>
          <w:szCs w:val="28"/>
        </w:rPr>
        <w:t>,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w:t>
      </w:r>
      <w:r w:rsidRPr="00ED110F">
        <w:rPr>
          <w:bCs/>
          <w:sz w:val="28"/>
          <w:szCs w:val="28"/>
        </w:rPr>
        <w:t xml:space="preserve">, </w:t>
      </w:r>
      <w:r w:rsidRPr="00ED110F">
        <w:rPr>
          <w:rFonts w:eastAsia="Calibri"/>
          <w:sz w:val="28"/>
          <w:szCs w:val="28"/>
        </w:rPr>
        <w:t>заявления о внесении изменений в разрешение на ввод объекта в эксплуатацию в случае, предусмотренном частью 5</w:t>
      </w:r>
      <w:r w:rsidRPr="00ED110F">
        <w:rPr>
          <w:rFonts w:eastAsia="Calibri"/>
          <w:sz w:val="28"/>
          <w:szCs w:val="28"/>
          <w:vertAlign w:val="superscript"/>
        </w:rPr>
        <w:t>1</w:t>
      </w:r>
      <w:r w:rsidRPr="00ED110F">
        <w:rPr>
          <w:rFonts w:eastAsia="Calibri"/>
          <w:sz w:val="28"/>
          <w:szCs w:val="28"/>
        </w:rPr>
        <w:t xml:space="preserve"> статьи 55 Градостроительного кодекса Российской Федерации </w:t>
      </w:r>
      <w:r>
        <w:rPr>
          <w:rFonts w:eastAsia="Calibri"/>
          <w:sz w:val="28"/>
          <w:szCs w:val="28"/>
        </w:rPr>
        <w:t>(Собрание законодательства Российской Федерации, 2005, № 1, ст. 16;</w:t>
      </w:r>
      <w:proofErr w:type="gramEnd"/>
      <w:r>
        <w:rPr>
          <w:rFonts w:eastAsia="Calibri"/>
          <w:sz w:val="28"/>
          <w:szCs w:val="28"/>
        </w:rPr>
        <w:t xml:space="preserve"> </w:t>
      </w:r>
      <w:proofErr w:type="gramStart"/>
      <w:r w:rsidRPr="000A5D5C">
        <w:rPr>
          <w:rFonts w:eastAsia="Calibri"/>
          <w:sz w:val="28"/>
          <w:szCs w:val="28"/>
        </w:rPr>
        <w:t xml:space="preserve">2021, </w:t>
      </w:r>
      <w:r>
        <w:rPr>
          <w:rFonts w:eastAsia="Calibri"/>
          <w:sz w:val="28"/>
          <w:szCs w:val="28"/>
        </w:rPr>
        <w:t>№</w:t>
      </w:r>
      <w:r w:rsidRPr="000A5D5C">
        <w:rPr>
          <w:rFonts w:eastAsia="Calibri"/>
          <w:sz w:val="28"/>
          <w:szCs w:val="28"/>
        </w:rPr>
        <w:t xml:space="preserve"> 50, ст. 8415</w:t>
      </w:r>
      <w:r>
        <w:rPr>
          <w:rFonts w:eastAsia="Calibri"/>
          <w:sz w:val="28"/>
          <w:szCs w:val="28"/>
        </w:rPr>
        <w:t xml:space="preserve">) </w:t>
      </w:r>
      <w:r w:rsidRPr="00ED110F">
        <w:rPr>
          <w:rFonts w:eastAsia="Calibri"/>
          <w:sz w:val="28"/>
          <w:szCs w:val="28"/>
        </w:rPr>
        <w:t>(</w:t>
      </w:r>
      <w:r w:rsidRPr="00CF0DFA">
        <w:rPr>
          <w:rFonts w:eastAsia="Calibri"/>
          <w:sz w:val="28"/>
          <w:szCs w:val="28"/>
        </w:rPr>
        <w:t>далее – заявление о внесении изменений)</w:t>
      </w:r>
      <w:r w:rsidRPr="000E4DB4">
        <w:rPr>
          <w:rFonts w:eastAsia="Calibri"/>
          <w:sz w:val="28"/>
          <w:szCs w:val="28"/>
        </w:rPr>
        <w:t xml:space="preserve"> </w:t>
      </w:r>
      <w:r w:rsidRPr="000E4DB4">
        <w:rPr>
          <w:bCs/>
          <w:sz w:val="28"/>
          <w:szCs w:val="28"/>
        </w:rPr>
        <w:t>и прилагаемых к ним документов в случае, если такое заявление подано в многофункциональный центр.</w:t>
      </w:r>
      <w:r w:rsidRPr="00ED110F">
        <w:rPr>
          <w:bCs/>
          <w:sz w:val="28"/>
          <w:szCs w:val="28"/>
        </w:rPr>
        <w:t xml:space="preserve"> </w:t>
      </w:r>
      <w:proofErr w:type="gramEnd"/>
    </w:p>
    <w:p w:rsidR="003D14E2" w:rsidRPr="00ED110F" w:rsidRDefault="003D14E2" w:rsidP="003D14E2">
      <w:pPr>
        <w:autoSpaceDE w:val="0"/>
        <w:autoSpaceDN w:val="0"/>
        <w:adjustRightInd w:val="0"/>
        <w:ind w:firstLine="720"/>
        <w:jc w:val="both"/>
        <w:rPr>
          <w:sz w:val="28"/>
          <w:szCs w:val="28"/>
        </w:rPr>
      </w:pPr>
    </w:p>
    <w:p w:rsidR="003D14E2" w:rsidRPr="00ED110F" w:rsidRDefault="003D14E2" w:rsidP="003D14E2">
      <w:pPr>
        <w:autoSpaceDE w:val="0"/>
        <w:autoSpaceDN w:val="0"/>
        <w:adjustRightInd w:val="0"/>
        <w:ind w:firstLine="709"/>
        <w:jc w:val="center"/>
        <w:rPr>
          <w:rFonts w:eastAsia="Calibri"/>
          <w:b/>
          <w:bCs/>
          <w:sz w:val="28"/>
          <w:szCs w:val="28"/>
          <w:lang w:eastAsia="en-US"/>
        </w:rPr>
      </w:pPr>
      <w:r w:rsidRPr="00ED110F">
        <w:rPr>
          <w:rFonts w:eastAsia="Calibri"/>
          <w:b/>
          <w:bCs/>
          <w:sz w:val="28"/>
          <w:szCs w:val="28"/>
          <w:lang w:eastAsia="en-US"/>
        </w:rPr>
        <w:t xml:space="preserve">Результат предоставления </w:t>
      </w:r>
      <w:r>
        <w:rPr>
          <w:rFonts w:eastAsia="Calibri"/>
          <w:b/>
          <w:bCs/>
          <w:sz w:val="28"/>
          <w:szCs w:val="28"/>
          <w:lang w:eastAsia="en-US"/>
        </w:rPr>
        <w:t>муниципальной</w:t>
      </w:r>
      <w:r w:rsidRPr="00ED110F">
        <w:rPr>
          <w:rFonts w:eastAsia="Calibri"/>
          <w:b/>
          <w:bCs/>
          <w:sz w:val="28"/>
          <w:szCs w:val="28"/>
          <w:lang w:eastAsia="en-US"/>
        </w:rPr>
        <w:t xml:space="preserve"> 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2.3. Результатом предоставления услуги является:</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выдача разрешения на ввод объекта в эксплуатацию (в том числе на отдельные этапы строительства, реконструкции объекта капитального строительства).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Документом, содержащим решение о предоставлении </w:t>
      </w:r>
      <w:r w:rsidRPr="00500AED">
        <w:rPr>
          <w:rFonts w:eastAsia="Calibri"/>
          <w:bCs/>
          <w:sz w:val="28"/>
          <w:szCs w:val="28"/>
          <w:lang w:eastAsia="en-US"/>
        </w:rPr>
        <w:t xml:space="preserve">муниципальной </w:t>
      </w:r>
      <w:r w:rsidRPr="00ED110F">
        <w:rPr>
          <w:rFonts w:eastAsia="Calibri"/>
          <w:bCs/>
          <w:sz w:val="28"/>
          <w:szCs w:val="28"/>
          <w:lang w:eastAsia="en-US"/>
        </w:rPr>
        <w:t xml:space="preserve">услуги, на основании которого заявителю предоставляется результат </w:t>
      </w:r>
      <w:r w:rsidRPr="00415C57">
        <w:rPr>
          <w:rFonts w:eastAsia="Calibri"/>
          <w:bCs/>
          <w:sz w:val="28"/>
          <w:szCs w:val="28"/>
          <w:lang w:eastAsia="en-US"/>
        </w:rPr>
        <w:t xml:space="preserve">муниципальной </w:t>
      </w:r>
      <w:r w:rsidRPr="00ED110F">
        <w:rPr>
          <w:rFonts w:eastAsia="Calibri"/>
          <w:bCs/>
          <w:sz w:val="28"/>
          <w:szCs w:val="28"/>
          <w:lang w:eastAsia="en-US"/>
        </w:rPr>
        <w:t>услуги, является разрешение на ввод объекта в эксплуатацию, в котором указаны дата и номер разрешения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б</w:t>
      </w:r>
      <w:r w:rsidRPr="00ED110F">
        <w:rPr>
          <w:rFonts w:eastAsia="Calibri"/>
          <w:bCs/>
          <w:sz w:val="28"/>
          <w:szCs w:val="28"/>
          <w:lang w:eastAsia="en-US"/>
        </w:rPr>
        <w:t>) выдача дубликата разрешения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lastRenderedPageBreak/>
        <w:t xml:space="preserve">Документом, содержащим решение о предоставлении </w:t>
      </w:r>
      <w:r w:rsidRPr="00415C57">
        <w:rPr>
          <w:rFonts w:eastAsia="Calibri"/>
          <w:bCs/>
          <w:sz w:val="28"/>
          <w:szCs w:val="28"/>
          <w:lang w:eastAsia="en-US"/>
        </w:rPr>
        <w:t xml:space="preserve">муниципальной </w:t>
      </w:r>
      <w:r w:rsidRPr="00ED110F">
        <w:rPr>
          <w:rFonts w:eastAsia="Calibri"/>
          <w:bCs/>
          <w:sz w:val="28"/>
          <w:szCs w:val="28"/>
          <w:lang w:eastAsia="en-US"/>
        </w:rPr>
        <w:t xml:space="preserve">услуги, на основании которого заявителю предоставляется результат </w:t>
      </w:r>
      <w:r w:rsidRPr="00415C57">
        <w:rPr>
          <w:rFonts w:eastAsia="Calibri"/>
          <w:bCs/>
          <w:sz w:val="28"/>
          <w:szCs w:val="28"/>
          <w:lang w:eastAsia="en-US"/>
        </w:rPr>
        <w:t xml:space="preserve">муниципальной </w:t>
      </w:r>
      <w:r w:rsidRPr="00ED110F">
        <w:rPr>
          <w:rFonts w:eastAsia="Calibri"/>
          <w:bCs/>
          <w:sz w:val="28"/>
          <w:szCs w:val="28"/>
          <w:lang w:eastAsia="en-US"/>
        </w:rPr>
        <w:t>услуги, является дубликат разрешения на ввод объекта в эксплуатацию, в котором указаны дата и номер разрешения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в</w:t>
      </w:r>
      <w:r w:rsidRPr="00ED110F">
        <w:rPr>
          <w:rFonts w:eastAsia="Calibri"/>
          <w:bCs/>
          <w:sz w:val="28"/>
          <w:szCs w:val="28"/>
          <w:lang w:eastAsia="en-US"/>
        </w:rPr>
        <w:t>) внесение изменений в разрешение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Документом, содержащим решение о предоставлении </w:t>
      </w:r>
      <w:r w:rsidRPr="00415C57">
        <w:rPr>
          <w:rFonts w:eastAsia="Calibri"/>
          <w:bCs/>
          <w:sz w:val="28"/>
          <w:szCs w:val="28"/>
          <w:lang w:eastAsia="en-US"/>
        </w:rPr>
        <w:t>муниципальной</w:t>
      </w:r>
      <w:r w:rsidRPr="00ED110F">
        <w:rPr>
          <w:rFonts w:eastAsia="Calibri"/>
          <w:bCs/>
          <w:sz w:val="28"/>
          <w:szCs w:val="28"/>
          <w:lang w:eastAsia="en-US"/>
        </w:rPr>
        <w:t xml:space="preserve"> услуги, на основании которого заявителю предоставляется результат </w:t>
      </w:r>
      <w:r w:rsidRPr="00415C57">
        <w:rPr>
          <w:rFonts w:eastAsia="Calibri"/>
          <w:bCs/>
          <w:sz w:val="28"/>
          <w:szCs w:val="28"/>
          <w:lang w:eastAsia="en-US"/>
        </w:rPr>
        <w:t xml:space="preserve">муниципальной </w:t>
      </w:r>
      <w:r w:rsidRPr="00ED110F">
        <w:rPr>
          <w:rFonts w:eastAsia="Calibri"/>
          <w:bCs/>
          <w:sz w:val="28"/>
          <w:szCs w:val="28"/>
          <w:lang w:eastAsia="en-US"/>
        </w:rPr>
        <w:t>услуги, является разрешение на ввод объекта в эксплуатацию, в котором указаны дата и номер разрешения на ввод объекта в эксплуатацию и дата внесения изменений в разрешение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г</w:t>
      </w:r>
      <w:r w:rsidRPr="00ED110F">
        <w:rPr>
          <w:rFonts w:eastAsia="Calibri"/>
          <w:bCs/>
          <w:sz w:val="28"/>
          <w:szCs w:val="28"/>
          <w:lang w:eastAsia="en-US"/>
        </w:rPr>
        <w:t>) исправление допущенных опечаток и ошибок в разрешении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 xml:space="preserve">Документом, содержащим решение о предоставлении </w:t>
      </w:r>
      <w:r w:rsidRPr="00415C57">
        <w:rPr>
          <w:rFonts w:eastAsia="Calibri"/>
          <w:bCs/>
          <w:sz w:val="28"/>
          <w:szCs w:val="28"/>
          <w:lang w:eastAsia="en-US"/>
        </w:rPr>
        <w:t xml:space="preserve">муниципальной </w:t>
      </w:r>
      <w:r w:rsidRPr="00ED110F">
        <w:rPr>
          <w:rFonts w:eastAsia="Calibri"/>
          <w:bCs/>
          <w:sz w:val="28"/>
          <w:szCs w:val="28"/>
          <w:lang w:eastAsia="en-US"/>
        </w:rPr>
        <w:t xml:space="preserve">услуги, на основании которого заявителю предоставляется результат </w:t>
      </w:r>
      <w:r w:rsidRPr="00415C57">
        <w:rPr>
          <w:rFonts w:eastAsia="Calibri"/>
          <w:bCs/>
          <w:sz w:val="28"/>
          <w:szCs w:val="28"/>
          <w:lang w:eastAsia="en-US"/>
        </w:rPr>
        <w:t xml:space="preserve">муниципальной </w:t>
      </w:r>
      <w:r w:rsidRPr="00ED110F">
        <w:rPr>
          <w:rFonts w:eastAsia="Calibri"/>
          <w:bCs/>
          <w:sz w:val="28"/>
          <w:szCs w:val="28"/>
          <w:lang w:eastAsia="en-US"/>
        </w:rPr>
        <w:t>услуги, является разрешение на ввод объекта в эксплуатацию с исправленными опечатками и ошибками,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2.4. Форма разрешения на ввод объекта в эксплуатацию</w:t>
      </w:r>
      <w:r w:rsidRPr="00ED110F" w:rsidDel="00C60F00">
        <w:rPr>
          <w:rFonts w:eastAsia="Calibri"/>
          <w:bCs/>
          <w:sz w:val="28"/>
          <w:szCs w:val="28"/>
          <w:lang w:eastAsia="en-US"/>
        </w:rPr>
        <w:t xml:space="preserve"> </w:t>
      </w:r>
      <w:r w:rsidRPr="00ED110F">
        <w:rPr>
          <w:rFonts w:eastAsia="Calibri"/>
          <w:bCs/>
          <w:sz w:val="28"/>
          <w:szCs w:val="28"/>
          <w:lang w:eastAsia="en-US"/>
        </w:rPr>
        <w:t>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2.5. </w:t>
      </w:r>
      <w:r w:rsidRPr="00A159E0">
        <w:t xml:space="preserve"> </w:t>
      </w:r>
      <w:r w:rsidRPr="00ED110F">
        <w:rPr>
          <w:rFonts w:eastAsia="Calibri"/>
          <w:bCs/>
          <w:sz w:val="28"/>
          <w:szCs w:val="28"/>
          <w:lang w:eastAsia="en-US"/>
        </w:rPr>
        <w:t xml:space="preserve">Фиксирование факта получения заявителем результата предоставления </w:t>
      </w:r>
      <w:r w:rsidRPr="00415C57">
        <w:rPr>
          <w:rFonts w:eastAsia="Calibri"/>
          <w:bCs/>
          <w:sz w:val="28"/>
          <w:szCs w:val="28"/>
          <w:lang w:eastAsia="en-US"/>
        </w:rPr>
        <w:t xml:space="preserve">муниципальной </w:t>
      </w:r>
      <w:r>
        <w:rPr>
          <w:rFonts w:eastAsia="Calibri"/>
          <w:bCs/>
          <w:sz w:val="28"/>
          <w:szCs w:val="28"/>
          <w:lang w:eastAsia="en-US"/>
        </w:rPr>
        <w:t>услуги осуществляется через функционал</w:t>
      </w:r>
      <w:r w:rsidRPr="00ED110F">
        <w:rPr>
          <w:rFonts w:eastAsia="Calibri"/>
          <w:bCs/>
          <w:sz w:val="28"/>
          <w:szCs w:val="28"/>
          <w:lang w:eastAsia="en-US"/>
        </w:rPr>
        <w:t xml:space="preserve"> </w:t>
      </w:r>
      <w:r w:rsidRPr="00415C57">
        <w:rPr>
          <w:sz w:val="28"/>
          <w:szCs w:val="28"/>
        </w:rPr>
        <w:t>ГИС «Земля» или в иной предусмотренной в законодательстве информационной системе.</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2.6. Результат предоставления услуги, указанный в пункте 2.3 настоящего Административного регламента:</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в федеральной государственной информационной системе "Единый портал государственных и муниципальных услуг (функций)" (https://www.gosuslugi.ru/) (далее – Единый портал), на региональном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w:t>
      </w:r>
      <w:r w:rsidRPr="00415C57">
        <w:rPr>
          <w:bCs/>
          <w:sz w:val="28"/>
          <w:szCs w:val="28"/>
        </w:rPr>
        <w:t>(</w:t>
      </w:r>
      <w:r w:rsidRPr="00415C57">
        <w:rPr>
          <w:bCs/>
          <w:color w:val="202124"/>
          <w:sz w:val="28"/>
          <w:szCs w:val="28"/>
          <w:shd w:val="clear" w:color="auto" w:fill="FFFFFF"/>
        </w:rPr>
        <w:t>https://www.gosuslugi.ru/r/arkhangelsk/</w:t>
      </w:r>
      <w:r w:rsidRPr="00415C57">
        <w:rPr>
          <w:bCs/>
          <w:sz w:val="28"/>
          <w:szCs w:val="28"/>
        </w:rPr>
        <w:t xml:space="preserve">) </w:t>
      </w:r>
      <w:r w:rsidRPr="00ED110F">
        <w:rPr>
          <w:rFonts w:eastAsia="Calibri"/>
          <w:bCs/>
          <w:sz w:val="28"/>
          <w:szCs w:val="28"/>
          <w:lang w:eastAsia="en-US"/>
        </w:rPr>
        <w:t>(далее – региональный портал</w:t>
      </w:r>
      <w:proofErr w:type="gramEnd"/>
      <w:r w:rsidRPr="00ED110F">
        <w:rPr>
          <w:rFonts w:eastAsia="Calibri"/>
          <w:bCs/>
          <w:sz w:val="28"/>
          <w:szCs w:val="28"/>
          <w:lang w:eastAsia="en-US"/>
        </w:rPr>
        <w:t xml:space="preserve">), </w:t>
      </w:r>
      <w:proofErr w:type="gramStart"/>
      <w:r w:rsidRPr="00ED110F">
        <w:rPr>
          <w:rFonts w:eastAsia="Calibri"/>
          <w:bCs/>
          <w:sz w:val="28"/>
          <w:szCs w:val="28"/>
          <w:lang w:eastAsia="en-US"/>
        </w:rPr>
        <w:t>в единой информационной системе жилищного строительства в случае, если</w:t>
      </w:r>
      <w:r w:rsidRPr="00433D32">
        <w:rPr>
          <w:rFonts w:eastAsia="Calibri"/>
          <w:bCs/>
          <w:sz w:val="28"/>
          <w:szCs w:val="28"/>
          <w:lang w:eastAsia="en-US"/>
        </w:rPr>
        <w:t xml:space="preserve"> </w:t>
      </w:r>
      <w:r>
        <w:rPr>
          <w:rFonts w:eastAsia="Calibri"/>
          <w:bCs/>
          <w:sz w:val="28"/>
          <w:szCs w:val="28"/>
          <w:lang w:eastAsia="en-US"/>
        </w:rPr>
        <w:t>такой способ указан в заявлении о выдаче разрешения на</w:t>
      </w:r>
      <w:r w:rsidRPr="00433D32">
        <w:rPr>
          <w:rFonts w:eastAsia="Calibri"/>
          <w:bCs/>
          <w:sz w:val="28"/>
          <w:szCs w:val="28"/>
          <w:lang w:eastAsia="en-US"/>
        </w:rPr>
        <w:t xml:space="preserve"> </w:t>
      </w:r>
      <w:r>
        <w:rPr>
          <w:rFonts w:eastAsia="Calibri"/>
          <w:bCs/>
          <w:sz w:val="28"/>
          <w:szCs w:val="28"/>
          <w:lang w:eastAsia="en-US"/>
        </w:rPr>
        <w:t xml:space="preserve">ввод объекта в эксплуатацию, заявлении о внесении изменений, заявлении об исправлении допущенных опечаток и ошибок в разрешении на ввод объекта в эксплуатацию (далее </w:t>
      </w:r>
      <w:r>
        <w:rPr>
          <w:rFonts w:eastAsia="Calibri"/>
          <w:bCs/>
          <w:sz w:val="28"/>
          <w:szCs w:val="28"/>
          <w:lang w:eastAsia="en-US"/>
        </w:rPr>
        <w:softHyphen/>
        <w:t xml:space="preserve"> заявление об исправлении допущенных опечаток и ошибок), заявлении о выдаче дубликата разрешения на ввод объекта в </w:t>
      </w:r>
      <w:r>
        <w:rPr>
          <w:rFonts w:eastAsia="Calibri"/>
          <w:bCs/>
          <w:sz w:val="28"/>
          <w:szCs w:val="28"/>
          <w:lang w:eastAsia="en-US"/>
        </w:rPr>
        <w:lastRenderedPageBreak/>
        <w:t>эксплуатацию (далее соответственно</w:t>
      </w:r>
      <w:proofErr w:type="gramEnd"/>
      <w:r>
        <w:rPr>
          <w:rFonts w:eastAsia="Calibri"/>
          <w:bCs/>
          <w:sz w:val="28"/>
          <w:szCs w:val="28"/>
          <w:lang w:eastAsia="en-US"/>
        </w:rPr>
        <w:t xml:space="preserve"> – заявление о выдаче дубликата, дубликат)</w:t>
      </w:r>
      <w:r w:rsidRPr="00ED110F">
        <w:rPr>
          <w:rFonts w:eastAsia="Calibri"/>
          <w:bCs/>
          <w:sz w:val="28"/>
          <w:szCs w:val="28"/>
          <w:lang w:eastAsia="en-US"/>
        </w:rPr>
        <w:t>;</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выдается заявителю на бумажном носителе при личном обращении в уполномоченный орган государственной власти, орган местного самоуправления,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center"/>
        <w:rPr>
          <w:rFonts w:eastAsia="Calibri"/>
          <w:b/>
          <w:bCs/>
          <w:sz w:val="28"/>
          <w:szCs w:val="28"/>
          <w:lang w:eastAsia="en-US"/>
        </w:rPr>
      </w:pPr>
      <w:r w:rsidRPr="00ED110F">
        <w:rPr>
          <w:rFonts w:eastAsia="Calibri"/>
          <w:b/>
          <w:bCs/>
          <w:sz w:val="28"/>
          <w:szCs w:val="28"/>
          <w:lang w:eastAsia="en-US"/>
        </w:rPr>
        <w:t xml:space="preserve">Срок предоставления </w:t>
      </w:r>
      <w:r w:rsidRPr="00415C57">
        <w:rPr>
          <w:rFonts w:eastAsia="Calibri"/>
          <w:b/>
          <w:bCs/>
          <w:sz w:val="28"/>
          <w:szCs w:val="28"/>
          <w:lang w:eastAsia="en-US"/>
        </w:rPr>
        <w:t xml:space="preserve">муниципальной </w:t>
      </w:r>
      <w:r w:rsidRPr="00ED110F">
        <w:rPr>
          <w:rFonts w:eastAsia="Calibri"/>
          <w:b/>
          <w:bCs/>
          <w:sz w:val="28"/>
          <w:szCs w:val="28"/>
          <w:lang w:eastAsia="en-US"/>
        </w:rPr>
        <w:t>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2.7. Срок предоставления услуги составляет не более пяти рабочих дней со дня поступления в уполномоченный орган </w:t>
      </w:r>
      <w:proofErr w:type="spellStart"/>
      <w:proofErr w:type="gramStart"/>
      <w:r w:rsidRPr="00ED110F">
        <w:rPr>
          <w:rFonts w:eastAsia="Calibri"/>
          <w:bCs/>
          <w:sz w:val="28"/>
          <w:szCs w:val="28"/>
          <w:lang w:eastAsia="en-US"/>
        </w:rPr>
        <w:t>орган</w:t>
      </w:r>
      <w:proofErr w:type="spellEnd"/>
      <w:proofErr w:type="gramEnd"/>
      <w:r w:rsidRPr="00ED110F">
        <w:rPr>
          <w:rFonts w:eastAsia="Calibri"/>
          <w:bCs/>
          <w:sz w:val="28"/>
          <w:szCs w:val="28"/>
          <w:lang w:eastAsia="en-US"/>
        </w:rPr>
        <w:t xml:space="preserve"> местного самоуправления заявления о выдаче разрешения на ввод объекта в эксплуатацию, заявления о внесении изменений</w:t>
      </w:r>
      <w:r>
        <w:rPr>
          <w:rFonts w:eastAsia="Calibri"/>
          <w:bCs/>
          <w:sz w:val="28"/>
          <w:szCs w:val="28"/>
          <w:lang w:eastAsia="en-US"/>
        </w:rPr>
        <w:t>,</w:t>
      </w:r>
      <w:r w:rsidRPr="00B54575">
        <w:rPr>
          <w:bCs/>
        </w:rPr>
        <w:t xml:space="preserve"> </w:t>
      </w:r>
      <w:r w:rsidRPr="00B54575">
        <w:rPr>
          <w:rFonts w:eastAsia="Calibri"/>
          <w:bCs/>
          <w:sz w:val="28"/>
          <w:szCs w:val="28"/>
          <w:lang w:eastAsia="en-US"/>
        </w:rPr>
        <w:t>представленных способами, указанными в пункте 2.14 настоящего Административного регламента</w:t>
      </w:r>
      <w:r w:rsidRPr="00ED110F">
        <w:rPr>
          <w:rFonts w:eastAsia="Calibri"/>
          <w:bCs/>
          <w:sz w:val="28"/>
          <w:szCs w:val="28"/>
          <w:lang w:eastAsia="en-US"/>
        </w:rPr>
        <w:t>.</w:t>
      </w:r>
    </w:p>
    <w:p w:rsidR="003D14E2" w:rsidRPr="00ED110F" w:rsidRDefault="003D14E2" w:rsidP="003D14E2">
      <w:pPr>
        <w:autoSpaceDE w:val="0"/>
        <w:autoSpaceDN w:val="0"/>
        <w:adjustRightInd w:val="0"/>
        <w:ind w:firstLine="709"/>
        <w:jc w:val="both"/>
        <w:rPr>
          <w:sz w:val="28"/>
          <w:szCs w:val="28"/>
        </w:rPr>
      </w:pPr>
      <w:r w:rsidRPr="00ED110F">
        <w:rPr>
          <w:rFonts w:eastAsia="Calibri"/>
          <w:bCs/>
          <w:sz w:val="28"/>
          <w:szCs w:val="28"/>
          <w:lang w:eastAsia="en-US"/>
        </w:rPr>
        <w:t>Заявление о выдаче разрешения на ввод объекта в эксплуатацию, заявление о внесении изменений считается пос</w:t>
      </w:r>
      <w:r>
        <w:rPr>
          <w:rFonts w:eastAsia="Calibri"/>
          <w:bCs/>
          <w:sz w:val="28"/>
          <w:szCs w:val="28"/>
          <w:lang w:eastAsia="en-US"/>
        </w:rPr>
        <w:t xml:space="preserve">тупившим в уполномоченный </w:t>
      </w:r>
      <w:r w:rsidRPr="00ED110F">
        <w:rPr>
          <w:rFonts w:eastAsia="Calibri"/>
          <w:bCs/>
          <w:sz w:val="28"/>
          <w:szCs w:val="28"/>
          <w:lang w:eastAsia="en-US"/>
        </w:rPr>
        <w:t>орган местного самоуправления со дня его регистрации.</w:t>
      </w:r>
      <w:r w:rsidRPr="00ED110F">
        <w:rPr>
          <w:rFonts w:eastAsia="Calibri"/>
          <w:bCs/>
          <w:sz w:val="28"/>
          <w:szCs w:val="28"/>
          <w:lang w:eastAsia="en-US"/>
        </w:rPr>
        <w:cr/>
      </w:r>
    </w:p>
    <w:p w:rsidR="003D14E2" w:rsidRPr="00ED110F" w:rsidRDefault="003D14E2" w:rsidP="003D14E2">
      <w:pPr>
        <w:autoSpaceDE w:val="0"/>
        <w:autoSpaceDN w:val="0"/>
        <w:adjustRightInd w:val="0"/>
        <w:ind w:firstLine="720"/>
        <w:jc w:val="center"/>
        <w:rPr>
          <w:b/>
          <w:bCs/>
          <w:sz w:val="28"/>
          <w:szCs w:val="28"/>
        </w:rPr>
      </w:pPr>
      <w:r w:rsidRPr="00ED110F">
        <w:rPr>
          <w:b/>
          <w:bCs/>
          <w:sz w:val="28"/>
          <w:szCs w:val="28"/>
        </w:rPr>
        <w:t xml:space="preserve">Правовые основания для предоставления </w:t>
      </w:r>
      <w:r w:rsidRPr="00415C57">
        <w:rPr>
          <w:b/>
          <w:bCs/>
          <w:sz w:val="28"/>
          <w:szCs w:val="28"/>
        </w:rPr>
        <w:t xml:space="preserve">муниципальной </w:t>
      </w:r>
      <w:r w:rsidRPr="00ED110F">
        <w:rPr>
          <w:b/>
          <w:bCs/>
          <w:sz w:val="28"/>
          <w:szCs w:val="28"/>
        </w:rPr>
        <w:t>услуги</w:t>
      </w:r>
    </w:p>
    <w:p w:rsidR="003D14E2" w:rsidRPr="00ED110F" w:rsidRDefault="003D14E2" w:rsidP="003D14E2">
      <w:pPr>
        <w:autoSpaceDE w:val="0"/>
        <w:autoSpaceDN w:val="0"/>
        <w:adjustRightInd w:val="0"/>
        <w:ind w:firstLine="720"/>
        <w:jc w:val="both"/>
        <w:rPr>
          <w:sz w:val="28"/>
          <w:szCs w:val="28"/>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2.8. Перечень нормативных правовых актов, регулирующих предоставление </w:t>
      </w:r>
      <w:r w:rsidRPr="00415C57">
        <w:rPr>
          <w:rFonts w:eastAsia="Calibri"/>
          <w:bCs/>
          <w:sz w:val="28"/>
          <w:szCs w:val="28"/>
          <w:lang w:eastAsia="en-US"/>
        </w:rPr>
        <w:t xml:space="preserve">муниципальной </w:t>
      </w:r>
      <w:r w:rsidRPr="00ED110F">
        <w:rPr>
          <w:rFonts w:eastAsia="Calibri"/>
          <w:bCs/>
          <w:sz w:val="28"/>
          <w:szCs w:val="28"/>
          <w:lang w:eastAsia="en-US"/>
        </w:rPr>
        <w:t>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3D14E2" w:rsidRPr="00ED110F" w:rsidRDefault="003D14E2" w:rsidP="003D14E2">
      <w:pPr>
        <w:pStyle w:val="ConsPlusNormal"/>
        <w:ind w:firstLine="709"/>
        <w:jc w:val="both"/>
      </w:pPr>
      <w:proofErr w:type="gramStart"/>
      <w:r w:rsidRPr="00ED110F">
        <w:t xml:space="preserve">Нормативные правовые акты, регулирующие предоставление </w:t>
      </w:r>
      <w:r w:rsidRPr="00415C57">
        <w:t xml:space="preserve">муниципальной </w:t>
      </w:r>
      <w:r w:rsidRPr="00ED110F">
        <w:t>услуги, информация о порядке досудебного (внесудебного) обжалования решений и действий (бездействия) органов, предоставляющих муниципальной услугу, а также их должностных лиц</w:t>
      </w:r>
      <w:r>
        <w:t xml:space="preserve"> муниципальных</w:t>
      </w:r>
      <w:r w:rsidRPr="00ED110F">
        <w:t xml:space="preserve"> служащих, работников размещаются на официальном сайте уполномоченного органа местного самоуправления в информационно-телекоммуникационной сети "Интернет" </w:t>
      </w:r>
      <w:r w:rsidRPr="00126621">
        <w:rPr>
          <w:i/>
        </w:rPr>
        <w:t>(</w:t>
      </w:r>
      <w:r>
        <w:rPr>
          <w:i/>
        </w:rPr>
        <w:t>http://www.pinezhye.ru</w:t>
      </w:r>
      <w:r w:rsidRPr="00ED110F">
        <w:rPr>
          <w:i/>
        </w:rPr>
        <w:t>)</w:t>
      </w:r>
      <w:r w:rsidRPr="00ED110F">
        <w:t>, а также на Едином портале, на региональном портале.</w:t>
      </w:r>
      <w:proofErr w:type="gramEnd"/>
    </w:p>
    <w:p w:rsidR="003D14E2" w:rsidRPr="00ED110F" w:rsidRDefault="003D14E2" w:rsidP="003D14E2">
      <w:pPr>
        <w:pStyle w:val="ConsPlusNormal"/>
        <w:ind w:firstLine="709"/>
        <w:jc w:val="both"/>
      </w:pPr>
    </w:p>
    <w:p w:rsidR="003D14E2" w:rsidRPr="00ED110F" w:rsidRDefault="003D14E2" w:rsidP="003D14E2">
      <w:pPr>
        <w:widowControl w:val="0"/>
        <w:tabs>
          <w:tab w:val="left" w:pos="567"/>
        </w:tabs>
        <w:contextualSpacing/>
        <w:jc w:val="center"/>
        <w:rPr>
          <w:b/>
          <w:bCs/>
        </w:rPr>
      </w:pPr>
      <w:r w:rsidRPr="00ED110F">
        <w:rPr>
          <w:b/>
          <w:bCs/>
          <w:sz w:val="28"/>
          <w:szCs w:val="28"/>
        </w:rPr>
        <w:t xml:space="preserve">Исчерпывающий перечень документов, необходимых для предоставления </w:t>
      </w:r>
      <w:r w:rsidRPr="00415C57">
        <w:rPr>
          <w:b/>
          <w:bCs/>
          <w:sz w:val="28"/>
          <w:szCs w:val="28"/>
        </w:rPr>
        <w:t xml:space="preserve">муниципальной </w:t>
      </w:r>
      <w:r w:rsidRPr="00ED110F">
        <w:rPr>
          <w:b/>
          <w:bCs/>
          <w:sz w:val="28"/>
          <w:szCs w:val="28"/>
        </w:rPr>
        <w:t>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2.9. Исчерпывающий перечень документов, необходимых для предоставления услуги, подлежащих представлению заявителем самостоятельно:</w:t>
      </w:r>
    </w:p>
    <w:p w:rsidR="003D14E2" w:rsidRPr="00ED110F" w:rsidRDefault="003D14E2" w:rsidP="003D14E2">
      <w:pPr>
        <w:pStyle w:val="ConsPlusNormal"/>
        <w:ind w:firstLine="709"/>
        <w:jc w:val="both"/>
        <w:rPr>
          <w:bCs/>
        </w:rPr>
      </w:pPr>
      <w:r w:rsidRPr="00ED110F">
        <w:rPr>
          <w:bCs/>
        </w:rPr>
        <w:lastRenderedPageBreak/>
        <w:t>2.9.1. В случае представления заявления о выдаче разрешения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заявление о выдаче разрешения на ввод объекта в эксплуатацию</w:t>
      </w:r>
      <w:r w:rsidRPr="000E4DB4">
        <w:rPr>
          <w:rFonts w:eastAsia="Calibri"/>
          <w:bCs/>
          <w:sz w:val="28"/>
          <w:szCs w:val="28"/>
          <w:lang w:eastAsia="en-US"/>
        </w:rPr>
        <w:t>.</w:t>
      </w:r>
      <w:r w:rsidRPr="00ED110F">
        <w:rPr>
          <w:rFonts w:eastAsia="Calibri"/>
          <w:bCs/>
          <w:sz w:val="28"/>
          <w:szCs w:val="28"/>
          <w:lang w:eastAsia="en-US"/>
        </w:rPr>
        <w:t xml:space="preserve"> В случае представления</w:t>
      </w:r>
      <w:r>
        <w:rPr>
          <w:rFonts w:eastAsia="Calibri"/>
          <w:bCs/>
          <w:sz w:val="28"/>
          <w:szCs w:val="28"/>
          <w:lang w:eastAsia="en-US"/>
        </w:rPr>
        <w:t xml:space="preserve"> заявления</w:t>
      </w:r>
      <w:r w:rsidRPr="00ED110F">
        <w:rPr>
          <w:rFonts w:eastAsia="Calibri"/>
          <w:bCs/>
          <w:sz w:val="28"/>
          <w:szCs w:val="28"/>
          <w:lang w:eastAsia="en-US"/>
        </w:rPr>
        <w:t xml:space="preserve"> в электронной форме посредством Единого портала, регионального портала</w:t>
      </w:r>
      <w:r>
        <w:rPr>
          <w:rFonts w:eastAsia="Calibri"/>
          <w:bCs/>
          <w:sz w:val="28"/>
          <w:szCs w:val="28"/>
          <w:lang w:eastAsia="en-US"/>
        </w:rPr>
        <w:t>, единой информационной системы жилищного строительства</w:t>
      </w:r>
      <w:r w:rsidRPr="00ED110F">
        <w:rPr>
          <w:rFonts w:eastAsia="Calibri"/>
          <w:bCs/>
          <w:sz w:val="28"/>
          <w:szCs w:val="28"/>
          <w:lang w:eastAsia="en-US"/>
        </w:rPr>
        <w:t xml:space="preserve"> в соответствии с подпунктом "а"</w:t>
      </w:r>
      <w:r>
        <w:rPr>
          <w:rFonts w:eastAsia="Calibri"/>
          <w:bCs/>
          <w:sz w:val="28"/>
          <w:szCs w:val="28"/>
          <w:lang w:eastAsia="en-US"/>
        </w:rPr>
        <w:t>, "г</w:t>
      </w:r>
      <w:r w:rsidRPr="00ED110F">
        <w:rPr>
          <w:rFonts w:eastAsia="Calibri"/>
          <w:bCs/>
          <w:sz w:val="28"/>
          <w:szCs w:val="28"/>
          <w:lang w:eastAsia="en-US"/>
        </w:rPr>
        <w:t>" пункта 2.14 настоящего Административного регламента указанн</w:t>
      </w:r>
      <w:r>
        <w:rPr>
          <w:rFonts w:eastAsia="Calibri"/>
          <w:bCs/>
          <w:sz w:val="28"/>
          <w:szCs w:val="28"/>
          <w:lang w:eastAsia="en-US"/>
        </w:rPr>
        <w:t>о</w:t>
      </w:r>
      <w:r w:rsidRPr="00ED110F">
        <w:rPr>
          <w:rFonts w:eastAsia="Calibri"/>
          <w:bCs/>
          <w:sz w:val="28"/>
          <w:szCs w:val="28"/>
          <w:lang w:eastAsia="en-US"/>
        </w:rPr>
        <w:t>е заявлени</w:t>
      </w:r>
      <w:r>
        <w:rPr>
          <w:rFonts w:eastAsia="Calibri"/>
          <w:bCs/>
          <w:sz w:val="28"/>
          <w:szCs w:val="28"/>
          <w:lang w:eastAsia="en-US"/>
        </w:rPr>
        <w:t>е</w:t>
      </w:r>
      <w:r w:rsidRPr="00ED110F">
        <w:rPr>
          <w:rFonts w:eastAsia="Calibri"/>
          <w:bCs/>
          <w:sz w:val="28"/>
          <w:szCs w:val="28"/>
          <w:lang w:eastAsia="en-US"/>
        </w:rPr>
        <w:t xml:space="preserve"> заполня</w:t>
      </w:r>
      <w:r>
        <w:rPr>
          <w:rFonts w:eastAsia="Calibri"/>
          <w:bCs/>
          <w:sz w:val="28"/>
          <w:szCs w:val="28"/>
          <w:lang w:eastAsia="en-US"/>
        </w:rPr>
        <w:t>е</w:t>
      </w:r>
      <w:r w:rsidRPr="00ED110F">
        <w:rPr>
          <w:rFonts w:eastAsia="Calibri"/>
          <w:bCs/>
          <w:sz w:val="28"/>
          <w:szCs w:val="28"/>
          <w:lang w:eastAsia="en-US"/>
        </w:rPr>
        <w:t>тся путем внесения соответствующих сведений в интерактивную форму на Едином портале, региональном портале</w:t>
      </w:r>
      <w:r w:rsidRPr="00A06F22">
        <w:rPr>
          <w:sz w:val="28"/>
          <w:szCs w:val="28"/>
        </w:rPr>
        <w:t xml:space="preserve"> </w:t>
      </w:r>
      <w:r w:rsidRPr="00A06F22">
        <w:rPr>
          <w:rFonts w:eastAsia="Calibri"/>
          <w:bCs/>
          <w:sz w:val="28"/>
          <w:szCs w:val="28"/>
          <w:lang w:eastAsia="en-US"/>
        </w:rPr>
        <w:t xml:space="preserve">или </w:t>
      </w:r>
      <w:r>
        <w:rPr>
          <w:rFonts w:eastAsia="Calibri"/>
          <w:bCs/>
          <w:sz w:val="28"/>
          <w:szCs w:val="28"/>
          <w:lang w:eastAsia="en-US"/>
        </w:rPr>
        <w:t xml:space="preserve">в </w:t>
      </w:r>
      <w:r w:rsidRPr="00A06F22">
        <w:rPr>
          <w:rFonts w:eastAsia="Calibri"/>
          <w:bCs/>
          <w:sz w:val="28"/>
          <w:szCs w:val="28"/>
          <w:lang w:eastAsia="en-US"/>
        </w:rPr>
        <w:t>единой информационной систем</w:t>
      </w:r>
      <w:r>
        <w:rPr>
          <w:rFonts w:eastAsia="Calibri"/>
          <w:bCs/>
          <w:sz w:val="28"/>
          <w:szCs w:val="28"/>
          <w:lang w:eastAsia="en-US"/>
        </w:rPr>
        <w:t>е</w:t>
      </w:r>
      <w:r w:rsidRPr="00A06F22">
        <w:rPr>
          <w:rFonts w:eastAsia="Calibri"/>
          <w:bCs/>
          <w:sz w:val="28"/>
          <w:szCs w:val="28"/>
          <w:lang w:eastAsia="en-US"/>
        </w:rPr>
        <w:t xml:space="preserve"> жилищного строительства</w:t>
      </w:r>
      <w:r w:rsidRPr="00ED110F">
        <w:rPr>
          <w:rFonts w:eastAsia="Calibri"/>
          <w:bCs/>
          <w:sz w:val="28"/>
          <w:szCs w:val="28"/>
          <w:lang w:eastAsia="en-US"/>
        </w:rPr>
        <w:t>;</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w:t>
      </w:r>
      <w:r>
        <w:rPr>
          <w:rFonts w:eastAsia="Calibri"/>
          <w:bCs/>
          <w:sz w:val="28"/>
          <w:szCs w:val="28"/>
          <w:lang w:eastAsia="en-US"/>
        </w:rPr>
        <w:t xml:space="preserve"> </w:t>
      </w:r>
      <w:r w:rsidRPr="00ED110F">
        <w:rPr>
          <w:rFonts w:eastAsia="Calibri"/>
          <w:bCs/>
          <w:sz w:val="28"/>
          <w:szCs w:val="28"/>
          <w:lang w:eastAsia="en-US"/>
        </w:rPr>
        <w:t>и прилагаемых к н</w:t>
      </w:r>
      <w:r>
        <w:rPr>
          <w:rFonts w:eastAsia="Calibri"/>
          <w:bCs/>
          <w:sz w:val="28"/>
          <w:szCs w:val="28"/>
          <w:lang w:eastAsia="en-US"/>
        </w:rPr>
        <w:t>ему</w:t>
      </w:r>
      <w:r w:rsidRPr="00ED110F">
        <w:rPr>
          <w:rFonts w:eastAsia="Calibri"/>
          <w:bCs/>
          <w:sz w:val="28"/>
          <w:szCs w:val="28"/>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Pr>
          <w:rFonts w:eastAsia="Calibri"/>
          <w:bCs/>
          <w:sz w:val="28"/>
          <w:szCs w:val="28"/>
          <w:lang w:eastAsia="en-US"/>
        </w:rPr>
        <w:t xml:space="preserve">, </w:t>
      </w:r>
      <w:r w:rsidRPr="008B4069">
        <w:rPr>
          <w:rFonts w:eastAsia="Calibri"/>
          <w:bCs/>
          <w:sz w:val="28"/>
          <w:szCs w:val="28"/>
          <w:lang w:eastAsia="en-US"/>
        </w:rPr>
        <w:t>единой информационной системы жилищного строительства в соответствии с подпунктом "а", "г" пункта 2.14 настоящего</w:t>
      </w:r>
      <w:r w:rsidRPr="00ED110F">
        <w:rPr>
          <w:rFonts w:eastAsia="Calibri"/>
          <w:bCs/>
          <w:sz w:val="28"/>
          <w:szCs w:val="28"/>
          <w:lang w:eastAsia="en-US"/>
        </w:rPr>
        <w:t xml:space="preserve"> Административного регламента представление указанного документа не требуется;</w:t>
      </w:r>
    </w:p>
    <w:p w:rsidR="003D14E2" w:rsidRPr="00ED110F" w:rsidRDefault="003D14E2" w:rsidP="003D14E2">
      <w:pPr>
        <w:autoSpaceDE w:val="0"/>
        <w:autoSpaceDN w:val="0"/>
        <w:adjustRightInd w:val="0"/>
        <w:ind w:firstLine="709"/>
        <w:jc w:val="both"/>
        <w:rPr>
          <w:rFonts w:eastAsia="Calibri"/>
          <w:sz w:val="28"/>
          <w:szCs w:val="28"/>
          <w:lang w:eastAsia="en-US"/>
        </w:rPr>
      </w:pPr>
      <w:r w:rsidRPr="00ED110F">
        <w:rPr>
          <w:rFonts w:eastAsia="Calibri"/>
          <w:bCs/>
          <w:sz w:val="28"/>
          <w:szCs w:val="28"/>
          <w:lang w:eastAsia="en-US"/>
        </w:rPr>
        <w:t xml:space="preserve">в) </w:t>
      </w:r>
      <w:r w:rsidRPr="00ED110F">
        <w:rPr>
          <w:rFonts w:eastAsia="Calibri"/>
          <w:sz w:val="28"/>
          <w:szCs w:val="28"/>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ED110F">
        <w:rPr>
          <w:rFonts w:eastAsia="Calibri"/>
          <w:sz w:val="28"/>
          <w:szCs w:val="28"/>
          <w:lang w:eastAsia="en-US"/>
        </w:rPr>
        <w:t xml:space="preserve">В случае представления документов в электронной форме посредством </w:t>
      </w:r>
      <w:r w:rsidRPr="00ED110F">
        <w:rPr>
          <w:rFonts w:eastAsia="Calibri"/>
          <w:bCs/>
          <w:sz w:val="28"/>
          <w:szCs w:val="28"/>
          <w:lang w:eastAsia="en-US"/>
        </w:rPr>
        <w:t>Единого портала</w:t>
      </w:r>
      <w:r w:rsidRPr="00ED110F">
        <w:rPr>
          <w:rFonts w:eastAsia="Calibri"/>
          <w:sz w:val="28"/>
          <w:szCs w:val="28"/>
          <w:lang w:eastAsia="en-US"/>
        </w:rPr>
        <w:t xml:space="preserve">, </w:t>
      </w:r>
      <w:r w:rsidRPr="00ED110F">
        <w:rPr>
          <w:rFonts w:eastAsia="Calibri"/>
          <w:bCs/>
          <w:sz w:val="28"/>
          <w:szCs w:val="28"/>
          <w:lang w:eastAsia="en-US"/>
        </w:rPr>
        <w:t>регионального портала</w:t>
      </w:r>
      <w:r w:rsidRPr="000C4C21">
        <w:rPr>
          <w:rFonts w:eastAsia="Calibri"/>
          <w:bCs/>
          <w:sz w:val="28"/>
          <w:szCs w:val="28"/>
          <w:lang w:eastAsia="en-US"/>
        </w:rPr>
        <w:t>,</w:t>
      </w:r>
      <w:r w:rsidRPr="00ED110F">
        <w:rPr>
          <w:rFonts w:eastAsia="Calibri"/>
          <w:bCs/>
          <w:sz w:val="28"/>
          <w:szCs w:val="28"/>
          <w:lang w:eastAsia="en-US"/>
        </w:rPr>
        <w:t xml:space="preserve"> </w:t>
      </w:r>
      <w:r w:rsidRPr="000C4C21">
        <w:rPr>
          <w:rFonts w:eastAsia="Calibri"/>
          <w:bCs/>
          <w:sz w:val="28"/>
          <w:szCs w:val="28"/>
          <w:lang w:eastAsia="en-US"/>
        </w:rPr>
        <w:t xml:space="preserve">единой информационной системы жилищного строительства в соответствии с подпунктом "а", "г" пункта 2.14 настоящего </w:t>
      </w:r>
      <w:r w:rsidRPr="00ED110F">
        <w:rPr>
          <w:rFonts w:eastAsia="Calibri"/>
          <w:bCs/>
          <w:sz w:val="28"/>
          <w:szCs w:val="28"/>
          <w:lang w:eastAsia="en-US"/>
        </w:rPr>
        <w:t xml:space="preserve">Административного регламента </w:t>
      </w:r>
      <w:r w:rsidRPr="00ED110F">
        <w:rPr>
          <w:rFonts w:eastAsia="Calibri"/>
          <w:sz w:val="28"/>
          <w:szCs w:val="28"/>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ED110F">
        <w:rPr>
          <w:bCs/>
          <w:sz w:val="28"/>
          <w:szCs w:val="20"/>
        </w:rPr>
        <w:t>или усиленной неквалифицированной электронной подписью правомочного должностного лица такого юридического лица</w:t>
      </w:r>
      <w:r w:rsidRPr="00ED110F">
        <w:rPr>
          <w:rFonts w:eastAsia="Calibri"/>
          <w:sz w:val="28"/>
          <w:szCs w:val="28"/>
          <w:lang w:eastAsia="en-US"/>
        </w:rPr>
        <w:t xml:space="preserve">, а документ, выданный заявителем, являющимся физическим лицом, </w:t>
      </w:r>
      <w:r>
        <w:rPr>
          <w:rFonts w:eastAsia="Calibri"/>
          <w:sz w:val="28"/>
          <w:szCs w:val="28"/>
          <w:lang w:eastAsia="en-US"/>
        </w:rPr>
        <w:t>–</w:t>
      </w:r>
      <w:r w:rsidRPr="00ED110F">
        <w:rPr>
          <w:rFonts w:eastAsia="Calibri"/>
          <w:sz w:val="28"/>
          <w:szCs w:val="28"/>
          <w:lang w:eastAsia="en-US"/>
        </w:rPr>
        <w:t xml:space="preserve"> усиленной квалифицированной</w:t>
      </w:r>
      <w:proofErr w:type="gramEnd"/>
      <w:r w:rsidRPr="00ED110F">
        <w:rPr>
          <w:rFonts w:eastAsia="Calibri"/>
          <w:sz w:val="28"/>
          <w:szCs w:val="28"/>
          <w:lang w:eastAsia="en-US"/>
        </w:rPr>
        <w:t xml:space="preserve"> электронной подписью нотариуса;</w:t>
      </w:r>
    </w:p>
    <w:p w:rsidR="003D14E2" w:rsidRPr="00ED110F" w:rsidRDefault="003D14E2" w:rsidP="003D14E2">
      <w:pPr>
        <w:autoSpaceDE w:val="0"/>
        <w:autoSpaceDN w:val="0"/>
        <w:adjustRightInd w:val="0"/>
        <w:ind w:firstLine="709"/>
        <w:jc w:val="both"/>
        <w:rPr>
          <w:rFonts w:eastAsia="Calibri"/>
          <w:sz w:val="28"/>
          <w:szCs w:val="28"/>
          <w:lang w:eastAsia="en-US"/>
        </w:rPr>
      </w:pPr>
      <w:proofErr w:type="spellStart"/>
      <w:proofErr w:type="gramStart"/>
      <w:r w:rsidRPr="00ED110F">
        <w:rPr>
          <w:rFonts w:eastAsia="Calibri"/>
          <w:bCs/>
          <w:sz w:val="28"/>
          <w:szCs w:val="28"/>
          <w:lang w:eastAsia="en-US"/>
        </w:rPr>
        <w:t>д</w:t>
      </w:r>
      <w:proofErr w:type="spellEnd"/>
      <w:r w:rsidRPr="00ED110F">
        <w:rPr>
          <w:rFonts w:eastAsia="Calibri"/>
          <w:bCs/>
          <w:sz w:val="28"/>
          <w:szCs w:val="28"/>
          <w:lang w:eastAsia="en-US"/>
        </w:rPr>
        <w:t xml:space="preserve">) технический план объекта капитального строительства, подготовленный в соответствии с Федеральным законом "О государственной регистрации недвижимости" (в случае представления заявления о внесении изменений заявитель представляет технический план объекта капитального строительства, подготовленный </w:t>
      </w:r>
      <w:r w:rsidRPr="00ED110F">
        <w:rPr>
          <w:rFonts w:eastAsia="Calibri"/>
          <w:sz w:val="28"/>
          <w:szCs w:val="28"/>
          <w:lang w:eastAsia="en-US"/>
        </w:rPr>
        <w:t>в соответствии с частью 5</w:t>
      </w:r>
      <w:r w:rsidRPr="00ED110F">
        <w:rPr>
          <w:rFonts w:eastAsia="Calibri"/>
          <w:sz w:val="28"/>
          <w:szCs w:val="28"/>
          <w:vertAlign w:val="superscript"/>
          <w:lang w:eastAsia="en-US"/>
        </w:rPr>
        <w:t>1</w:t>
      </w:r>
      <w:r w:rsidRPr="00ED110F">
        <w:rPr>
          <w:rFonts w:eastAsia="Calibri"/>
          <w:sz w:val="28"/>
          <w:szCs w:val="28"/>
          <w:lang w:eastAsia="en-US"/>
        </w:rPr>
        <w:t xml:space="preserve"> статьи 55 Градостроительного кодекса Российской Федерации</w:t>
      </w:r>
      <w:r w:rsidRPr="00ED110F">
        <w:rPr>
          <w:rFonts w:eastAsia="Calibri"/>
          <w:bCs/>
          <w:sz w:val="28"/>
          <w:szCs w:val="28"/>
          <w:lang w:eastAsia="en-US"/>
        </w:rPr>
        <w:t xml:space="preserve"> для устранения причин приостановления (отказа) в осуществлении государственного кадастрового учета и (или) государственной регистрации прав)</w:t>
      </w:r>
      <w:r w:rsidRPr="00ED110F">
        <w:rPr>
          <w:rFonts w:eastAsia="Calibri"/>
          <w:sz w:val="28"/>
          <w:szCs w:val="28"/>
          <w:lang w:eastAsia="en-US"/>
        </w:rPr>
        <w:t>;</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sz w:val="28"/>
          <w:szCs w:val="28"/>
          <w:lang w:eastAsia="en-US"/>
        </w:rPr>
        <w:t xml:space="preserve">е) </w:t>
      </w:r>
      <w:r>
        <w:rPr>
          <w:rFonts w:eastAsia="Calibri"/>
          <w:sz w:val="28"/>
          <w:szCs w:val="28"/>
          <w:lang w:eastAsia="en-US"/>
        </w:rPr>
        <w:t>утратил силу</w:t>
      </w:r>
      <w:r w:rsidRPr="00ED110F">
        <w:rPr>
          <w:rFonts w:eastAsia="Calibri"/>
          <w:bCs/>
          <w:sz w:val="28"/>
          <w:szCs w:val="28"/>
          <w:lang w:eastAsia="en-US"/>
        </w:rPr>
        <w:t xml:space="preserve">; </w:t>
      </w:r>
    </w:p>
    <w:p w:rsidR="003D14E2" w:rsidRDefault="003D14E2" w:rsidP="003D14E2">
      <w:pPr>
        <w:autoSpaceDE w:val="0"/>
        <w:autoSpaceDN w:val="0"/>
        <w:adjustRightInd w:val="0"/>
        <w:ind w:firstLine="708"/>
        <w:jc w:val="both"/>
        <w:rPr>
          <w:rFonts w:eastAsia="Calibri"/>
          <w:bCs/>
          <w:sz w:val="28"/>
          <w:szCs w:val="28"/>
          <w:lang w:eastAsia="en-US"/>
        </w:rPr>
      </w:pPr>
      <w:r w:rsidRPr="00ED110F">
        <w:rPr>
          <w:rFonts w:eastAsia="Calibri"/>
          <w:sz w:val="28"/>
          <w:szCs w:val="28"/>
          <w:lang w:eastAsia="en-US"/>
        </w:rPr>
        <w:t xml:space="preserve">ж) </w:t>
      </w:r>
      <w:r>
        <w:rPr>
          <w:rFonts w:eastAsia="Calibri"/>
          <w:sz w:val="28"/>
          <w:szCs w:val="28"/>
          <w:lang w:eastAsia="en-US"/>
        </w:rPr>
        <w:t>утратил силу;</w:t>
      </w:r>
    </w:p>
    <w:p w:rsidR="003D14E2" w:rsidRPr="00D22DC4" w:rsidRDefault="003D14E2" w:rsidP="003D14E2">
      <w:pPr>
        <w:autoSpaceDE w:val="0"/>
        <w:autoSpaceDN w:val="0"/>
        <w:adjustRightInd w:val="0"/>
        <w:ind w:firstLine="709"/>
        <w:jc w:val="both"/>
        <w:rPr>
          <w:rFonts w:eastAsia="Calibri"/>
          <w:bCs/>
          <w:sz w:val="28"/>
          <w:szCs w:val="28"/>
          <w:lang w:eastAsia="en-US"/>
        </w:rPr>
      </w:pPr>
      <w:proofErr w:type="spellStart"/>
      <w:r w:rsidRPr="00D22DC4">
        <w:rPr>
          <w:rFonts w:eastAsia="Calibri"/>
          <w:bCs/>
          <w:sz w:val="28"/>
          <w:szCs w:val="28"/>
          <w:lang w:eastAsia="en-US"/>
        </w:rPr>
        <w:t>з</w:t>
      </w:r>
      <w:proofErr w:type="spellEnd"/>
      <w:r w:rsidRPr="00D22DC4">
        <w:rPr>
          <w:rFonts w:eastAsia="Calibri"/>
          <w:bCs/>
          <w:sz w:val="28"/>
          <w:szCs w:val="28"/>
          <w:lang w:eastAsia="en-US"/>
        </w:rPr>
        <w:t xml:space="preserve">)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w:t>
      </w:r>
      <w:r w:rsidRPr="00D22DC4">
        <w:rPr>
          <w:rFonts w:eastAsia="Calibri"/>
          <w:bCs/>
          <w:sz w:val="28"/>
          <w:szCs w:val="28"/>
          <w:lang w:eastAsia="en-US"/>
        </w:rPr>
        <w:lastRenderedPageBreak/>
        <w:t>(технологическое присоединение) этого объекта предусмотрено проектной документацией);</w:t>
      </w:r>
    </w:p>
    <w:p w:rsidR="003D14E2" w:rsidRPr="00D22DC4" w:rsidRDefault="003D14E2" w:rsidP="003D14E2">
      <w:pPr>
        <w:autoSpaceDE w:val="0"/>
        <w:autoSpaceDN w:val="0"/>
        <w:adjustRightInd w:val="0"/>
        <w:ind w:firstLine="709"/>
        <w:jc w:val="both"/>
        <w:rPr>
          <w:rFonts w:eastAsia="Calibri"/>
          <w:sz w:val="28"/>
          <w:szCs w:val="28"/>
        </w:rPr>
      </w:pPr>
      <w:r w:rsidRPr="00D22DC4">
        <w:rPr>
          <w:rFonts w:eastAsia="Calibri"/>
          <w:bCs/>
          <w:sz w:val="28"/>
          <w:szCs w:val="28"/>
          <w:lang w:eastAsia="en-US"/>
        </w:rPr>
        <w:t xml:space="preserve"> </w:t>
      </w:r>
      <w:proofErr w:type="gramStart"/>
      <w:r w:rsidRPr="00D22DC4">
        <w:rPr>
          <w:rFonts w:eastAsia="Calibri"/>
          <w:bCs/>
          <w:sz w:val="28"/>
          <w:szCs w:val="28"/>
          <w:lang w:eastAsia="en-US"/>
        </w:rPr>
        <w:t>и)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3D14E2" w:rsidRDefault="003D14E2" w:rsidP="003D14E2">
      <w:pPr>
        <w:pStyle w:val="ConsPlusNormal"/>
        <w:ind w:firstLine="709"/>
        <w:jc w:val="both"/>
        <w:rPr>
          <w:bCs/>
        </w:rPr>
      </w:pPr>
      <w:r w:rsidRPr="00ED110F">
        <w:rPr>
          <w:bCs/>
        </w:rPr>
        <w:t xml:space="preserve">2.9.2. В случае представления заявления о внесении изменений: </w:t>
      </w:r>
    </w:p>
    <w:p w:rsidR="003D14E2" w:rsidRDefault="003D14E2" w:rsidP="003D14E2">
      <w:pPr>
        <w:autoSpaceDE w:val="0"/>
        <w:autoSpaceDN w:val="0"/>
        <w:adjustRightInd w:val="0"/>
        <w:ind w:firstLine="709"/>
        <w:jc w:val="both"/>
        <w:rPr>
          <w:bCs/>
        </w:rPr>
      </w:pPr>
      <w:r>
        <w:rPr>
          <w:rFonts w:eastAsia="Calibri"/>
          <w:bCs/>
          <w:sz w:val="28"/>
          <w:szCs w:val="28"/>
          <w:lang w:eastAsia="en-US"/>
        </w:rPr>
        <w:t xml:space="preserve">а) </w:t>
      </w:r>
      <w:r w:rsidRPr="00ED110F">
        <w:rPr>
          <w:rFonts w:eastAsia="Calibri"/>
          <w:bCs/>
          <w:sz w:val="28"/>
          <w:szCs w:val="28"/>
          <w:lang w:eastAsia="en-US"/>
        </w:rPr>
        <w:t xml:space="preserve">заявление о </w:t>
      </w:r>
      <w:r>
        <w:rPr>
          <w:rFonts w:eastAsia="Calibri"/>
          <w:bCs/>
          <w:sz w:val="28"/>
          <w:szCs w:val="28"/>
          <w:lang w:eastAsia="en-US"/>
        </w:rPr>
        <w:t>внесении изменений.</w:t>
      </w:r>
      <w:r w:rsidRPr="00ED110F">
        <w:rPr>
          <w:rFonts w:eastAsia="Calibri"/>
          <w:bCs/>
          <w:sz w:val="28"/>
          <w:szCs w:val="28"/>
          <w:lang w:eastAsia="en-US"/>
        </w:rPr>
        <w:t xml:space="preserve"> В случае </w:t>
      </w:r>
      <w:r>
        <w:rPr>
          <w:rFonts w:eastAsia="Calibri"/>
          <w:bCs/>
          <w:sz w:val="28"/>
          <w:szCs w:val="28"/>
          <w:lang w:eastAsia="en-US"/>
        </w:rPr>
        <w:t>его</w:t>
      </w:r>
      <w:r w:rsidRPr="00ED110F">
        <w:rPr>
          <w:rFonts w:eastAsia="Calibri"/>
          <w:bCs/>
          <w:sz w:val="28"/>
          <w:szCs w:val="28"/>
          <w:lang w:eastAsia="en-US"/>
        </w:rPr>
        <w:t xml:space="preserve"> представления в электронной форме посредством Единого портала, регионального портала</w:t>
      </w:r>
      <w:r w:rsidRPr="008D607D">
        <w:rPr>
          <w:rFonts w:eastAsia="Calibri"/>
          <w:bCs/>
          <w:sz w:val="28"/>
          <w:szCs w:val="28"/>
          <w:lang w:eastAsia="en-US"/>
        </w:rPr>
        <w:t>, единой информационной системы жилищного строительства в соответствии с подпункт</w:t>
      </w:r>
      <w:r>
        <w:rPr>
          <w:rFonts w:eastAsia="Calibri"/>
          <w:bCs/>
          <w:sz w:val="28"/>
          <w:szCs w:val="28"/>
          <w:lang w:eastAsia="en-US"/>
        </w:rPr>
        <w:t>ами</w:t>
      </w:r>
      <w:r w:rsidRPr="008D607D">
        <w:rPr>
          <w:rFonts w:eastAsia="Calibri"/>
          <w:bCs/>
          <w:sz w:val="28"/>
          <w:szCs w:val="28"/>
          <w:lang w:eastAsia="en-US"/>
        </w:rPr>
        <w:t xml:space="preserve"> "а", "г" пункта 2.14 настоящего</w:t>
      </w:r>
      <w:r w:rsidRPr="00ED110F">
        <w:rPr>
          <w:rFonts w:eastAsia="Calibri"/>
          <w:bCs/>
          <w:sz w:val="28"/>
          <w:szCs w:val="28"/>
          <w:lang w:eastAsia="en-US"/>
        </w:rPr>
        <w:t xml:space="preserve">  Административного регламента указанн</w:t>
      </w:r>
      <w:r>
        <w:rPr>
          <w:rFonts w:eastAsia="Calibri"/>
          <w:bCs/>
          <w:sz w:val="28"/>
          <w:szCs w:val="28"/>
          <w:lang w:eastAsia="en-US"/>
        </w:rPr>
        <w:t>о</w:t>
      </w:r>
      <w:r w:rsidRPr="00ED110F">
        <w:rPr>
          <w:rFonts w:eastAsia="Calibri"/>
          <w:bCs/>
          <w:sz w:val="28"/>
          <w:szCs w:val="28"/>
          <w:lang w:eastAsia="en-US"/>
        </w:rPr>
        <w:t>е заявлен</w:t>
      </w:r>
      <w:r>
        <w:rPr>
          <w:rFonts w:eastAsia="Calibri"/>
          <w:bCs/>
          <w:sz w:val="28"/>
          <w:szCs w:val="28"/>
          <w:lang w:eastAsia="en-US"/>
        </w:rPr>
        <w:t>ие</w:t>
      </w:r>
      <w:r w:rsidRPr="00ED110F">
        <w:rPr>
          <w:rFonts w:eastAsia="Calibri"/>
          <w:bCs/>
          <w:sz w:val="28"/>
          <w:szCs w:val="28"/>
          <w:lang w:eastAsia="en-US"/>
        </w:rPr>
        <w:t xml:space="preserve"> заполня</w:t>
      </w:r>
      <w:r>
        <w:rPr>
          <w:rFonts w:eastAsia="Calibri"/>
          <w:bCs/>
          <w:sz w:val="28"/>
          <w:szCs w:val="28"/>
          <w:lang w:eastAsia="en-US"/>
        </w:rPr>
        <w:t>е</w:t>
      </w:r>
      <w:r w:rsidRPr="00ED110F">
        <w:rPr>
          <w:rFonts w:eastAsia="Calibri"/>
          <w:bCs/>
          <w:sz w:val="28"/>
          <w:szCs w:val="28"/>
          <w:lang w:eastAsia="en-US"/>
        </w:rPr>
        <w:t>тся путем внесения соответствующих сведений в интерактивную форму на Едином портале, региональном портале</w:t>
      </w:r>
      <w:r w:rsidRPr="00A06F22">
        <w:rPr>
          <w:sz w:val="28"/>
          <w:szCs w:val="28"/>
        </w:rPr>
        <w:t xml:space="preserve"> </w:t>
      </w:r>
      <w:r w:rsidRPr="00A06F22">
        <w:rPr>
          <w:rFonts w:eastAsia="Calibri"/>
          <w:bCs/>
          <w:sz w:val="28"/>
          <w:szCs w:val="28"/>
          <w:lang w:eastAsia="en-US"/>
        </w:rPr>
        <w:t xml:space="preserve">или </w:t>
      </w:r>
      <w:r>
        <w:rPr>
          <w:rFonts w:eastAsia="Calibri"/>
          <w:bCs/>
          <w:sz w:val="28"/>
          <w:szCs w:val="28"/>
          <w:lang w:eastAsia="en-US"/>
        </w:rPr>
        <w:t>в единой информационной системе</w:t>
      </w:r>
      <w:r w:rsidRPr="00A06F22">
        <w:rPr>
          <w:rFonts w:eastAsia="Calibri"/>
          <w:bCs/>
          <w:sz w:val="28"/>
          <w:szCs w:val="28"/>
          <w:lang w:eastAsia="en-US"/>
        </w:rPr>
        <w:t xml:space="preserve"> жилищного строительства</w:t>
      </w:r>
      <w:r w:rsidRPr="00ED110F">
        <w:rPr>
          <w:rFonts w:eastAsia="Calibri"/>
          <w:bCs/>
          <w:sz w:val="28"/>
          <w:szCs w:val="28"/>
          <w:lang w:eastAsia="en-US"/>
        </w:rPr>
        <w:t>;</w:t>
      </w:r>
    </w:p>
    <w:p w:rsidR="003D14E2" w:rsidRPr="00CA5BC1" w:rsidRDefault="003D14E2" w:rsidP="003D14E2">
      <w:pPr>
        <w:autoSpaceDE w:val="0"/>
        <w:autoSpaceDN w:val="0"/>
        <w:adjustRightInd w:val="0"/>
        <w:ind w:firstLine="709"/>
        <w:jc w:val="both"/>
        <w:rPr>
          <w:rFonts w:eastAsia="Calibri"/>
          <w:bCs/>
          <w:sz w:val="28"/>
          <w:szCs w:val="28"/>
          <w:lang w:eastAsia="en-US"/>
        </w:rPr>
      </w:pPr>
      <w:r w:rsidRPr="008009B6">
        <w:rPr>
          <w:rFonts w:eastAsia="Calibri"/>
          <w:bCs/>
          <w:sz w:val="28"/>
          <w:szCs w:val="28"/>
          <w:lang w:eastAsia="en-US"/>
        </w:rPr>
        <w:t xml:space="preserve">б) документ, удостоверяющий личность заявителя или представителя заявителя, в случае представления заявления </w:t>
      </w:r>
      <w:r w:rsidRPr="00FD0F67">
        <w:rPr>
          <w:bCs/>
          <w:sz w:val="28"/>
          <w:szCs w:val="28"/>
        </w:rPr>
        <w:t>о внесении изменений и</w:t>
      </w:r>
      <w:r w:rsidRPr="008009B6">
        <w:rPr>
          <w:rFonts w:eastAsia="Calibri"/>
          <w:bCs/>
          <w:sz w:val="28"/>
          <w:szCs w:val="28"/>
          <w:lang w:eastAsia="en-US"/>
        </w:rPr>
        <w:t xml:space="preserve"> прилагаемых к нему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Pr>
          <w:rFonts w:eastAsia="Calibri"/>
          <w:bCs/>
          <w:sz w:val="28"/>
          <w:szCs w:val="28"/>
          <w:lang w:eastAsia="en-US"/>
        </w:rPr>
        <w:t>,</w:t>
      </w:r>
      <w:r w:rsidRPr="008D607D">
        <w:rPr>
          <w:rFonts w:eastAsia="Calibri"/>
          <w:bCs/>
          <w:sz w:val="28"/>
          <w:szCs w:val="28"/>
          <w:lang w:eastAsia="en-US"/>
        </w:rPr>
        <w:t xml:space="preserve"> единой информационной системы жилищного строительства в соответствии с подпункт</w:t>
      </w:r>
      <w:r>
        <w:rPr>
          <w:rFonts w:eastAsia="Calibri"/>
          <w:bCs/>
          <w:sz w:val="28"/>
          <w:szCs w:val="28"/>
          <w:lang w:eastAsia="en-US"/>
        </w:rPr>
        <w:t>ами</w:t>
      </w:r>
      <w:r w:rsidRPr="008D607D">
        <w:rPr>
          <w:rFonts w:eastAsia="Calibri"/>
          <w:bCs/>
          <w:sz w:val="28"/>
          <w:szCs w:val="28"/>
          <w:lang w:eastAsia="en-US"/>
        </w:rPr>
        <w:t xml:space="preserve"> "а", "г" пункта 2.14 настоящего </w:t>
      </w:r>
      <w:r w:rsidRPr="00CA5BC1">
        <w:rPr>
          <w:rFonts w:eastAsia="Calibri"/>
          <w:bCs/>
          <w:sz w:val="28"/>
          <w:szCs w:val="28"/>
          <w:lang w:eastAsia="en-US"/>
        </w:rPr>
        <w:t>Административного регламента представление указанного документа не требуется;</w:t>
      </w:r>
    </w:p>
    <w:p w:rsidR="003D14E2" w:rsidRPr="004070DB" w:rsidRDefault="003D14E2" w:rsidP="003D14E2">
      <w:pPr>
        <w:autoSpaceDE w:val="0"/>
        <w:autoSpaceDN w:val="0"/>
        <w:adjustRightInd w:val="0"/>
        <w:ind w:firstLine="709"/>
        <w:jc w:val="both"/>
        <w:rPr>
          <w:sz w:val="28"/>
          <w:szCs w:val="28"/>
        </w:rPr>
      </w:pPr>
      <w:r w:rsidRPr="004070DB">
        <w:rPr>
          <w:bCs/>
          <w:sz w:val="28"/>
          <w:szCs w:val="28"/>
        </w:rPr>
        <w:t xml:space="preserve">в) </w:t>
      </w:r>
      <w:r w:rsidRPr="004070DB">
        <w:rPr>
          <w:sz w:val="28"/>
          <w:szCs w:val="28"/>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4070DB">
        <w:rPr>
          <w:sz w:val="28"/>
          <w:szCs w:val="28"/>
        </w:rPr>
        <w:t xml:space="preserve">В случае представления документов в электронной форме посредством </w:t>
      </w:r>
      <w:r w:rsidRPr="004070DB">
        <w:rPr>
          <w:bCs/>
          <w:sz w:val="28"/>
          <w:szCs w:val="28"/>
        </w:rPr>
        <w:t>Единого портала</w:t>
      </w:r>
      <w:r w:rsidRPr="004070DB">
        <w:rPr>
          <w:sz w:val="28"/>
          <w:szCs w:val="28"/>
        </w:rPr>
        <w:t xml:space="preserve">, </w:t>
      </w:r>
      <w:r w:rsidRPr="004070DB">
        <w:rPr>
          <w:bCs/>
          <w:sz w:val="28"/>
          <w:szCs w:val="28"/>
        </w:rPr>
        <w:t>регионального портала</w:t>
      </w:r>
      <w:r>
        <w:rPr>
          <w:bCs/>
          <w:sz w:val="28"/>
          <w:szCs w:val="28"/>
        </w:rPr>
        <w:t>, </w:t>
      </w:r>
      <w:r w:rsidRPr="00597E78">
        <w:rPr>
          <w:bCs/>
          <w:sz w:val="28"/>
          <w:szCs w:val="28"/>
        </w:rPr>
        <w:t>единой информационной системы жилищного строительства в соответствии с подпункт</w:t>
      </w:r>
      <w:r>
        <w:rPr>
          <w:bCs/>
          <w:sz w:val="28"/>
          <w:szCs w:val="28"/>
        </w:rPr>
        <w:t>ами</w:t>
      </w:r>
      <w:r w:rsidRPr="00597E78">
        <w:rPr>
          <w:bCs/>
          <w:sz w:val="28"/>
          <w:szCs w:val="28"/>
        </w:rPr>
        <w:t xml:space="preserve"> "а", "г" пункта 2.14 </w:t>
      </w:r>
      <w:r>
        <w:rPr>
          <w:bCs/>
          <w:sz w:val="28"/>
          <w:szCs w:val="28"/>
        </w:rPr>
        <w:t>настоящего</w:t>
      </w:r>
      <w:r w:rsidRPr="004070DB">
        <w:rPr>
          <w:bCs/>
          <w:sz w:val="28"/>
          <w:szCs w:val="28"/>
        </w:rPr>
        <w:t xml:space="preserve"> Административного регламента </w:t>
      </w:r>
      <w:r w:rsidRPr="004070DB">
        <w:rPr>
          <w:sz w:val="28"/>
          <w:szCs w:val="28"/>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4070DB">
        <w:rPr>
          <w:bCs/>
          <w:sz w:val="28"/>
          <w:szCs w:val="28"/>
        </w:rPr>
        <w:t>или усиленной неквалифицированной электронной подписью правомочного должностного лица такого юридического лица</w:t>
      </w:r>
      <w:r w:rsidRPr="004070DB">
        <w:rPr>
          <w:sz w:val="28"/>
          <w:szCs w:val="28"/>
        </w:rPr>
        <w:t>, а документ, выданный заявителем, являющимся физическим лицом, - усиленной квалифицированной</w:t>
      </w:r>
      <w:proofErr w:type="gramEnd"/>
      <w:r w:rsidRPr="004070DB">
        <w:rPr>
          <w:sz w:val="28"/>
          <w:szCs w:val="28"/>
        </w:rPr>
        <w:t xml:space="preserve"> электронной подписью нотариуса;</w:t>
      </w:r>
    </w:p>
    <w:p w:rsidR="003D14E2" w:rsidRDefault="003D14E2" w:rsidP="003D14E2">
      <w:pPr>
        <w:pStyle w:val="ConsPlusNormal"/>
        <w:ind w:firstLine="708"/>
        <w:jc w:val="both"/>
        <w:rPr>
          <w:bCs/>
        </w:rPr>
      </w:pPr>
      <w:r w:rsidRPr="00CA5BC1">
        <w:rPr>
          <w:bCs/>
        </w:rPr>
        <w:t>г) документы (их копии или сведения, содержащиеся в них), указанные в подпунктах "г"</w:t>
      </w:r>
      <w:r>
        <w:rPr>
          <w:bCs/>
        </w:rPr>
        <w:t> - </w:t>
      </w:r>
      <w:r w:rsidRPr="00CA5BC1">
        <w:rPr>
          <w:bCs/>
        </w:rPr>
        <w:t>"ж" пункта 2.9.1, в пункте 2.10.1 настоящего Административного</w:t>
      </w:r>
      <w:r w:rsidRPr="00ED110F">
        <w:rPr>
          <w:bCs/>
        </w:rPr>
        <w:t xml:space="preserve"> регламента, в которые внесены изменения в связи с подготовкой технического плана объекта капитального строительства в соответствии с частью 5</w:t>
      </w:r>
      <w:r w:rsidRPr="00ED110F">
        <w:rPr>
          <w:bCs/>
          <w:vertAlign w:val="superscript"/>
        </w:rPr>
        <w:t>1</w:t>
      </w:r>
      <w:r w:rsidRPr="00ED110F">
        <w:rPr>
          <w:bCs/>
        </w:rPr>
        <w:t xml:space="preserve"> статьи 55 Градостроительного кодекса Российской Федерации.</w:t>
      </w:r>
    </w:p>
    <w:p w:rsidR="003D14E2" w:rsidRPr="003471AE" w:rsidRDefault="003D14E2" w:rsidP="003D14E2">
      <w:pPr>
        <w:pStyle w:val="ConsPlusNormal"/>
        <w:ind w:firstLine="709"/>
        <w:jc w:val="both"/>
        <w:rPr>
          <w:bCs/>
        </w:rPr>
      </w:pPr>
      <w:r>
        <w:rPr>
          <w:bCs/>
        </w:rPr>
        <w:lastRenderedPageBreak/>
        <w:t>2.9.3.</w:t>
      </w:r>
      <w:r w:rsidRPr="002B4322">
        <w:rPr>
          <w:bCs/>
        </w:rPr>
        <w:t xml:space="preserve"> </w:t>
      </w:r>
      <w:r w:rsidRPr="00ED110F">
        <w:rPr>
          <w:bCs/>
        </w:rPr>
        <w:t xml:space="preserve">В случае представления заявления </w:t>
      </w:r>
      <w:r w:rsidRPr="00A1577A">
        <w:rPr>
          <w:bCs/>
        </w:rPr>
        <w:t xml:space="preserve">об исправлении допущенных </w:t>
      </w:r>
      <w:r w:rsidRPr="003471AE">
        <w:rPr>
          <w:bCs/>
        </w:rPr>
        <w:t xml:space="preserve">опечаток и ошибок: </w:t>
      </w:r>
    </w:p>
    <w:p w:rsidR="003D14E2" w:rsidRDefault="003D14E2" w:rsidP="003D14E2">
      <w:pPr>
        <w:autoSpaceDE w:val="0"/>
        <w:autoSpaceDN w:val="0"/>
        <w:adjustRightInd w:val="0"/>
        <w:ind w:firstLine="709"/>
        <w:jc w:val="both"/>
        <w:rPr>
          <w:bCs/>
        </w:rPr>
      </w:pPr>
      <w:r>
        <w:rPr>
          <w:rFonts w:eastAsia="Calibri"/>
          <w:bCs/>
          <w:sz w:val="28"/>
          <w:szCs w:val="28"/>
          <w:lang w:eastAsia="en-US"/>
        </w:rPr>
        <w:t xml:space="preserve">а) </w:t>
      </w:r>
      <w:r w:rsidRPr="003471AE">
        <w:rPr>
          <w:rFonts w:eastAsia="Calibri"/>
          <w:bCs/>
          <w:sz w:val="28"/>
          <w:szCs w:val="28"/>
          <w:lang w:eastAsia="en-US"/>
        </w:rPr>
        <w:t xml:space="preserve">заявление </w:t>
      </w:r>
      <w:r w:rsidRPr="00FD0F67">
        <w:rPr>
          <w:bCs/>
          <w:sz w:val="28"/>
          <w:szCs w:val="28"/>
        </w:rPr>
        <w:t>об исправлении допущенных опечаток и ошибок</w:t>
      </w:r>
      <w:r w:rsidRPr="003471AE">
        <w:rPr>
          <w:rFonts w:eastAsia="Calibri"/>
          <w:bCs/>
          <w:sz w:val="28"/>
          <w:szCs w:val="28"/>
          <w:lang w:eastAsia="en-US"/>
        </w:rPr>
        <w:t>. В случае его представления в электронной форме посредством Единого портала, регионального портала</w:t>
      </w:r>
      <w:r>
        <w:rPr>
          <w:rFonts w:eastAsia="Calibri"/>
          <w:bCs/>
          <w:sz w:val="28"/>
          <w:szCs w:val="28"/>
          <w:lang w:eastAsia="en-US"/>
        </w:rPr>
        <w:t xml:space="preserve">, единой </w:t>
      </w:r>
      <w:r w:rsidRPr="00254676">
        <w:rPr>
          <w:rFonts w:eastAsia="Calibri"/>
          <w:bCs/>
          <w:sz w:val="28"/>
          <w:szCs w:val="28"/>
          <w:lang w:eastAsia="en-US"/>
        </w:rPr>
        <w:t>информационной системы жилищного строительства в соответствии с подпункт</w:t>
      </w:r>
      <w:r>
        <w:rPr>
          <w:rFonts w:eastAsia="Calibri"/>
          <w:bCs/>
          <w:sz w:val="28"/>
          <w:szCs w:val="28"/>
          <w:lang w:eastAsia="en-US"/>
        </w:rPr>
        <w:t>ами</w:t>
      </w:r>
      <w:r w:rsidRPr="00254676">
        <w:rPr>
          <w:rFonts w:eastAsia="Calibri"/>
          <w:bCs/>
          <w:sz w:val="28"/>
          <w:szCs w:val="28"/>
          <w:lang w:eastAsia="en-US"/>
        </w:rPr>
        <w:t xml:space="preserve"> "а", "г" пункта 2.14 настоящего</w:t>
      </w:r>
      <w:r w:rsidRPr="003471AE">
        <w:rPr>
          <w:rFonts w:eastAsia="Calibri"/>
          <w:bCs/>
          <w:sz w:val="28"/>
          <w:szCs w:val="28"/>
          <w:lang w:eastAsia="en-US"/>
        </w:rPr>
        <w:t xml:space="preserve"> Административного регламента указанное заявление заполняется путем внесения соответствующих сведений в интерактивную форму на Едино</w:t>
      </w:r>
      <w:r>
        <w:rPr>
          <w:rFonts w:eastAsia="Calibri"/>
          <w:bCs/>
          <w:sz w:val="28"/>
          <w:szCs w:val="28"/>
          <w:lang w:eastAsia="en-US"/>
        </w:rPr>
        <w:t>м портале, региональном портале</w:t>
      </w:r>
      <w:r w:rsidRPr="00722BB7">
        <w:rPr>
          <w:sz w:val="28"/>
          <w:szCs w:val="28"/>
        </w:rPr>
        <w:t xml:space="preserve"> </w:t>
      </w:r>
      <w:r w:rsidRPr="00722BB7">
        <w:rPr>
          <w:rFonts w:eastAsia="Calibri"/>
          <w:bCs/>
          <w:sz w:val="28"/>
          <w:szCs w:val="28"/>
          <w:lang w:eastAsia="en-US"/>
        </w:rPr>
        <w:t>или</w:t>
      </w:r>
      <w:r>
        <w:rPr>
          <w:rFonts w:eastAsia="Calibri"/>
          <w:bCs/>
          <w:sz w:val="28"/>
          <w:szCs w:val="28"/>
          <w:lang w:eastAsia="en-US"/>
        </w:rPr>
        <w:t xml:space="preserve"> в единой информационной системе</w:t>
      </w:r>
      <w:r w:rsidRPr="00722BB7">
        <w:rPr>
          <w:rFonts w:eastAsia="Calibri"/>
          <w:bCs/>
          <w:sz w:val="28"/>
          <w:szCs w:val="28"/>
          <w:lang w:eastAsia="en-US"/>
        </w:rPr>
        <w:t xml:space="preserve"> жилищного строительства</w:t>
      </w:r>
      <w:r>
        <w:rPr>
          <w:rFonts w:eastAsia="Calibri"/>
          <w:bCs/>
          <w:sz w:val="28"/>
          <w:szCs w:val="28"/>
          <w:lang w:eastAsia="en-US"/>
        </w:rPr>
        <w:t>;</w:t>
      </w:r>
    </w:p>
    <w:p w:rsidR="003D14E2"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б) документ, удостоверяющий личность заявителя или представителя заявителя, в случае представления заявления </w:t>
      </w:r>
      <w:r w:rsidRPr="00F36350">
        <w:rPr>
          <w:bCs/>
          <w:sz w:val="28"/>
          <w:szCs w:val="28"/>
        </w:rPr>
        <w:t>об исправлении допущенных опечаток и ошибок</w:t>
      </w:r>
      <w:r w:rsidRPr="00ED110F">
        <w:rPr>
          <w:rFonts w:eastAsia="Calibri"/>
          <w:bCs/>
          <w:sz w:val="28"/>
          <w:szCs w:val="28"/>
          <w:lang w:eastAsia="en-US"/>
        </w:rPr>
        <w:t xml:space="preserve"> и прилагаемых к н</w:t>
      </w:r>
      <w:r>
        <w:rPr>
          <w:rFonts w:eastAsia="Calibri"/>
          <w:bCs/>
          <w:sz w:val="28"/>
          <w:szCs w:val="28"/>
          <w:lang w:eastAsia="en-US"/>
        </w:rPr>
        <w:t>ему</w:t>
      </w:r>
      <w:r w:rsidRPr="00ED110F">
        <w:rPr>
          <w:rFonts w:eastAsia="Calibri"/>
          <w:bCs/>
          <w:sz w:val="28"/>
          <w:szCs w:val="28"/>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Pr="001B2A0C">
        <w:rPr>
          <w:rFonts w:eastAsia="Calibri"/>
          <w:bCs/>
          <w:sz w:val="28"/>
          <w:szCs w:val="28"/>
          <w:lang w:eastAsia="en-US"/>
        </w:rPr>
        <w:t>,</w:t>
      </w:r>
      <w:r>
        <w:rPr>
          <w:rFonts w:eastAsia="Calibri"/>
          <w:bCs/>
          <w:sz w:val="28"/>
          <w:szCs w:val="28"/>
          <w:lang w:eastAsia="en-US"/>
        </w:rPr>
        <w:t xml:space="preserve"> </w:t>
      </w:r>
      <w:r w:rsidRPr="001B2A0C">
        <w:rPr>
          <w:rFonts w:eastAsia="Calibri"/>
          <w:bCs/>
          <w:sz w:val="28"/>
          <w:szCs w:val="28"/>
          <w:lang w:eastAsia="en-US"/>
        </w:rPr>
        <w:t>единой информационной системы жилищного строительства в соответствии с подпункт</w:t>
      </w:r>
      <w:r>
        <w:rPr>
          <w:rFonts w:eastAsia="Calibri"/>
          <w:bCs/>
          <w:sz w:val="28"/>
          <w:szCs w:val="28"/>
          <w:lang w:eastAsia="en-US"/>
        </w:rPr>
        <w:t>ами</w:t>
      </w:r>
      <w:r w:rsidRPr="001B2A0C">
        <w:rPr>
          <w:rFonts w:eastAsia="Calibri"/>
          <w:bCs/>
          <w:sz w:val="28"/>
          <w:szCs w:val="28"/>
          <w:lang w:eastAsia="en-US"/>
        </w:rPr>
        <w:t xml:space="preserve"> "а", "г" пункта 2.14 настоящего </w:t>
      </w:r>
      <w:r w:rsidRPr="00ED110F">
        <w:rPr>
          <w:rFonts w:eastAsia="Calibri"/>
          <w:bCs/>
          <w:sz w:val="28"/>
          <w:szCs w:val="28"/>
          <w:lang w:eastAsia="en-US"/>
        </w:rPr>
        <w:t>Административного регламента представление указанного документа не требуется;</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в) </w:t>
      </w:r>
      <w:r w:rsidRPr="00ED110F">
        <w:rPr>
          <w:rFonts w:eastAsia="Calibri"/>
          <w:sz w:val="28"/>
          <w:szCs w:val="28"/>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ED110F">
        <w:rPr>
          <w:rFonts w:eastAsia="Calibri"/>
          <w:sz w:val="28"/>
          <w:szCs w:val="28"/>
          <w:lang w:eastAsia="en-US"/>
        </w:rPr>
        <w:t xml:space="preserve">В случае представления документов в электронной форме посредством </w:t>
      </w:r>
      <w:r w:rsidRPr="00ED110F">
        <w:rPr>
          <w:rFonts w:eastAsia="Calibri"/>
          <w:bCs/>
          <w:sz w:val="28"/>
          <w:szCs w:val="28"/>
          <w:lang w:eastAsia="en-US"/>
        </w:rPr>
        <w:t>Единого портала</w:t>
      </w:r>
      <w:r w:rsidRPr="00ED110F">
        <w:rPr>
          <w:rFonts w:eastAsia="Calibri"/>
          <w:sz w:val="28"/>
          <w:szCs w:val="28"/>
          <w:lang w:eastAsia="en-US"/>
        </w:rPr>
        <w:t xml:space="preserve">, </w:t>
      </w:r>
      <w:r w:rsidRPr="00ED110F">
        <w:rPr>
          <w:rFonts w:eastAsia="Calibri"/>
          <w:bCs/>
          <w:sz w:val="28"/>
          <w:szCs w:val="28"/>
          <w:lang w:eastAsia="en-US"/>
        </w:rPr>
        <w:t>регионального портала</w:t>
      </w:r>
      <w:r>
        <w:rPr>
          <w:rFonts w:eastAsia="Calibri"/>
          <w:bCs/>
          <w:sz w:val="28"/>
          <w:szCs w:val="28"/>
          <w:lang w:eastAsia="en-US"/>
        </w:rPr>
        <w:t xml:space="preserve">, </w:t>
      </w:r>
      <w:r w:rsidRPr="001B2A0C">
        <w:rPr>
          <w:rFonts w:eastAsia="Calibri"/>
          <w:bCs/>
          <w:sz w:val="28"/>
          <w:szCs w:val="28"/>
          <w:lang w:eastAsia="en-US"/>
        </w:rPr>
        <w:t>единой информационной системы жилищного строительства в соответствии с подпункт</w:t>
      </w:r>
      <w:r>
        <w:rPr>
          <w:rFonts w:eastAsia="Calibri"/>
          <w:bCs/>
          <w:sz w:val="28"/>
          <w:szCs w:val="28"/>
          <w:lang w:eastAsia="en-US"/>
        </w:rPr>
        <w:t>ами</w:t>
      </w:r>
      <w:r w:rsidRPr="001B2A0C">
        <w:rPr>
          <w:rFonts w:eastAsia="Calibri"/>
          <w:bCs/>
          <w:sz w:val="28"/>
          <w:szCs w:val="28"/>
          <w:lang w:eastAsia="en-US"/>
        </w:rPr>
        <w:t xml:space="preserve"> "а", "г" пункта 2.14 настоящего </w:t>
      </w:r>
      <w:r w:rsidRPr="00ED110F">
        <w:rPr>
          <w:rFonts w:eastAsia="Calibri"/>
          <w:bCs/>
          <w:sz w:val="28"/>
          <w:szCs w:val="28"/>
          <w:lang w:eastAsia="en-US"/>
        </w:rPr>
        <w:t xml:space="preserve">Административного регламента </w:t>
      </w:r>
      <w:r w:rsidRPr="00ED110F">
        <w:rPr>
          <w:rFonts w:eastAsia="Calibri"/>
          <w:sz w:val="28"/>
          <w:szCs w:val="28"/>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ED110F">
        <w:rPr>
          <w:bCs/>
          <w:sz w:val="28"/>
          <w:szCs w:val="20"/>
        </w:rPr>
        <w:t>или усиленной неквалифицированной электронной подписью правомочного должностного лица такого юридического лица</w:t>
      </w:r>
      <w:r w:rsidRPr="00ED110F">
        <w:rPr>
          <w:rFonts w:eastAsia="Calibri"/>
          <w:sz w:val="28"/>
          <w:szCs w:val="28"/>
          <w:lang w:eastAsia="en-US"/>
        </w:rPr>
        <w:t xml:space="preserve">, а документ, выданный заявителем, являющимся физическим лицом, </w:t>
      </w:r>
      <w:r>
        <w:rPr>
          <w:rFonts w:eastAsia="Calibri"/>
          <w:sz w:val="28"/>
          <w:szCs w:val="28"/>
          <w:lang w:eastAsia="en-US"/>
        </w:rPr>
        <w:t>–</w:t>
      </w:r>
      <w:r w:rsidRPr="00ED110F">
        <w:rPr>
          <w:rFonts w:eastAsia="Calibri"/>
          <w:sz w:val="28"/>
          <w:szCs w:val="28"/>
          <w:lang w:eastAsia="en-US"/>
        </w:rPr>
        <w:t xml:space="preserve"> усиленной квалифицированной</w:t>
      </w:r>
      <w:proofErr w:type="gramEnd"/>
      <w:r>
        <w:rPr>
          <w:rFonts w:eastAsia="Calibri"/>
          <w:sz w:val="28"/>
          <w:szCs w:val="28"/>
          <w:lang w:eastAsia="en-US"/>
        </w:rPr>
        <w:t xml:space="preserve"> электронной подписью нотариуса.</w:t>
      </w:r>
    </w:p>
    <w:p w:rsidR="003D14E2" w:rsidRPr="008361DA" w:rsidRDefault="003D14E2" w:rsidP="003D14E2">
      <w:pPr>
        <w:pStyle w:val="ConsPlusNormal"/>
        <w:ind w:firstLine="709"/>
        <w:jc w:val="both"/>
        <w:rPr>
          <w:bCs/>
        </w:rPr>
      </w:pPr>
      <w:r w:rsidRPr="003471AE">
        <w:rPr>
          <w:bCs/>
        </w:rPr>
        <w:t>2.9.4.</w:t>
      </w:r>
      <w:r w:rsidRPr="008361DA">
        <w:rPr>
          <w:bCs/>
        </w:rPr>
        <w:t xml:space="preserve"> В случае представления заявления о выдаче дубликата: </w:t>
      </w:r>
    </w:p>
    <w:p w:rsidR="003D14E2" w:rsidRDefault="003D14E2" w:rsidP="003D14E2">
      <w:pPr>
        <w:autoSpaceDE w:val="0"/>
        <w:autoSpaceDN w:val="0"/>
        <w:adjustRightInd w:val="0"/>
        <w:ind w:firstLine="709"/>
        <w:jc w:val="both"/>
        <w:rPr>
          <w:bCs/>
        </w:rPr>
      </w:pPr>
      <w:r>
        <w:rPr>
          <w:rFonts w:eastAsia="Calibri"/>
          <w:bCs/>
          <w:sz w:val="28"/>
          <w:szCs w:val="28"/>
          <w:lang w:eastAsia="en-US"/>
        </w:rPr>
        <w:t xml:space="preserve">а) </w:t>
      </w:r>
      <w:r w:rsidRPr="003471AE">
        <w:rPr>
          <w:rFonts w:eastAsia="Calibri"/>
          <w:bCs/>
          <w:sz w:val="28"/>
          <w:szCs w:val="28"/>
          <w:lang w:eastAsia="en-US"/>
        </w:rPr>
        <w:t xml:space="preserve">заявление </w:t>
      </w:r>
      <w:r w:rsidRPr="00FD0F67">
        <w:rPr>
          <w:bCs/>
          <w:sz w:val="28"/>
          <w:szCs w:val="28"/>
        </w:rPr>
        <w:t>о выдаче дубликата</w:t>
      </w:r>
      <w:r w:rsidRPr="003471AE">
        <w:rPr>
          <w:rFonts w:eastAsia="Calibri"/>
          <w:bCs/>
          <w:sz w:val="28"/>
          <w:szCs w:val="28"/>
          <w:lang w:eastAsia="en-US"/>
        </w:rPr>
        <w:t>. В случае его представления в электронной форме посредством Единого портала, регионального портала</w:t>
      </w:r>
      <w:r w:rsidRPr="007D1740">
        <w:rPr>
          <w:rFonts w:eastAsia="Calibri"/>
          <w:bCs/>
          <w:sz w:val="28"/>
          <w:szCs w:val="28"/>
          <w:lang w:eastAsia="en-US"/>
        </w:rPr>
        <w:t>,</w:t>
      </w:r>
      <w:r>
        <w:rPr>
          <w:rFonts w:eastAsia="Calibri"/>
          <w:bCs/>
          <w:sz w:val="28"/>
          <w:szCs w:val="28"/>
          <w:lang w:eastAsia="en-US"/>
        </w:rPr>
        <w:t xml:space="preserve"> </w:t>
      </w:r>
      <w:r w:rsidRPr="007D1740">
        <w:rPr>
          <w:rFonts w:eastAsia="Calibri"/>
          <w:bCs/>
          <w:sz w:val="28"/>
          <w:szCs w:val="28"/>
          <w:lang w:eastAsia="en-US"/>
        </w:rPr>
        <w:t>единой информационной системы жилищного строительства в соответствии с подпункт</w:t>
      </w:r>
      <w:r>
        <w:rPr>
          <w:rFonts w:eastAsia="Calibri"/>
          <w:bCs/>
          <w:sz w:val="28"/>
          <w:szCs w:val="28"/>
          <w:lang w:eastAsia="en-US"/>
        </w:rPr>
        <w:t>ами</w:t>
      </w:r>
      <w:r w:rsidRPr="007D1740">
        <w:rPr>
          <w:rFonts w:eastAsia="Calibri"/>
          <w:bCs/>
          <w:sz w:val="28"/>
          <w:szCs w:val="28"/>
          <w:lang w:eastAsia="en-US"/>
        </w:rPr>
        <w:t xml:space="preserve"> "а", "г" пункта 2.14 настоящего </w:t>
      </w:r>
      <w:r w:rsidRPr="003471AE">
        <w:rPr>
          <w:rFonts w:eastAsia="Calibri"/>
          <w:bCs/>
          <w:sz w:val="28"/>
          <w:szCs w:val="28"/>
          <w:lang w:eastAsia="en-US"/>
        </w:rPr>
        <w:t>Административного регламента указанное заявление заполняется путем внесения соответствующих сведений в интерактивную форму на Едино</w:t>
      </w:r>
      <w:r>
        <w:rPr>
          <w:rFonts w:eastAsia="Calibri"/>
          <w:bCs/>
          <w:sz w:val="28"/>
          <w:szCs w:val="28"/>
          <w:lang w:eastAsia="en-US"/>
        </w:rPr>
        <w:t>м портале, региональном портале</w:t>
      </w:r>
      <w:r w:rsidRPr="00236EB0">
        <w:rPr>
          <w:sz w:val="28"/>
          <w:szCs w:val="28"/>
        </w:rPr>
        <w:t xml:space="preserve"> </w:t>
      </w:r>
      <w:r w:rsidRPr="00236EB0">
        <w:rPr>
          <w:rFonts w:eastAsia="Calibri"/>
          <w:bCs/>
          <w:sz w:val="28"/>
          <w:szCs w:val="28"/>
          <w:lang w:eastAsia="en-US"/>
        </w:rPr>
        <w:t xml:space="preserve">или </w:t>
      </w:r>
      <w:r>
        <w:rPr>
          <w:rFonts w:eastAsia="Calibri"/>
          <w:bCs/>
          <w:sz w:val="28"/>
          <w:szCs w:val="28"/>
          <w:lang w:eastAsia="en-US"/>
        </w:rPr>
        <w:t>в единой информационной системе</w:t>
      </w:r>
      <w:r w:rsidRPr="00236EB0">
        <w:rPr>
          <w:rFonts w:eastAsia="Calibri"/>
          <w:bCs/>
          <w:sz w:val="28"/>
          <w:szCs w:val="28"/>
          <w:lang w:eastAsia="en-US"/>
        </w:rPr>
        <w:t xml:space="preserve"> жилищного строительства</w:t>
      </w:r>
      <w:r>
        <w:rPr>
          <w:rFonts w:eastAsia="Calibri"/>
          <w:bCs/>
          <w:sz w:val="28"/>
          <w:szCs w:val="28"/>
          <w:lang w:eastAsia="en-US"/>
        </w:rPr>
        <w:t>;</w:t>
      </w:r>
    </w:p>
    <w:p w:rsidR="003D14E2" w:rsidRDefault="003D14E2" w:rsidP="003D14E2">
      <w:pPr>
        <w:autoSpaceDE w:val="0"/>
        <w:autoSpaceDN w:val="0"/>
        <w:adjustRightInd w:val="0"/>
        <w:ind w:firstLine="709"/>
        <w:jc w:val="both"/>
        <w:rPr>
          <w:bCs/>
        </w:rPr>
      </w:pPr>
      <w:r w:rsidRPr="00ED110F">
        <w:rPr>
          <w:rFonts w:eastAsia="Calibri"/>
          <w:bCs/>
          <w:sz w:val="28"/>
          <w:szCs w:val="28"/>
          <w:lang w:eastAsia="en-US"/>
        </w:rPr>
        <w:t xml:space="preserve">б) документ, удостоверяющий личность заявителя или представителя заявителя, в случае представления заявления </w:t>
      </w:r>
      <w:r w:rsidRPr="008361DA">
        <w:rPr>
          <w:bCs/>
          <w:sz w:val="28"/>
          <w:szCs w:val="28"/>
        </w:rPr>
        <w:t>о выдаче дубликата</w:t>
      </w:r>
      <w:r w:rsidRPr="00ED110F">
        <w:rPr>
          <w:rFonts w:eastAsia="Calibri"/>
          <w:bCs/>
          <w:sz w:val="28"/>
          <w:szCs w:val="28"/>
          <w:lang w:eastAsia="en-US"/>
        </w:rPr>
        <w:t xml:space="preserve"> и прилагаемых к н</w:t>
      </w:r>
      <w:r>
        <w:rPr>
          <w:rFonts w:eastAsia="Calibri"/>
          <w:bCs/>
          <w:sz w:val="28"/>
          <w:szCs w:val="28"/>
          <w:lang w:eastAsia="en-US"/>
        </w:rPr>
        <w:t>ему</w:t>
      </w:r>
      <w:r w:rsidRPr="00ED110F">
        <w:rPr>
          <w:rFonts w:eastAsia="Calibri"/>
          <w:bCs/>
          <w:sz w:val="28"/>
          <w:szCs w:val="28"/>
          <w:lang w:eastAsia="en-US"/>
        </w:rPr>
        <w:t xml:space="preserve">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случае </w:t>
      </w:r>
      <w:r w:rsidRPr="00ED110F">
        <w:rPr>
          <w:rFonts w:eastAsia="Calibri"/>
          <w:bCs/>
          <w:sz w:val="28"/>
          <w:szCs w:val="28"/>
          <w:lang w:eastAsia="en-US"/>
        </w:rPr>
        <w:lastRenderedPageBreak/>
        <w:t>представления документов посредством Единого портала, регионального портала</w:t>
      </w:r>
      <w:r w:rsidRPr="00261AC4">
        <w:rPr>
          <w:rFonts w:eastAsia="Calibri"/>
          <w:bCs/>
          <w:sz w:val="28"/>
          <w:szCs w:val="28"/>
          <w:lang w:eastAsia="en-US"/>
        </w:rPr>
        <w:t>,</w:t>
      </w:r>
      <w:r>
        <w:rPr>
          <w:rFonts w:eastAsia="Calibri"/>
          <w:bCs/>
          <w:sz w:val="28"/>
          <w:szCs w:val="28"/>
          <w:lang w:eastAsia="en-US"/>
        </w:rPr>
        <w:t xml:space="preserve"> </w:t>
      </w:r>
      <w:r w:rsidRPr="00261AC4">
        <w:rPr>
          <w:rFonts w:eastAsia="Calibri"/>
          <w:bCs/>
          <w:sz w:val="28"/>
          <w:szCs w:val="28"/>
          <w:lang w:eastAsia="en-US"/>
        </w:rPr>
        <w:t>единой информационной системы жилищного строительства в соответствии с подпункт</w:t>
      </w:r>
      <w:r>
        <w:rPr>
          <w:rFonts w:eastAsia="Calibri"/>
          <w:bCs/>
          <w:sz w:val="28"/>
          <w:szCs w:val="28"/>
          <w:lang w:eastAsia="en-US"/>
        </w:rPr>
        <w:t>ами</w:t>
      </w:r>
      <w:r w:rsidRPr="00261AC4">
        <w:rPr>
          <w:rFonts w:eastAsia="Calibri"/>
          <w:bCs/>
          <w:sz w:val="28"/>
          <w:szCs w:val="28"/>
          <w:lang w:eastAsia="en-US"/>
        </w:rPr>
        <w:t xml:space="preserve"> "а", "г" пункта 2.14 настоящего </w:t>
      </w:r>
      <w:r w:rsidRPr="00ED110F">
        <w:rPr>
          <w:rFonts w:eastAsia="Calibri"/>
          <w:bCs/>
          <w:sz w:val="28"/>
          <w:szCs w:val="28"/>
          <w:lang w:eastAsia="en-US"/>
        </w:rPr>
        <w:t>Административного регламента представление указанного документа не требуется</w:t>
      </w:r>
      <w:r>
        <w:rPr>
          <w:rFonts w:eastAsia="Calibri"/>
          <w:bCs/>
          <w:sz w:val="28"/>
          <w:szCs w:val="28"/>
          <w:lang w:eastAsia="en-US"/>
        </w:rPr>
        <w:t>;</w:t>
      </w:r>
    </w:p>
    <w:p w:rsidR="003D14E2" w:rsidRPr="003471AE" w:rsidRDefault="003D14E2" w:rsidP="003D14E2">
      <w:pPr>
        <w:autoSpaceDE w:val="0"/>
        <w:autoSpaceDN w:val="0"/>
        <w:adjustRightInd w:val="0"/>
        <w:ind w:firstLine="709"/>
        <w:jc w:val="both"/>
        <w:rPr>
          <w:bCs/>
        </w:rPr>
      </w:pPr>
      <w:r w:rsidRPr="00ED110F">
        <w:rPr>
          <w:rFonts w:eastAsia="Calibri"/>
          <w:bCs/>
          <w:sz w:val="28"/>
          <w:szCs w:val="28"/>
          <w:lang w:eastAsia="en-US"/>
        </w:rPr>
        <w:t xml:space="preserve">в) </w:t>
      </w:r>
      <w:r w:rsidRPr="00ED110F">
        <w:rPr>
          <w:rFonts w:eastAsia="Calibri"/>
          <w:sz w:val="28"/>
          <w:szCs w:val="28"/>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ED110F">
        <w:rPr>
          <w:rFonts w:eastAsia="Calibri"/>
          <w:sz w:val="28"/>
          <w:szCs w:val="28"/>
          <w:lang w:eastAsia="en-US"/>
        </w:rPr>
        <w:t xml:space="preserve">В случае представления документов в электронной форме посредством </w:t>
      </w:r>
      <w:r w:rsidRPr="00ED110F">
        <w:rPr>
          <w:rFonts w:eastAsia="Calibri"/>
          <w:bCs/>
          <w:sz w:val="28"/>
          <w:szCs w:val="28"/>
          <w:lang w:eastAsia="en-US"/>
        </w:rPr>
        <w:t>Единого портала</w:t>
      </w:r>
      <w:r w:rsidRPr="00ED110F">
        <w:rPr>
          <w:rFonts w:eastAsia="Calibri"/>
          <w:sz w:val="28"/>
          <w:szCs w:val="28"/>
          <w:lang w:eastAsia="en-US"/>
        </w:rPr>
        <w:t xml:space="preserve">, </w:t>
      </w:r>
      <w:r w:rsidRPr="00ED110F">
        <w:rPr>
          <w:rFonts w:eastAsia="Calibri"/>
          <w:bCs/>
          <w:sz w:val="28"/>
          <w:szCs w:val="28"/>
          <w:lang w:eastAsia="en-US"/>
        </w:rPr>
        <w:t>регионального портала</w:t>
      </w:r>
      <w:r w:rsidRPr="00261AC4">
        <w:rPr>
          <w:rFonts w:eastAsia="Calibri"/>
          <w:bCs/>
          <w:sz w:val="28"/>
          <w:szCs w:val="28"/>
          <w:lang w:eastAsia="en-US"/>
        </w:rPr>
        <w:t>,</w:t>
      </w:r>
      <w:r>
        <w:rPr>
          <w:rFonts w:eastAsia="Calibri"/>
          <w:bCs/>
          <w:sz w:val="28"/>
          <w:szCs w:val="28"/>
          <w:lang w:eastAsia="en-US"/>
        </w:rPr>
        <w:t xml:space="preserve"> </w:t>
      </w:r>
      <w:r w:rsidRPr="00261AC4">
        <w:rPr>
          <w:rFonts w:eastAsia="Calibri"/>
          <w:bCs/>
          <w:sz w:val="28"/>
          <w:szCs w:val="28"/>
          <w:lang w:eastAsia="en-US"/>
        </w:rPr>
        <w:t>единой информационной системы жилищного строительства в соответствии с подпункт</w:t>
      </w:r>
      <w:r>
        <w:rPr>
          <w:rFonts w:eastAsia="Calibri"/>
          <w:bCs/>
          <w:sz w:val="28"/>
          <w:szCs w:val="28"/>
          <w:lang w:eastAsia="en-US"/>
        </w:rPr>
        <w:t>ами</w:t>
      </w:r>
      <w:r w:rsidRPr="00261AC4">
        <w:rPr>
          <w:rFonts w:eastAsia="Calibri"/>
          <w:bCs/>
          <w:sz w:val="28"/>
          <w:szCs w:val="28"/>
          <w:lang w:eastAsia="en-US"/>
        </w:rPr>
        <w:t xml:space="preserve"> "а", "г" пункта 2.14 настоящего </w:t>
      </w:r>
      <w:r w:rsidRPr="00ED110F">
        <w:rPr>
          <w:rFonts w:eastAsia="Calibri"/>
          <w:bCs/>
          <w:sz w:val="28"/>
          <w:szCs w:val="28"/>
          <w:lang w:eastAsia="en-US"/>
        </w:rPr>
        <w:t xml:space="preserve">Административного регламента </w:t>
      </w:r>
      <w:r w:rsidRPr="00ED110F">
        <w:rPr>
          <w:rFonts w:eastAsia="Calibri"/>
          <w:sz w:val="28"/>
          <w:szCs w:val="28"/>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ED110F">
        <w:rPr>
          <w:bCs/>
          <w:sz w:val="28"/>
          <w:szCs w:val="20"/>
        </w:rPr>
        <w:t>или усиленной неквалифицированной электронной подписью правомочного должностного лица такого юридического лица</w:t>
      </w:r>
      <w:r w:rsidRPr="00ED110F">
        <w:rPr>
          <w:rFonts w:eastAsia="Calibri"/>
          <w:sz w:val="28"/>
          <w:szCs w:val="28"/>
          <w:lang w:eastAsia="en-US"/>
        </w:rPr>
        <w:t xml:space="preserve">, а документ, выданный заявителем, являющимся физическим лицом, </w:t>
      </w:r>
      <w:r>
        <w:rPr>
          <w:rFonts w:eastAsia="Calibri"/>
          <w:sz w:val="28"/>
          <w:szCs w:val="28"/>
          <w:lang w:eastAsia="en-US"/>
        </w:rPr>
        <w:t>–</w:t>
      </w:r>
      <w:r w:rsidRPr="00ED110F">
        <w:rPr>
          <w:rFonts w:eastAsia="Calibri"/>
          <w:sz w:val="28"/>
          <w:szCs w:val="28"/>
          <w:lang w:eastAsia="en-US"/>
        </w:rPr>
        <w:t xml:space="preserve"> усиленной квалифицированной</w:t>
      </w:r>
      <w:proofErr w:type="gramEnd"/>
      <w:r>
        <w:rPr>
          <w:rFonts w:eastAsia="Calibri"/>
          <w:sz w:val="28"/>
          <w:szCs w:val="28"/>
          <w:lang w:eastAsia="en-US"/>
        </w:rPr>
        <w:t xml:space="preserve"> электронной подписью нотариуса.</w:t>
      </w:r>
    </w:p>
    <w:p w:rsidR="003D14E2" w:rsidRDefault="003D14E2" w:rsidP="003D14E2">
      <w:pPr>
        <w:pStyle w:val="ConsPlusNormal"/>
        <w:ind w:firstLine="709"/>
        <w:jc w:val="both"/>
        <w:rPr>
          <w:bCs/>
        </w:rPr>
      </w:pPr>
      <w:r>
        <w:rPr>
          <w:bCs/>
        </w:rPr>
        <w:t xml:space="preserve">2.9.5. </w:t>
      </w:r>
      <w:proofErr w:type="gramStart"/>
      <w:r>
        <w:rPr>
          <w:bCs/>
        </w:rPr>
        <w:t>С</w:t>
      </w:r>
      <w:r w:rsidRPr="005726C9">
        <w:rPr>
          <w:bCs/>
        </w:rPr>
        <w:t>ведения, позволяющие идентифицировать заявителя, содержа</w:t>
      </w:r>
      <w:r>
        <w:rPr>
          <w:bCs/>
        </w:rPr>
        <w:t>тся в документе</w:t>
      </w:r>
      <w:r w:rsidRPr="005726C9">
        <w:rPr>
          <w:bCs/>
        </w:rPr>
        <w:t>, предусмотрен</w:t>
      </w:r>
      <w:r>
        <w:rPr>
          <w:bCs/>
        </w:rPr>
        <w:t xml:space="preserve">ном подпунктом "б" пункта 2.9.1, подпунктом «б» пункта 2.9.2, подпунктом </w:t>
      </w:r>
      <w:r w:rsidRPr="00261AC4">
        <w:rPr>
          <w:bCs/>
        </w:rPr>
        <w:t>"</w:t>
      </w:r>
      <w:r>
        <w:rPr>
          <w:bCs/>
        </w:rPr>
        <w:t>б</w:t>
      </w:r>
      <w:r w:rsidRPr="00261AC4">
        <w:rPr>
          <w:bCs/>
        </w:rPr>
        <w:t>"</w:t>
      </w:r>
      <w:r>
        <w:rPr>
          <w:bCs/>
        </w:rPr>
        <w:t xml:space="preserve"> пункта 2.9.3, подпунктом </w:t>
      </w:r>
      <w:r w:rsidRPr="00261AC4">
        <w:rPr>
          <w:bCs/>
        </w:rPr>
        <w:t>"</w:t>
      </w:r>
      <w:r>
        <w:rPr>
          <w:bCs/>
        </w:rPr>
        <w:t>б</w:t>
      </w:r>
      <w:r w:rsidRPr="00261AC4">
        <w:rPr>
          <w:bCs/>
        </w:rPr>
        <w:t>"</w:t>
      </w:r>
      <w:r>
        <w:rPr>
          <w:bCs/>
        </w:rPr>
        <w:t xml:space="preserve"> пункта 2.9.4 настоящего Административного регламента.</w:t>
      </w:r>
      <w:proofErr w:type="gramEnd"/>
    </w:p>
    <w:p w:rsidR="003D14E2" w:rsidRPr="00EC5F5E" w:rsidRDefault="003D14E2" w:rsidP="003D14E2">
      <w:pPr>
        <w:pStyle w:val="ConsPlusNormal"/>
        <w:ind w:firstLine="709"/>
        <w:jc w:val="both"/>
        <w:rPr>
          <w:bCs/>
        </w:rPr>
      </w:pPr>
      <w:proofErr w:type="gramStart"/>
      <w:r>
        <w:rPr>
          <w:bCs/>
        </w:rPr>
        <w:t>С</w:t>
      </w:r>
      <w:r w:rsidRPr="005726C9">
        <w:rPr>
          <w:bCs/>
        </w:rPr>
        <w:t xml:space="preserve">ведения, позволяющие идентифицировать </w:t>
      </w:r>
      <w:r>
        <w:rPr>
          <w:bCs/>
        </w:rPr>
        <w:t>представителя</w:t>
      </w:r>
      <w:r w:rsidRPr="005726C9">
        <w:rPr>
          <w:bCs/>
        </w:rPr>
        <w:t>, содержа</w:t>
      </w:r>
      <w:r>
        <w:rPr>
          <w:bCs/>
        </w:rPr>
        <w:t>тся в документах</w:t>
      </w:r>
      <w:r w:rsidRPr="005726C9">
        <w:rPr>
          <w:bCs/>
        </w:rPr>
        <w:t>, предусмотрен</w:t>
      </w:r>
      <w:r>
        <w:rPr>
          <w:bCs/>
        </w:rPr>
        <w:t>ных подпунктами "б", "в" пункта 2.9.1, подпунктами "б", "в" пункта 2.9.2, подпунктами "б", "в" пункта 2.9.3, подпунктами "б", "в" пункта 2.9.4 настоящего Административного регламента.</w:t>
      </w:r>
      <w:proofErr w:type="gramEnd"/>
    </w:p>
    <w:p w:rsidR="003D14E2" w:rsidRPr="00ED110F" w:rsidRDefault="003D14E2" w:rsidP="003D14E2">
      <w:pPr>
        <w:pStyle w:val="ConsPlusNormal"/>
        <w:ind w:firstLine="708"/>
        <w:jc w:val="both"/>
        <w:rPr>
          <w:bCs/>
        </w:rPr>
      </w:pPr>
      <w:r w:rsidRPr="00ED110F">
        <w:rPr>
          <w:bCs/>
        </w:rPr>
        <w:t>2.10. </w:t>
      </w:r>
      <w:proofErr w:type="gramStart"/>
      <w:r w:rsidRPr="00ED110F">
        <w:rPr>
          <w:bCs/>
        </w:rPr>
        <w:t>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государственной власти,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w:t>
      </w:r>
      <w:proofErr w:type="gramEnd"/>
      <w:r w:rsidRPr="00ED110F">
        <w:rPr>
          <w:bCs/>
        </w:rPr>
        <w:t xml:space="preserve"> органам местного самоуправления </w:t>
      </w:r>
      <w:proofErr w:type="gramStart"/>
      <w:r w:rsidRPr="00ED110F">
        <w:rPr>
          <w:bCs/>
        </w:rPr>
        <w:t>организациях</w:t>
      </w:r>
      <w:proofErr w:type="gramEnd"/>
      <w:r w:rsidRPr="00ED110F">
        <w:rPr>
          <w:bCs/>
        </w:rPr>
        <w:t xml:space="preserve">, в распоряжении </w:t>
      </w:r>
      <w:r w:rsidRPr="00ED110F">
        <w:t xml:space="preserve">которых </w:t>
      </w:r>
      <w:r w:rsidRPr="00ED110F">
        <w:rPr>
          <w:bCs/>
        </w:rPr>
        <w:t xml:space="preserve">находятся </w:t>
      </w:r>
      <w:r w:rsidRPr="00ED110F">
        <w:t xml:space="preserve">указанные документы, </w:t>
      </w:r>
      <w:r w:rsidRPr="00ED110F">
        <w:rPr>
          <w:bCs/>
        </w:rPr>
        <w:t>и которые заявитель вправе представить по собственной инициативе:</w:t>
      </w:r>
    </w:p>
    <w:p w:rsidR="003D14E2" w:rsidRPr="00ED110F" w:rsidRDefault="003D14E2" w:rsidP="003D14E2">
      <w:pPr>
        <w:pStyle w:val="ConsPlusNormal"/>
        <w:ind w:firstLine="709"/>
        <w:jc w:val="both"/>
        <w:rPr>
          <w:bCs/>
        </w:rPr>
      </w:pPr>
      <w:r w:rsidRPr="00ED110F">
        <w:rPr>
          <w:bCs/>
        </w:rPr>
        <w:t>2.10.1. В случае представления заявления о выдаче разрешения на ввод объекта в эксплуатацию:</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б</w:t>
      </w:r>
      <w:r w:rsidRPr="00ED110F">
        <w:rPr>
          <w:rFonts w:eastAsia="Calibri"/>
          <w:bCs/>
          <w:sz w:val="28"/>
          <w:szCs w:val="28"/>
          <w:lang w:eastAsia="en-US"/>
        </w:rPr>
        <w:t>) разрешение на строительство;</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Pr>
          <w:rFonts w:eastAsia="Calibri"/>
          <w:bCs/>
          <w:sz w:val="28"/>
          <w:szCs w:val="28"/>
          <w:lang w:eastAsia="en-US"/>
        </w:rPr>
        <w:t>в</w:t>
      </w:r>
      <w:r w:rsidRPr="00ED110F">
        <w:rPr>
          <w:rFonts w:eastAsia="Calibri"/>
          <w:bCs/>
          <w:sz w:val="28"/>
          <w:szCs w:val="28"/>
          <w:lang w:eastAsia="en-US"/>
        </w:rPr>
        <w:t>)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r>
        <w:rPr>
          <w:rFonts w:eastAsia="Calibri"/>
          <w:bCs/>
          <w:sz w:val="28"/>
          <w:szCs w:val="28"/>
          <w:lang w:eastAsia="en-US"/>
        </w:rPr>
        <w:t xml:space="preserve"> (Собрание законодательства Российской Федерации</w:t>
      </w:r>
      <w:r w:rsidRPr="000E051E">
        <w:rPr>
          <w:rFonts w:eastAsia="Calibri"/>
          <w:bCs/>
          <w:sz w:val="28"/>
          <w:szCs w:val="28"/>
          <w:lang w:eastAsia="en-US"/>
        </w:rPr>
        <w:t xml:space="preserve">, 2005, </w:t>
      </w:r>
      <w:r>
        <w:rPr>
          <w:rFonts w:eastAsia="Calibri"/>
          <w:bCs/>
          <w:sz w:val="28"/>
          <w:szCs w:val="28"/>
          <w:lang w:eastAsia="en-US"/>
        </w:rPr>
        <w:t>№</w:t>
      </w:r>
      <w:r w:rsidRPr="000E051E">
        <w:rPr>
          <w:rFonts w:eastAsia="Calibri"/>
          <w:bCs/>
          <w:sz w:val="28"/>
          <w:szCs w:val="28"/>
          <w:lang w:eastAsia="en-US"/>
        </w:rPr>
        <w:t xml:space="preserve"> 1, ст. 16;</w:t>
      </w:r>
      <w:proofErr w:type="gramEnd"/>
      <w:r w:rsidRPr="000E051E">
        <w:rPr>
          <w:rFonts w:eastAsia="Calibri"/>
          <w:bCs/>
          <w:sz w:val="28"/>
          <w:szCs w:val="28"/>
          <w:lang w:eastAsia="en-US"/>
        </w:rPr>
        <w:t xml:space="preserve"> </w:t>
      </w:r>
      <w:proofErr w:type="gramStart"/>
      <w:r w:rsidRPr="000E051E">
        <w:rPr>
          <w:rFonts w:eastAsia="Calibri"/>
          <w:bCs/>
          <w:sz w:val="28"/>
          <w:szCs w:val="28"/>
          <w:lang w:eastAsia="en-US"/>
        </w:rPr>
        <w:t xml:space="preserve">2021, </w:t>
      </w:r>
      <w:r>
        <w:rPr>
          <w:rFonts w:eastAsia="Calibri"/>
          <w:bCs/>
          <w:sz w:val="28"/>
          <w:szCs w:val="28"/>
          <w:lang w:eastAsia="en-US"/>
        </w:rPr>
        <w:t>№</w:t>
      </w:r>
      <w:r w:rsidRPr="000E051E">
        <w:rPr>
          <w:rFonts w:eastAsia="Calibri"/>
          <w:bCs/>
          <w:sz w:val="28"/>
          <w:szCs w:val="28"/>
          <w:lang w:eastAsia="en-US"/>
        </w:rPr>
        <w:t xml:space="preserve"> 24, ст. 4188</w:t>
      </w:r>
      <w:r>
        <w:rPr>
          <w:rFonts w:eastAsia="Calibri"/>
          <w:bCs/>
          <w:sz w:val="28"/>
          <w:szCs w:val="28"/>
          <w:lang w:eastAsia="en-US"/>
        </w:rPr>
        <w:t>)</w:t>
      </w:r>
      <w:r w:rsidRPr="00ED110F">
        <w:rPr>
          <w:rFonts w:eastAsia="Calibri"/>
          <w:bCs/>
          <w:sz w:val="28"/>
          <w:szCs w:val="28"/>
          <w:lang w:eastAsia="en-US"/>
        </w:rPr>
        <w:t xml:space="preserve">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w:t>
      </w:r>
      <w:r w:rsidRPr="00ED110F">
        <w:rPr>
          <w:rFonts w:eastAsia="Calibri"/>
          <w:bCs/>
          <w:sz w:val="28"/>
          <w:szCs w:val="28"/>
          <w:vertAlign w:val="superscript"/>
          <w:lang w:eastAsia="en-US"/>
        </w:rPr>
        <w:t>3</w:t>
      </w:r>
      <w:r w:rsidRPr="00ED110F">
        <w:rPr>
          <w:rFonts w:eastAsia="Calibri"/>
          <w:bCs/>
          <w:sz w:val="28"/>
          <w:szCs w:val="28"/>
          <w:lang w:eastAsia="en-US"/>
        </w:rPr>
        <w:t xml:space="preserve"> статьи 52 Градостроительного кодекса Российской Федерации </w:t>
      </w:r>
      <w:r>
        <w:rPr>
          <w:rFonts w:eastAsia="Calibri"/>
          <w:bCs/>
          <w:sz w:val="28"/>
          <w:szCs w:val="28"/>
          <w:lang w:eastAsia="en-US"/>
        </w:rPr>
        <w:t>(</w:t>
      </w:r>
      <w:r w:rsidRPr="000E051E">
        <w:rPr>
          <w:rFonts w:eastAsia="Calibri"/>
          <w:bCs/>
          <w:sz w:val="28"/>
          <w:szCs w:val="28"/>
          <w:lang w:eastAsia="en-US"/>
        </w:rPr>
        <w:t xml:space="preserve">Собрание законодательства Российской Федерации, 2005, </w:t>
      </w:r>
      <w:r>
        <w:rPr>
          <w:rFonts w:eastAsia="Calibri"/>
          <w:bCs/>
          <w:sz w:val="28"/>
          <w:szCs w:val="28"/>
          <w:lang w:eastAsia="en-US"/>
        </w:rPr>
        <w:t>№</w:t>
      </w:r>
      <w:r w:rsidRPr="000E051E">
        <w:rPr>
          <w:rFonts w:eastAsia="Calibri"/>
          <w:bCs/>
          <w:sz w:val="28"/>
          <w:szCs w:val="28"/>
          <w:lang w:eastAsia="en-US"/>
        </w:rPr>
        <w:t xml:space="preserve"> 1, ст. 16;</w:t>
      </w:r>
      <w:proofErr w:type="gramEnd"/>
      <w:r w:rsidRPr="000E051E">
        <w:rPr>
          <w:rFonts w:eastAsia="Calibri"/>
          <w:bCs/>
          <w:sz w:val="28"/>
          <w:szCs w:val="28"/>
          <w:lang w:eastAsia="en-US"/>
        </w:rPr>
        <w:t xml:space="preserve"> </w:t>
      </w:r>
      <w:proofErr w:type="gramStart"/>
      <w:r w:rsidRPr="000E051E">
        <w:rPr>
          <w:rFonts w:eastAsia="Calibri"/>
          <w:bCs/>
          <w:sz w:val="28"/>
          <w:szCs w:val="28"/>
          <w:lang w:eastAsia="en-US"/>
        </w:rPr>
        <w:t xml:space="preserve">2021, </w:t>
      </w:r>
      <w:r>
        <w:rPr>
          <w:rFonts w:eastAsia="Calibri"/>
          <w:bCs/>
          <w:sz w:val="28"/>
          <w:szCs w:val="28"/>
          <w:lang w:eastAsia="en-US"/>
        </w:rPr>
        <w:t>№</w:t>
      </w:r>
      <w:r w:rsidRPr="000E051E">
        <w:rPr>
          <w:rFonts w:eastAsia="Calibri"/>
          <w:bCs/>
          <w:sz w:val="28"/>
          <w:szCs w:val="28"/>
          <w:lang w:eastAsia="en-US"/>
        </w:rPr>
        <w:t xml:space="preserve"> 27, ст. 5103</w:t>
      </w:r>
      <w:r>
        <w:rPr>
          <w:rFonts w:eastAsia="Calibri"/>
          <w:bCs/>
          <w:sz w:val="28"/>
          <w:szCs w:val="28"/>
          <w:lang w:eastAsia="en-US"/>
        </w:rPr>
        <w:t xml:space="preserve">) </w:t>
      </w:r>
      <w:r w:rsidRPr="00ED110F">
        <w:rPr>
          <w:rFonts w:eastAsia="Calibri"/>
          <w:bCs/>
          <w:sz w:val="28"/>
          <w:szCs w:val="28"/>
          <w:lang w:eastAsia="en-US"/>
        </w:rPr>
        <w:t xml:space="preserve">частью такой проектной документации), </w:t>
      </w:r>
      <w:r w:rsidRPr="00ED110F">
        <w:rPr>
          <w:rFonts w:eastAsia="Calibri"/>
          <w:bCs/>
          <w:sz w:val="28"/>
          <w:szCs w:val="28"/>
          <w:lang w:eastAsia="en-US"/>
        </w:rPr>
        <w:lastRenderedPageBreak/>
        <w:t>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r>
        <w:rPr>
          <w:rFonts w:eastAsia="Calibri"/>
          <w:bCs/>
          <w:sz w:val="28"/>
          <w:szCs w:val="28"/>
          <w:lang w:eastAsia="en-US"/>
        </w:rPr>
        <w:t xml:space="preserve"> (</w:t>
      </w:r>
      <w:r w:rsidRPr="00242782">
        <w:rPr>
          <w:rFonts w:eastAsia="Calibri"/>
          <w:bCs/>
          <w:sz w:val="28"/>
          <w:szCs w:val="28"/>
          <w:lang w:eastAsia="en-US"/>
        </w:rPr>
        <w:t xml:space="preserve">Собрание законодательства Российской Федерации, 2005, </w:t>
      </w:r>
      <w:r>
        <w:rPr>
          <w:rFonts w:eastAsia="Calibri"/>
          <w:bCs/>
          <w:sz w:val="28"/>
          <w:szCs w:val="28"/>
          <w:lang w:eastAsia="en-US"/>
        </w:rPr>
        <w:t>№</w:t>
      </w:r>
      <w:r w:rsidRPr="00242782">
        <w:rPr>
          <w:rFonts w:eastAsia="Calibri"/>
          <w:bCs/>
          <w:sz w:val="28"/>
          <w:szCs w:val="28"/>
          <w:lang w:eastAsia="en-US"/>
        </w:rPr>
        <w:t xml:space="preserve"> </w:t>
      </w:r>
      <w:r>
        <w:rPr>
          <w:rFonts w:eastAsia="Calibri"/>
          <w:bCs/>
          <w:sz w:val="28"/>
          <w:szCs w:val="28"/>
          <w:lang w:eastAsia="en-US"/>
        </w:rPr>
        <w:t>1, ст. 16; 2021, № 24, ст. 4188)</w:t>
      </w:r>
      <w:r w:rsidRPr="00ED110F">
        <w:rPr>
          <w:rFonts w:eastAsia="Calibri"/>
          <w:bCs/>
          <w:sz w:val="28"/>
          <w:szCs w:val="28"/>
          <w:lang w:eastAsia="en-US"/>
        </w:rPr>
        <w:t>;</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г</w:t>
      </w:r>
      <w:r w:rsidRPr="00ED110F">
        <w:rPr>
          <w:rFonts w:eastAsia="Calibri"/>
          <w:bCs/>
          <w:sz w:val="28"/>
          <w:szCs w:val="28"/>
          <w:lang w:eastAsia="en-US"/>
        </w:rPr>
        <w:t>)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D14E2" w:rsidRPr="00ED110F" w:rsidRDefault="003D14E2" w:rsidP="003D14E2">
      <w:pPr>
        <w:pStyle w:val="ConsPlusNormal"/>
        <w:ind w:firstLine="709"/>
        <w:jc w:val="both"/>
        <w:rPr>
          <w:bCs/>
        </w:rPr>
      </w:pPr>
      <w:r w:rsidRPr="00ED110F">
        <w:rPr>
          <w:bCs/>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Pr>
          <w:bCs/>
        </w:rPr>
        <w:t>о</w:t>
      </w:r>
      <w:r w:rsidRPr="00C612A2">
        <w:rPr>
          <w:bCs/>
        </w:rPr>
        <w:t xml:space="preserve">т 25 июня 2002 г. </w:t>
      </w:r>
      <w:r>
        <w:rPr>
          <w:bCs/>
        </w:rPr>
        <w:t>№ </w:t>
      </w:r>
      <w:r w:rsidRPr="00C612A2">
        <w:rPr>
          <w:bCs/>
        </w:rPr>
        <w:t>73-ФЗ</w:t>
      </w:r>
      <w:r>
        <w:rPr>
          <w:bCs/>
        </w:rPr>
        <w:t xml:space="preserve"> </w:t>
      </w:r>
      <w:r w:rsidRPr="00ED110F">
        <w:rPr>
          <w:bCs/>
        </w:rPr>
        <w:t>"Об объектах культурного наследия (памятниках истории и культуры) народов Российской Федерации"</w:t>
      </w:r>
      <w:r>
        <w:rPr>
          <w:bCs/>
        </w:rPr>
        <w:t xml:space="preserve"> (</w:t>
      </w:r>
      <w:r w:rsidRPr="00C612A2">
        <w:rPr>
          <w:bCs/>
        </w:rPr>
        <w:t xml:space="preserve">Собрание законодательства Российской Федерации, 2002, </w:t>
      </w:r>
      <w:r>
        <w:rPr>
          <w:bCs/>
        </w:rPr>
        <w:t>№</w:t>
      </w:r>
      <w:r w:rsidRPr="00C612A2">
        <w:rPr>
          <w:bCs/>
        </w:rPr>
        <w:t xml:space="preserve"> 26, ст. 2519; </w:t>
      </w:r>
      <w:proofErr w:type="gramStart"/>
      <w:r w:rsidRPr="00C612A2">
        <w:rPr>
          <w:bCs/>
        </w:rPr>
        <w:t xml:space="preserve">2022, </w:t>
      </w:r>
      <w:r>
        <w:rPr>
          <w:bCs/>
        </w:rPr>
        <w:t>№</w:t>
      </w:r>
      <w:r w:rsidRPr="00C612A2">
        <w:rPr>
          <w:bCs/>
        </w:rPr>
        <w:t xml:space="preserve"> 43, ст. 7270</w:t>
      </w:r>
      <w:r>
        <w:rPr>
          <w:bCs/>
        </w:rPr>
        <w:t>)</w:t>
      </w:r>
      <w:r w:rsidRPr="00ED110F">
        <w:rPr>
          <w:bCs/>
        </w:rPr>
        <w:t>, при проведении реставрации, консервации, ремонта этого объекта и его приспособления для современного использования.</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2.11. Доку</w:t>
      </w:r>
      <w:r>
        <w:rPr>
          <w:rFonts w:eastAsia="Calibri"/>
          <w:bCs/>
          <w:sz w:val="28"/>
          <w:szCs w:val="28"/>
          <w:lang w:eastAsia="en-US"/>
        </w:rPr>
        <w:t>менты, указанные в пункте</w:t>
      </w:r>
      <w:r w:rsidRPr="00ED110F">
        <w:rPr>
          <w:rFonts w:eastAsia="Calibri"/>
          <w:bCs/>
          <w:sz w:val="28"/>
          <w:szCs w:val="28"/>
          <w:lang w:eastAsia="en-US"/>
        </w:rPr>
        <w:t xml:space="preserve"> 2.10.1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2.12. </w:t>
      </w:r>
      <w:proofErr w:type="gramStart"/>
      <w:r w:rsidRPr="00ED110F">
        <w:rPr>
          <w:rFonts w:eastAsia="Calibri"/>
          <w:bCs/>
          <w:sz w:val="28"/>
          <w:szCs w:val="28"/>
          <w:lang w:eastAsia="en-US"/>
        </w:rPr>
        <w:t xml:space="preserve">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 заявления о внесении изменений в разрешение на </w:t>
      </w:r>
      <w:r>
        <w:rPr>
          <w:rFonts w:eastAsia="Calibri"/>
          <w:bCs/>
          <w:sz w:val="28"/>
          <w:szCs w:val="28"/>
          <w:lang w:eastAsia="en-US"/>
        </w:rPr>
        <w:t>ввод объекта в эксплуатацию</w:t>
      </w:r>
      <w:r w:rsidRPr="00ED110F">
        <w:rPr>
          <w:rFonts w:eastAsia="Calibri"/>
          <w:bCs/>
          <w:sz w:val="28"/>
          <w:szCs w:val="28"/>
          <w:lang w:eastAsia="en-US"/>
        </w:rPr>
        <w:t xml:space="preserve">, выданное в отношении этапа строительства, реконструкции объекта капитального строительства документы, указанные </w:t>
      </w:r>
      <w:r>
        <w:rPr>
          <w:rFonts w:eastAsia="Calibri"/>
          <w:bCs/>
          <w:sz w:val="28"/>
          <w:szCs w:val="28"/>
          <w:lang w:eastAsia="en-US"/>
        </w:rPr>
        <w:t>в пункте</w:t>
      </w:r>
      <w:r w:rsidRPr="00ED110F">
        <w:rPr>
          <w:rFonts w:eastAsia="Calibri"/>
          <w:bCs/>
          <w:sz w:val="28"/>
          <w:szCs w:val="28"/>
          <w:lang w:eastAsia="en-US"/>
        </w:rPr>
        <w:t xml:space="preserve"> 2.9.1</w:t>
      </w:r>
      <w:r>
        <w:rPr>
          <w:rFonts w:eastAsia="Calibri"/>
          <w:bCs/>
          <w:sz w:val="28"/>
          <w:szCs w:val="28"/>
          <w:lang w:eastAsia="en-US"/>
        </w:rPr>
        <w:t xml:space="preserve"> и в пункте</w:t>
      </w:r>
      <w:r w:rsidRPr="00ED110F">
        <w:rPr>
          <w:rFonts w:eastAsia="Calibri"/>
          <w:bCs/>
          <w:sz w:val="28"/>
          <w:szCs w:val="28"/>
          <w:lang w:eastAsia="en-US"/>
        </w:rPr>
        <w:t xml:space="preserve"> 2.10.1 настоящего Административного регламента, оформляются в части, относящейся к соответствующему этапу строительства</w:t>
      </w:r>
      <w:proofErr w:type="gramEnd"/>
      <w:r w:rsidRPr="00ED110F">
        <w:rPr>
          <w:rFonts w:eastAsia="Calibri"/>
          <w:bCs/>
          <w:sz w:val="28"/>
          <w:szCs w:val="28"/>
          <w:lang w:eastAsia="en-US"/>
        </w:rPr>
        <w:t xml:space="preserve">, реконструкции объекта капитального строительства. </w:t>
      </w:r>
      <w:proofErr w:type="gramStart"/>
      <w:r w:rsidRPr="00ED110F">
        <w:rPr>
          <w:rFonts w:eastAsia="Calibri"/>
          <w:bCs/>
          <w:sz w:val="28"/>
          <w:szCs w:val="28"/>
          <w:lang w:eastAsia="en-US"/>
        </w:rPr>
        <w:t>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в заявлении о внесении изменений в разрешение</w:t>
      </w:r>
      <w:r>
        <w:rPr>
          <w:rFonts w:eastAsia="Calibri"/>
          <w:bCs/>
          <w:sz w:val="28"/>
          <w:szCs w:val="28"/>
          <w:lang w:eastAsia="en-US"/>
        </w:rPr>
        <w:t xml:space="preserve"> на ввод объекта в эксплуатацию</w:t>
      </w:r>
      <w:r w:rsidRPr="00ED110F">
        <w:rPr>
          <w:rFonts w:eastAsia="Calibri"/>
          <w:bCs/>
          <w:sz w:val="28"/>
          <w:szCs w:val="28"/>
          <w:lang w:eastAsia="en-US"/>
        </w:rPr>
        <w:t>,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w:t>
      </w:r>
      <w:proofErr w:type="gramEnd"/>
      <w:r w:rsidRPr="00ED110F">
        <w:rPr>
          <w:rFonts w:eastAsia="Calibri"/>
          <w:bCs/>
          <w:sz w:val="28"/>
          <w:szCs w:val="28"/>
          <w:lang w:eastAsia="en-US"/>
        </w:rPr>
        <w:t xml:space="preserve"> строительства (при наличии).</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В случае представления заявления о внесении изменений в разрешение на</w:t>
      </w:r>
      <w:r>
        <w:rPr>
          <w:rFonts w:eastAsia="Calibri"/>
          <w:bCs/>
          <w:sz w:val="28"/>
          <w:szCs w:val="28"/>
          <w:lang w:eastAsia="en-US"/>
        </w:rPr>
        <w:t xml:space="preserve"> ввод объекта в эксплуатацию</w:t>
      </w:r>
      <w:r w:rsidRPr="00ED110F">
        <w:rPr>
          <w:rFonts w:eastAsia="Calibri"/>
          <w:bCs/>
          <w:sz w:val="28"/>
          <w:szCs w:val="28"/>
          <w:lang w:eastAsia="en-US"/>
        </w:rPr>
        <w:t>, выданное в отношении этапа строительства, реконструкции объекта капитального строительства докумен</w:t>
      </w:r>
      <w:r>
        <w:rPr>
          <w:rFonts w:eastAsia="Calibri"/>
          <w:bCs/>
          <w:sz w:val="28"/>
          <w:szCs w:val="28"/>
          <w:lang w:eastAsia="en-US"/>
        </w:rPr>
        <w:t xml:space="preserve">ты, указанные в </w:t>
      </w:r>
      <w:r w:rsidRPr="00ED110F">
        <w:rPr>
          <w:rFonts w:eastAsia="Calibri"/>
          <w:bCs/>
          <w:sz w:val="28"/>
          <w:szCs w:val="28"/>
          <w:lang w:eastAsia="en-US"/>
        </w:rPr>
        <w:t>пункта</w:t>
      </w:r>
      <w:r>
        <w:rPr>
          <w:rFonts w:eastAsia="Calibri"/>
          <w:bCs/>
          <w:sz w:val="28"/>
          <w:szCs w:val="28"/>
          <w:lang w:eastAsia="en-US"/>
        </w:rPr>
        <w:t>х</w:t>
      </w:r>
      <w:r w:rsidRPr="00ED110F">
        <w:rPr>
          <w:rFonts w:eastAsia="Calibri"/>
          <w:bCs/>
          <w:sz w:val="28"/>
          <w:szCs w:val="28"/>
          <w:lang w:eastAsia="en-US"/>
        </w:rPr>
        <w:t xml:space="preserve"> 2.9.1</w:t>
      </w:r>
      <w:r>
        <w:rPr>
          <w:rFonts w:eastAsia="Calibri"/>
          <w:bCs/>
          <w:sz w:val="28"/>
          <w:szCs w:val="28"/>
          <w:lang w:eastAsia="en-US"/>
        </w:rPr>
        <w:t xml:space="preserve"> и пунктах </w:t>
      </w:r>
      <w:r w:rsidRPr="00ED110F">
        <w:rPr>
          <w:rFonts w:eastAsia="Calibri"/>
          <w:bCs/>
          <w:sz w:val="28"/>
          <w:szCs w:val="28"/>
          <w:lang w:eastAsia="en-US"/>
        </w:rPr>
        <w:t xml:space="preserve"> 2.10.1 настоящего Административного регламента (если предоставление таких документов предусмотрено требованиями </w:t>
      </w:r>
      <w:r>
        <w:rPr>
          <w:rFonts w:eastAsia="Calibri"/>
          <w:bCs/>
          <w:sz w:val="28"/>
          <w:szCs w:val="28"/>
          <w:lang w:eastAsia="en-US"/>
        </w:rPr>
        <w:t xml:space="preserve">подпункта </w:t>
      </w:r>
      <w:r w:rsidRPr="00407C7A">
        <w:rPr>
          <w:rFonts w:eastAsia="Calibri"/>
          <w:bCs/>
          <w:sz w:val="28"/>
          <w:szCs w:val="28"/>
          <w:lang w:eastAsia="en-US"/>
        </w:rPr>
        <w:t>"г"</w:t>
      </w:r>
      <w:r>
        <w:rPr>
          <w:rFonts w:eastAsia="Calibri"/>
          <w:bCs/>
          <w:sz w:val="28"/>
          <w:szCs w:val="28"/>
          <w:lang w:eastAsia="en-US"/>
        </w:rPr>
        <w:t xml:space="preserve"> </w:t>
      </w:r>
      <w:r w:rsidRPr="00ED110F">
        <w:rPr>
          <w:rFonts w:eastAsia="Calibri"/>
          <w:bCs/>
          <w:sz w:val="28"/>
          <w:szCs w:val="28"/>
          <w:lang w:eastAsia="en-US"/>
        </w:rPr>
        <w:t xml:space="preserve">пункта 2.9.2 настоящего Административного регламента), оформляются в части, относящейся к соответствующему этапу </w:t>
      </w:r>
      <w:r w:rsidRPr="00ED110F">
        <w:rPr>
          <w:rFonts w:eastAsia="Calibri"/>
          <w:bCs/>
          <w:sz w:val="28"/>
          <w:szCs w:val="28"/>
          <w:lang w:eastAsia="en-US"/>
        </w:rPr>
        <w:lastRenderedPageBreak/>
        <w:t>строительства, реконструкции объекта капитального строительства.</w:t>
      </w:r>
      <w:proofErr w:type="gramEnd"/>
      <w:r w:rsidRPr="00ED110F">
        <w:rPr>
          <w:rFonts w:eastAsia="Calibri"/>
          <w:bCs/>
          <w:sz w:val="28"/>
          <w:szCs w:val="28"/>
          <w:lang w:eastAsia="en-US"/>
        </w:rPr>
        <w:t xml:space="preserve"> </w:t>
      </w:r>
      <w:proofErr w:type="gramStart"/>
      <w:r w:rsidRPr="00ED110F">
        <w:rPr>
          <w:rFonts w:eastAsia="Calibri"/>
          <w:bCs/>
          <w:sz w:val="28"/>
          <w:szCs w:val="28"/>
          <w:lang w:eastAsia="en-US"/>
        </w:rPr>
        <w:t>В указанном случае в заявлении о внесении изменений в разрешение на</w:t>
      </w:r>
      <w:r>
        <w:rPr>
          <w:rFonts w:eastAsia="Calibri"/>
          <w:bCs/>
          <w:sz w:val="28"/>
          <w:szCs w:val="28"/>
          <w:lang w:eastAsia="en-US"/>
        </w:rPr>
        <w:t xml:space="preserve"> ввод</w:t>
      </w:r>
      <w:proofErr w:type="gramEnd"/>
      <w:r>
        <w:rPr>
          <w:rFonts w:eastAsia="Calibri"/>
          <w:bCs/>
          <w:sz w:val="28"/>
          <w:szCs w:val="28"/>
          <w:lang w:eastAsia="en-US"/>
        </w:rPr>
        <w:t xml:space="preserve"> объекта в эксплуатацию</w:t>
      </w:r>
      <w:r w:rsidRPr="00ED110F">
        <w:rPr>
          <w:rFonts w:eastAsia="Calibri"/>
          <w:bCs/>
          <w:sz w:val="28"/>
          <w:szCs w:val="28"/>
          <w:lang w:eastAsia="en-US"/>
        </w:rPr>
        <w:t>,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2.13. Непредставление (несвоевременное представление) государственными </w:t>
      </w:r>
      <w:r w:rsidRPr="00ED110F">
        <w:rPr>
          <w:rFonts w:eastAsia="Calibri"/>
          <w:sz w:val="28"/>
          <w:szCs w:val="28"/>
          <w:lang w:eastAsia="en-US"/>
        </w:rPr>
        <w:t>органами власти, органами местного самоуправления, организациями находящихся в их распоряжении документов</w:t>
      </w:r>
      <w:r w:rsidRPr="00ED110F">
        <w:rPr>
          <w:rFonts w:eastAsia="Calibri"/>
          <w:bCs/>
          <w:sz w:val="28"/>
          <w:szCs w:val="28"/>
          <w:lang w:eastAsia="en-US"/>
        </w:rPr>
        <w:t xml:space="preserve"> и информации не может являться основанием для отказа в выдаче разрешения на ввод объекта в эксплуатацию.</w:t>
      </w:r>
    </w:p>
    <w:p w:rsidR="003D14E2" w:rsidRPr="00ED110F" w:rsidRDefault="003D14E2" w:rsidP="003D14E2">
      <w:pPr>
        <w:pStyle w:val="ConsPlusNormal"/>
        <w:ind w:firstLine="709"/>
        <w:jc w:val="both"/>
        <w:rPr>
          <w:bCs/>
        </w:rPr>
      </w:pPr>
      <w:r w:rsidRPr="00ED110F">
        <w:rPr>
          <w:bCs/>
        </w:rPr>
        <w:t xml:space="preserve">2.14. </w:t>
      </w:r>
      <w:proofErr w:type="gramStart"/>
      <w:r w:rsidRPr="00ED110F">
        <w:rPr>
          <w:bCs/>
        </w:rPr>
        <w:t xml:space="preserve">Заявитель или его представитель представляет в уполномоченный орган местного самоуправления заявление о выдаче разрешения на ввод объекта в эксплуатацию, заявление о внесении изменений по </w:t>
      </w:r>
      <w:r>
        <w:rPr>
          <w:bCs/>
        </w:rPr>
        <w:t xml:space="preserve">рекомендуемым </w:t>
      </w:r>
      <w:r w:rsidRPr="00ED110F">
        <w:rPr>
          <w:bCs/>
        </w:rPr>
        <w:t xml:space="preserve">формам согласно Приложениям № </w:t>
      </w:r>
      <w:r>
        <w:rPr>
          <w:bCs/>
        </w:rPr>
        <w:t>2 , 3</w:t>
      </w:r>
      <w:r w:rsidRPr="00ED110F">
        <w:rPr>
          <w:bCs/>
        </w:rPr>
        <w:t xml:space="preserve"> к настоящему Административному регламенту,</w:t>
      </w:r>
      <w:r>
        <w:rPr>
          <w:bCs/>
        </w:rPr>
        <w:t xml:space="preserve"> заявление о выдаче дубликата,</w:t>
      </w:r>
      <w:r w:rsidRPr="00ED110F">
        <w:rPr>
          <w:bCs/>
        </w:rPr>
        <w:t xml:space="preserve"> </w:t>
      </w:r>
      <w:r>
        <w:rPr>
          <w:bCs/>
        </w:rPr>
        <w:t xml:space="preserve">заявление об исправлении допущенных опечаток и ошибок </w:t>
      </w:r>
      <w:r w:rsidRPr="00325DE3">
        <w:rPr>
          <w:bCs/>
        </w:rPr>
        <w:t xml:space="preserve">по </w:t>
      </w:r>
      <w:r w:rsidRPr="00325DE3">
        <w:rPr>
          <w:iCs/>
        </w:rPr>
        <w:t xml:space="preserve">рекомендуемым </w:t>
      </w:r>
      <w:r w:rsidRPr="00325DE3">
        <w:rPr>
          <w:bCs/>
        </w:rPr>
        <w:t xml:space="preserve">формам согласно Приложениям № </w:t>
      </w:r>
      <w:r>
        <w:rPr>
          <w:bCs/>
        </w:rPr>
        <w:t xml:space="preserve">4, 5 </w:t>
      </w:r>
      <w:r w:rsidRPr="00325DE3">
        <w:rPr>
          <w:bCs/>
        </w:rPr>
        <w:t>к настоящему Административному регламенту</w:t>
      </w:r>
      <w:r>
        <w:rPr>
          <w:bCs/>
        </w:rPr>
        <w:t xml:space="preserve">, </w:t>
      </w:r>
      <w:r w:rsidRPr="00ED110F">
        <w:rPr>
          <w:bCs/>
        </w:rPr>
        <w:t>а также прилагаемые к</w:t>
      </w:r>
      <w:proofErr w:type="gramEnd"/>
      <w:r w:rsidRPr="00ED110F">
        <w:rPr>
          <w:bCs/>
        </w:rPr>
        <w:t xml:space="preserve"> ним документы, указанные </w:t>
      </w:r>
      <w:r>
        <w:rPr>
          <w:bCs/>
        </w:rPr>
        <w:t xml:space="preserve">соответственно </w:t>
      </w:r>
      <w:r w:rsidRPr="00ED110F">
        <w:rPr>
          <w:bCs/>
        </w:rPr>
        <w:t>в подпунктах "б" - "ж" пункта 2.9.1, в пункт</w:t>
      </w:r>
      <w:r>
        <w:rPr>
          <w:bCs/>
        </w:rPr>
        <w:t>ах</w:t>
      </w:r>
      <w:r w:rsidRPr="00ED110F">
        <w:rPr>
          <w:bCs/>
        </w:rPr>
        <w:t xml:space="preserve"> 2.9.2</w:t>
      </w:r>
      <w:r>
        <w:rPr>
          <w:bCs/>
        </w:rPr>
        <w:t xml:space="preserve"> – 2.9.4</w:t>
      </w:r>
      <w:r w:rsidRPr="00ED110F">
        <w:rPr>
          <w:bCs/>
        </w:rPr>
        <w:t xml:space="preserve"> настоящего Административного регламента, одним из следующих способов:</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в электронной форме посредством Единого портала, регионального портала.</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В случае направления заявления о выдаче разрешения на ввод объекта в эксплуатацию, заявления о внесении изменений</w:t>
      </w:r>
      <w:r>
        <w:rPr>
          <w:rFonts w:eastAsia="Calibri"/>
          <w:bCs/>
          <w:sz w:val="28"/>
          <w:szCs w:val="28"/>
          <w:lang w:eastAsia="en-US"/>
        </w:rPr>
        <w:t>, заявления об исправлении допущенных опечаток и ошибок, заявления о выдаче дубликата</w:t>
      </w:r>
      <w:r w:rsidRPr="00ED110F">
        <w:rPr>
          <w:rFonts w:eastAsia="Calibri"/>
          <w:bCs/>
          <w:sz w:val="28"/>
          <w:szCs w:val="28"/>
          <w:lang w:eastAsia="en-US"/>
        </w:rPr>
        <w:t xml:space="preserve"> и прилагаемых к ним документов указанным способом заявитель или его представитель, прошедши</w:t>
      </w:r>
      <w:r>
        <w:rPr>
          <w:rFonts w:eastAsia="Calibri"/>
          <w:bCs/>
          <w:sz w:val="28"/>
          <w:szCs w:val="28"/>
          <w:lang w:eastAsia="en-US"/>
        </w:rPr>
        <w:t>й</w:t>
      </w:r>
      <w:r w:rsidRPr="00ED110F">
        <w:rPr>
          <w:rFonts w:eastAsia="Calibri"/>
          <w:bCs/>
          <w:sz w:val="28"/>
          <w:szCs w:val="28"/>
          <w:lang w:eastAsia="en-US"/>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w:t>
      </w:r>
      <w:proofErr w:type="gramEnd"/>
      <w:r w:rsidRPr="00ED110F">
        <w:rPr>
          <w:rFonts w:eastAsia="Calibri"/>
          <w:bCs/>
          <w:sz w:val="28"/>
          <w:szCs w:val="28"/>
          <w:lang w:eastAsia="en-US"/>
        </w:rPr>
        <w:t xml:space="preserve"> </w:t>
      </w:r>
      <w:proofErr w:type="gramStart"/>
      <w:r w:rsidRPr="00ED110F">
        <w:rPr>
          <w:rFonts w:eastAsia="Calibri"/>
          <w:bCs/>
          <w:sz w:val="28"/>
          <w:szCs w:val="28"/>
          <w:lang w:eastAsia="en-US"/>
        </w:rPr>
        <w:t>информационных систем, используемых для предоставления государственных и муниципальных услуг в электронной форме" (далее – ЕСИА)</w:t>
      </w:r>
      <w:r w:rsidRPr="00ED110F">
        <w:t xml:space="preserve"> </w:t>
      </w:r>
      <w:r w:rsidRPr="00ED110F">
        <w:rPr>
          <w:rFonts w:eastAsia="Calibri"/>
          <w:bCs/>
          <w:sz w:val="28"/>
          <w:szCs w:val="28"/>
          <w:lang w:eastAsia="en-US"/>
        </w:rPr>
        <w:t>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Pr>
          <w:rFonts w:eastAsia="Calibri"/>
          <w:bCs/>
          <w:sz w:val="28"/>
          <w:szCs w:val="28"/>
          <w:lang w:eastAsia="en-US"/>
        </w:rPr>
        <w:t>е</w:t>
      </w:r>
      <w:r w:rsidRPr="00ED110F">
        <w:rPr>
          <w:rFonts w:eastAsia="Calibri"/>
          <w:bCs/>
          <w:sz w:val="28"/>
          <w:szCs w:val="28"/>
          <w:lang w:eastAsia="en-US"/>
        </w:rPr>
        <w:t>т форм</w:t>
      </w:r>
      <w:r>
        <w:rPr>
          <w:rFonts w:eastAsia="Calibri"/>
          <w:bCs/>
          <w:sz w:val="28"/>
          <w:szCs w:val="28"/>
          <w:lang w:eastAsia="en-US"/>
        </w:rPr>
        <w:t>ы</w:t>
      </w:r>
      <w:r w:rsidRPr="00ED110F">
        <w:rPr>
          <w:rFonts w:eastAsia="Calibri"/>
          <w:bCs/>
          <w:sz w:val="28"/>
          <w:szCs w:val="28"/>
          <w:lang w:eastAsia="en-US"/>
        </w:rPr>
        <w:t xml:space="preserve"> указанн</w:t>
      </w:r>
      <w:r>
        <w:rPr>
          <w:rFonts w:eastAsia="Calibri"/>
          <w:bCs/>
          <w:sz w:val="28"/>
          <w:szCs w:val="28"/>
          <w:lang w:eastAsia="en-US"/>
        </w:rPr>
        <w:t>ых</w:t>
      </w:r>
      <w:r w:rsidRPr="00ED110F">
        <w:rPr>
          <w:rFonts w:eastAsia="Calibri"/>
          <w:bCs/>
          <w:sz w:val="28"/>
          <w:szCs w:val="28"/>
          <w:lang w:eastAsia="en-US"/>
        </w:rPr>
        <w:t xml:space="preserve"> заявлени</w:t>
      </w:r>
      <w:r>
        <w:rPr>
          <w:rFonts w:eastAsia="Calibri"/>
          <w:bCs/>
          <w:sz w:val="28"/>
          <w:szCs w:val="28"/>
          <w:lang w:eastAsia="en-US"/>
        </w:rPr>
        <w:t>й</w:t>
      </w:r>
      <w:r w:rsidRPr="00ED110F">
        <w:rPr>
          <w:rFonts w:eastAsia="Calibri"/>
          <w:bCs/>
          <w:sz w:val="28"/>
          <w:szCs w:val="28"/>
          <w:lang w:eastAsia="en-US"/>
        </w:rPr>
        <w:t xml:space="preserve"> с использованием интерактивной формы в электронном виде. </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Заявление о выдаче разрешения на ввод объекта в эксплуатацию, заявление о внесении изменений</w:t>
      </w:r>
      <w:r>
        <w:rPr>
          <w:rFonts w:eastAsia="Calibri"/>
          <w:bCs/>
          <w:sz w:val="28"/>
          <w:szCs w:val="28"/>
          <w:lang w:eastAsia="en-US"/>
        </w:rPr>
        <w:t>, заявление об исправлении допущенных опечаток и ошибок, заявление о выдаче дубликата</w:t>
      </w:r>
      <w:r w:rsidRPr="00ED110F">
        <w:rPr>
          <w:rFonts w:eastAsia="Calibri"/>
          <w:bCs/>
          <w:sz w:val="28"/>
          <w:szCs w:val="28"/>
          <w:lang w:eastAsia="en-US"/>
        </w:rPr>
        <w:t xml:space="preserve"> направляется заявителем или его представителем вместе с прикрепленными электронными документами, указанными в подпунктах "б" - "ж" пункта 2.9.1, в пункте 2.9.2 настоящего Административного регламента. </w:t>
      </w:r>
      <w:proofErr w:type="gramStart"/>
      <w:r w:rsidRPr="00ED110F">
        <w:rPr>
          <w:rFonts w:eastAsia="Calibri"/>
          <w:bCs/>
          <w:sz w:val="28"/>
          <w:szCs w:val="28"/>
          <w:lang w:eastAsia="en-US"/>
        </w:rPr>
        <w:t>Заявление о выдаче разрешения на ввод объекта в эксплуатацию, заявление о внесении изменений</w:t>
      </w:r>
      <w:r>
        <w:rPr>
          <w:rFonts w:eastAsia="Calibri"/>
          <w:bCs/>
          <w:sz w:val="28"/>
          <w:szCs w:val="28"/>
          <w:lang w:eastAsia="en-US"/>
        </w:rPr>
        <w:t>, заявление об исправлении допущенных опечаток и ошибок, заявление о выдаче дубликата</w:t>
      </w:r>
      <w:r w:rsidRPr="00ED110F">
        <w:rPr>
          <w:rFonts w:eastAsia="Calibri"/>
          <w:bCs/>
          <w:sz w:val="28"/>
          <w:szCs w:val="28"/>
          <w:lang w:eastAsia="en-US"/>
        </w:rPr>
        <w:t xml:space="preserve"> подписыва</w:t>
      </w:r>
      <w:r>
        <w:rPr>
          <w:rFonts w:eastAsia="Calibri"/>
          <w:bCs/>
          <w:sz w:val="28"/>
          <w:szCs w:val="28"/>
          <w:lang w:eastAsia="en-US"/>
        </w:rPr>
        <w:t>ю</w:t>
      </w:r>
      <w:r w:rsidRPr="00ED110F">
        <w:rPr>
          <w:rFonts w:eastAsia="Calibri"/>
          <w:bCs/>
          <w:sz w:val="28"/>
          <w:szCs w:val="28"/>
          <w:lang w:eastAsia="en-US"/>
        </w:rPr>
        <w:t xml:space="preserve">тся </w:t>
      </w:r>
      <w:r w:rsidRPr="00ED110F">
        <w:rPr>
          <w:rFonts w:eastAsia="Calibri"/>
          <w:bCs/>
          <w:sz w:val="28"/>
          <w:szCs w:val="28"/>
          <w:lang w:eastAsia="en-US" w:bidi="ru-RU"/>
        </w:rPr>
        <w:t xml:space="preserve">заявителем или его представителем, </w:t>
      </w:r>
      <w:r w:rsidRPr="00ED110F">
        <w:rPr>
          <w:rFonts w:eastAsia="Calibri"/>
          <w:bCs/>
          <w:sz w:val="28"/>
          <w:szCs w:val="28"/>
          <w:lang w:eastAsia="en-US" w:bidi="ru-RU"/>
        </w:rPr>
        <w:lastRenderedPageBreak/>
        <w:t xml:space="preserve">уполномоченным на подписание таких заявлений, </w:t>
      </w:r>
      <w:r w:rsidRPr="00ED110F">
        <w:rPr>
          <w:rFonts w:eastAsia="Calibri"/>
          <w:bCs/>
          <w:sz w:val="28"/>
          <w:szCs w:val="28"/>
          <w:lang w:eastAsia="en-US"/>
        </w:rPr>
        <w:t>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w:t>
      </w:r>
      <w:proofErr w:type="gramEnd"/>
      <w:r w:rsidRPr="00ED110F">
        <w:rPr>
          <w:rFonts w:eastAsia="Calibri"/>
          <w:bCs/>
          <w:sz w:val="28"/>
          <w:szCs w:val="28"/>
          <w:lang w:eastAsia="en-US"/>
        </w:rPr>
        <w:t xml:space="preserve"> </w:t>
      </w:r>
      <w:proofErr w:type="gramStart"/>
      <w:r w:rsidRPr="00ED110F">
        <w:rPr>
          <w:rFonts w:eastAsia="Calibri"/>
          <w:bCs/>
          <w:sz w:val="28"/>
          <w:szCs w:val="28"/>
          <w:lang w:eastAsia="en-US"/>
        </w:rPr>
        <w:t>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w:t>
      </w:r>
      <w:r>
        <w:rPr>
          <w:rFonts w:eastAsia="Calibri"/>
          <w:bCs/>
          <w:sz w:val="28"/>
          <w:szCs w:val="28"/>
          <w:lang w:eastAsia="en-US"/>
        </w:rPr>
        <w:t xml:space="preserve"> (</w:t>
      </w:r>
      <w:r w:rsidRPr="00242782">
        <w:rPr>
          <w:rFonts w:eastAsia="Calibri"/>
          <w:bCs/>
          <w:sz w:val="28"/>
          <w:szCs w:val="28"/>
          <w:lang w:eastAsia="en-US"/>
        </w:rPr>
        <w:t>Собрание законодательства Российской Федерации, 2011</w:t>
      </w:r>
      <w:proofErr w:type="gramEnd"/>
      <w:r w:rsidRPr="00242782">
        <w:rPr>
          <w:rFonts w:eastAsia="Calibri"/>
          <w:bCs/>
          <w:sz w:val="28"/>
          <w:szCs w:val="28"/>
          <w:lang w:eastAsia="en-US"/>
        </w:rPr>
        <w:t>, № 15, ст. 2036;</w:t>
      </w:r>
      <w:r>
        <w:rPr>
          <w:rFonts w:eastAsia="Calibri"/>
          <w:bCs/>
          <w:sz w:val="28"/>
          <w:szCs w:val="28"/>
          <w:lang w:eastAsia="en-US"/>
        </w:rPr>
        <w:t xml:space="preserve"> </w:t>
      </w:r>
      <w:proofErr w:type="gramStart"/>
      <w:r w:rsidRPr="00242782">
        <w:rPr>
          <w:rFonts w:eastAsia="Calibri"/>
          <w:bCs/>
          <w:sz w:val="28"/>
          <w:szCs w:val="28"/>
          <w:lang w:eastAsia="en-US"/>
        </w:rPr>
        <w:t xml:space="preserve">2019, </w:t>
      </w:r>
      <w:r>
        <w:rPr>
          <w:rFonts w:eastAsia="Calibri"/>
          <w:bCs/>
          <w:sz w:val="28"/>
          <w:szCs w:val="28"/>
          <w:lang w:eastAsia="en-US"/>
        </w:rPr>
        <w:t>№</w:t>
      </w:r>
      <w:r w:rsidRPr="00242782">
        <w:rPr>
          <w:rFonts w:eastAsia="Calibri"/>
          <w:bCs/>
          <w:sz w:val="28"/>
          <w:szCs w:val="28"/>
          <w:lang w:eastAsia="en-US"/>
        </w:rPr>
        <w:t xml:space="preserve"> 52, ст. 7794</w:t>
      </w:r>
      <w:r>
        <w:rPr>
          <w:rFonts w:eastAsia="Calibri"/>
          <w:bCs/>
          <w:sz w:val="28"/>
          <w:szCs w:val="28"/>
          <w:lang w:eastAsia="en-US"/>
        </w:rPr>
        <w:t>) (далее – Федеральный закон № 63-ФЗ)</w:t>
      </w:r>
      <w:r w:rsidRPr="00ED110F">
        <w:rPr>
          <w:rFonts w:eastAsia="Calibri"/>
          <w:bCs/>
          <w:sz w:val="28"/>
          <w:szCs w:val="28"/>
          <w:lang w:eastAsia="en-US"/>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w:t>
      </w:r>
      <w:r>
        <w:rPr>
          <w:rFonts w:eastAsia="Calibri"/>
          <w:bCs/>
          <w:sz w:val="28"/>
          <w:szCs w:val="28"/>
          <w:lang w:eastAsia="en-US"/>
        </w:rPr>
        <w:t> </w:t>
      </w:r>
      <w:r w:rsidRPr="00ED110F">
        <w:rPr>
          <w:rFonts w:eastAsia="Calibri"/>
          <w:bCs/>
          <w:sz w:val="28"/>
          <w:szCs w:val="28"/>
          <w:lang w:eastAsia="en-US"/>
        </w:rPr>
        <w:t>использовании простой электронной подписи при оказании</w:t>
      </w:r>
      <w:proofErr w:type="gramEnd"/>
      <w:r w:rsidRPr="00ED110F">
        <w:rPr>
          <w:rFonts w:eastAsia="Calibri"/>
          <w:bCs/>
          <w:sz w:val="28"/>
          <w:szCs w:val="28"/>
          <w:lang w:eastAsia="en-US"/>
        </w:rPr>
        <w:t xml:space="preserve"> государственных и муниципальных услуг"</w:t>
      </w:r>
      <w:r>
        <w:rPr>
          <w:rFonts w:eastAsia="Calibri"/>
          <w:bCs/>
          <w:sz w:val="28"/>
          <w:szCs w:val="28"/>
          <w:lang w:eastAsia="en-US"/>
        </w:rPr>
        <w:t xml:space="preserve"> (</w:t>
      </w:r>
      <w:r w:rsidRPr="00242782">
        <w:rPr>
          <w:rFonts w:eastAsia="Calibri"/>
          <w:sz w:val="28"/>
          <w:szCs w:val="28"/>
          <w:lang w:eastAsia="en-US"/>
        </w:rPr>
        <w:t xml:space="preserve">Собрание законодательства Российской Федерации, 2013, № 5, ст. 377; </w:t>
      </w:r>
      <w:proofErr w:type="gramStart"/>
      <w:r w:rsidRPr="00242782">
        <w:rPr>
          <w:rFonts w:eastAsia="Calibri"/>
          <w:sz w:val="28"/>
          <w:szCs w:val="28"/>
          <w:lang w:eastAsia="en-US"/>
        </w:rPr>
        <w:t>2022, № 21, ст. 3453</w:t>
      </w:r>
      <w:r>
        <w:rPr>
          <w:rFonts w:eastAsia="Calibri"/>
          <w:bCs/>
          <w:sz w:val="28"/>
          <w:szCs w:val="28"/>
          <w:lang w:eastAsia="en-US"/>
        </w:rPr>
        <w:t>)</w:t>
      </w:r>
      <w:r w:rsidRPr="00ED110F">
        <w:rPr>
          <w:rFonts w:eastAsia="Calibri"/>
          <w:bCs/>
          <w:sz w:val="28"/>
          <w:szCs w:val="28"/>
          <w:lang w:eastAsia="en-US"/>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w:t>
      </w:r>
      <w:r>
        <w:rPr>
          <w:rFonts w:eastAsia="Calibri"/>
          <w:bCs/>
          <w:sz w:val="28"/>
          <w:szCs w:val="28"/>
          <w:lang w:eastAsia="en-US"/>
        </w:rPr>
        <w:t> </w:t>
      </w:r>
      <w:r w:rsidRPr="00ED110F">
        <w:rPr>
          <w:rFonts w:eastAsia="Calibri"/>
          <w:bCs/>
          <w:sz w:val="28"/>
          <w:szCs w:val="28"/>
          <w:lang w:eastAsia="en-US"/>
        </w:rPr>
        <w:t xml:space="preserve">634 "О видах электронной подписи, использование которых допускается при обращении за получением государственных и муниципальных услуг" </w:t>
      </w:r>
      <w:r>
        <w:rPr>
          <w:rFonts w:eastAsia="Calibri"/>
          <w:bCs/>
          <w:sz w:val="28"/>
          <w:szCs w:val="28"/>
          <w:lang w:eastAsia="en-US"/>
        </w:rPr>
        <w:t>(</w:t>
      </w:r>
      <w:r w:rsidRPr="00242782">
        <w:rPr>
          <w:rFonts w:eastAsia="Calibri"/>
          <w:sz w:val="28"/>
          <w:szCs w:val="28"/>
          <w:lang w:eastAsia="en-US"/>
        </w:rPr>
        <w:t>Собрание законодательства Российской Федерации , 2012, № 27, ст. 3744;</w:t>
      </w:r>
      <w:proofErr w:type="gramEnd"/>
      <w:r w:rsidRPr="00242782">
        <w:rPr>
          <w:rFonts w:eastAsia="Calibri"/>
          <w:sz w:val="28"/>
          <w:szCs w:val="28"/>
          <w:lang w:eastAsia="en-US"/>
        </w:rPr>
        <w:t xml:space="preserve"> </w:t>
      </w:r>
      <w:proofErr w:type="gramStart"/>
      <w:r w:rsidRPr="00242782">
        <w:rPr>
          <w:rFonts w:eastAsia="Calibri"/>
          <w:sz w:val="28"/>
          <w:szCs w:val="28"/>
          <w:lang w:eastAsia="en-US"/>
        </w:rPr>
        <w:t>2021, № 22, ст.</w:t>
      </w:r>
      <w:r>
        <w:rPr>
          <w:rFonts w:eastAsia="Calibri"/>
          <w:sz w:val="28"/>
          <w:szCs w:val="28"/>
          <w:lang w:eastAsia="en-US"/>
        </w:rPr>
        <w:t> </w:t>
      </w:r>
      <w:r w:rsidRPr="00242782">
        <w:rPr>
          <w:rFonts w:eastAsia="Calibri"/>
          <w:sz w:val="28"/>
          <w:szCs w:val="28"/>
          <w:lang w:eastAsia="en-US"/>
        </w:rPr>
        <w:t>3841</w:t>
      </w:r>
      <w:r>
        <w:rPr>
          <w:rFonts w:eastAsia="Calibri"/>
          <w:bCs/>
          <w:sz w:val="28"/>
          <w:szCs w:val="28"/>
          <w:lang w:eastAsia="en-US"/>
        </w:rPr>
        <w:t xml:space="preserve">) </w:t>
      </w:r>
      <w:r w:rsidRPr="00ED110F">
        <w:rPr>
          <w:rFonts w:eastAsia="Calibri"/>
          <w:bCs/>
          <w:sz w:val="28"/>
          <w:szCs w:val="28"/>
          <w:lang w:eastAsia="en-US"/>
        </w:rPr>
        <w:t>(далее – усиленная неквалифицированная электронная подпись).</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Заявление о выдаче разрешения на ввод объекта в эксплуатацию, заявление о внесении изменений</w:t>
      </w:r>
      <w:r>
        <w:rPr>
          <w:rFonts w:eastAsia="Calibri"/>
          <w:bCs/>
          <w:sz w:val="28"/>
          <w:szCs w:val="28"/>
          <w:lang w:eastAsia="en-US"/>
        </w:rPr>
        <w:t>, заявление об исправлении допущенных опечаток и ошибок, заявление о выдаче дубликата</w:t>
      </w:r>
      <w:r w:rsidRPr="00ED110F">
        <w:rPr>
          <w:rFonts w:eastAsia="Calibri"/>
          <w:bCs/>
          <w:sz w:val="28"/>
          <w:szCs w:val="28"/>
          <w:lang w:eastAsia="en-US"/>
        </w:rPr>
        <w:t xml:space="preserve"> и прилагаемые к ним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исполнительной власти субъекта Российской Федерации, орган местного самоуправления исключительно в</w:t>
      </w:r>
      <w:proofErr w:type="gramEnd"/>
      <w:r w:rsidRPr="00ED110F">
        <w:rPr>
          <w:rFonts w:eastAsia="Calibri"/>
          <w:bCs/>
          <w:sz w:val="28"/>
          <w:szCs w:val="28"/>
          <w:lang w:eastAsia="en-US"/>
        </w:rPr>
        <w:t xml:space="preserve"> электронной форме в случаях, установленных нормативным правовым актом субъекта Российской Федерации.</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r>
        <w:rPr>
          <w:rFonts w:eastAsia="Calibri"/>
          <w:bCs/>
          <w:sz w:val="28"/>
          <w:szCs w:val="28"/>
          <w:lang w:eastAsia="en-US"/>
        </w:rPr>
        <w:t xml:space="preserve"> (</w:t>
      </w:r>
      <w:r w:rsidRPr="00242782">
        <w:rPr>
          <w:rFonts w:eastAsia="Calibri"/>
          <w:bCs/>
          <w:sz w:val="28"/>
          <w:szCs w:val="28"/>
          <w:lang w:eastAsia="en-US"/>
        </w:rPr>
        <w:t xml:space="preserve">Собрание </w:t>
      </w:r>
      <w:r w:rsidRPr="00242782">
        <w:rPr>
          <w:rFonts w:eastAsia="Calibri"/>
          <w:bCs/>
          <w:sz w:val="28"/>
          <w:szCs w:val="28"/>
          <w:lang w:eastAsia="en-US"/>
        </w:rPr>
        <w:lastRenderedPageBreak/>
        <w:t>законодательства Российской Федерации, 2012, № 53, ст. 7932;</w:t>
      </w:r>
      <w:proofErr w:type="gramEnd"/>
      <w:r w:rsidRPr="00242782">
        <w:rPr>
          <w:rFonts w:eastAsia="Calibri"/>
          <w:bCs/>
          <w:sz w:val="28"/>
          <w:szCs w:val="28"/>
          <w:lang w:eastAsia="en-US"/>
        </w:rPr>
        <w:t xml:space="preserve"> </w:t>
      </w:r>
      <w:proofErr w:type="gramStart"/>
      <w:r w:rsidRPr="00242782">
        <w:rPr>
          <w:rFonts w:eastAsia="Calibri"/>
          <w:bCs/>
          <w:sz w:val="28"/>
          <w:szCs w:val="28"/>
          <w:lang w:eastAsia="en-US"/>
        </w:rPr>
        <w:t>2022, № 38, ст. 6464</w:t>
      </w:r>
      <w:r>
        <w:rPr>
          <w:rFonts w:eastAsia="Calibri"/>
          <w:bCs/>
          <w:sz w:val="28"/>
          <w:szCs w:val="28"/>
          <w:lang w:eastAsia="en-US"/>
        </w:rPr>
        <w:t>)</w:t>
      </w:r>
      <w:r w:rsidRPr="00ED110F">
        <w:rPr>
          <w:rFonts w:eastAsia="Calibri"/>
          <w:bCs/>
          <w:sz w:val="28"/>
          <w:szCs w:val="28"/>
          <w:lang w:eastAsia="en-US"/>
        </w:rPr>
        <w:t>.</w:t>
      </w:r>
      <w:proofErr w:type="gramEnd"/>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б) на бумажном носителе посредством личного обращения в уполномоченный орган местного самоуправления либо посредством почтового отправления с уведомлением о вручении;</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в)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местного самоуправления,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ED110F">
        <w:rPr>
          <w:rFonts w:eastAsia="Calibri"/>
          <w:bCs/>
          <w:sz w:val="28"/>
          <w:szCs w:val="28"/>
          <w:lang w:eastAsia="en-US"/>
        </w:rPr>
        <w:t xml:space="preserve"> фондов, органами государственной власти субъектов Российской Федерации, органами местного самоуправления"</w:t>
      </w:r>
      <w:r>
        <w:rPr>
          <w:rFonts w:eastAsia="Calibri"/>
          <w:bCs/>
          <w:sz w:val="28"/>
          <w:szCs w:val="28"/>
          <w:lang w:eastAsia="en-US"/>
        </w:rPr>
        <w:t xml:space="preserve"> (</w:t>
      </w:r>
      <w:r w:rsidRPr="00242782">
        <w:rPr>
          <w:rFonts w:eastAsia="Calibri"/>
          <w:sz w:val="28"/>
          <w:szCs w:val="28"/>
          <w:lang w:eastAsia="en-US"/>
        </w:rPr>
        <w:t>Собрание законодательства Российской Федерации, 2011, № 40, ст. 5559; 2022, № 39, ст. 6636</w:t>
      </w:r>
      <w:r>
        <w:rPr>
          <w:rFonts w:eastAsia="Calibri"/>
          <w:bCs/>
          <w:sz w:val="28"/>
          <w:szCs w:val="28"/>
          <w:lang w:eastAsia="en-US"/>
        </w:rPr>
        <w:t>)</w:t>
      </w:r>
      <w:r w:rsidRPr="00ED110F">
        <w:rPr>
          <w:rFonts w:eastAsia="Calibri"/>
          <w:bCs/>
          <w:sz w:val="28"/>
          <w:szCs w:val="28"/>
          <w:lang w:eastAsia="en-US"/>
        </w:rPr>
        <w:t>;</w:t>
      </w:r>
    </w:p>
    <w:p w:rsidR="003D14E2" w:rsidRPr="00ED110F" w:rsidRDefault="003D14E2" w:rsidP="003D14E2">
      <w:pPr>
        <w:pStyle w:val="ConsPlusNormal"/>
        <w:ind w:firstLine="709"/>
        <w:jc w:val="both"/>
        <w:rPr>
          <w:bCs/>
        </w:rPr>
      </w:pPr>
      <w:r w:rsidRPr="00ED110F">
        <w:rPr>
          <w:bCs/>
        </w:rPr>
        <w:t>г) в электронной форме посредством единой информационной системы жилищного строительства.</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Направить заявление о выдаче разрешения на ввод объекта в эксплуатацию, заявление о внесении изменений</w:t>
      </w:r>
      <w:r>
        <w:rPr>
          <w:rFonts w:eastAsia="Calibri"/>
          <w:bCs/>
          <w:sz w:val="28"/>
          <w:szCs w:val="28"/>
          <w:lang w:eastAsia="en-US"/>
        </w:rPr>
        <w:t>, заявление об исправлении допущенных опечаток и ошибок, заявление о выдаче дубликата</w:t>
      </w:r>
      <w:r w:rsidRPr="00ED110F">
        <w:rPr>
          <w:rFonts w:eastAsia="Calibri"/>
          <w:bCs/>
          <w:sz w:val="28"/>
          <w:szCs w:val="28"/>
          <w:lang w:eastAsia="en-US"/>
        </w:rPr>
        <w:t xml:space="preserve"> посредством единой информационной системы жилищного строительства вправе заявители - застройщики, наименование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w:t>
      </w:r>
      <w:proofErr w:type="gramEnd"/>
      <w:r w:rsidRPr="00ED110F">
        <w:rPr>
          <w:rFonts w:eastAsia="Calibri"/>
          <w:bCs/>
          <w:sz w:val="28"/>
          <w:szCs w:val="28"/>
          <w:lang w:eastAsia="en-US"/>
        </w:rPr>
        <w:t xml:space="preserve">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3D14E2" w:rsidRPr="00ED110F" w:rsidRDefault="003D14E2" w:rsidP="003D14E2">
      <w:pPr>
        <w:pStyle w:val="ConsPlusNormal"/>
        <w:jc w:val="both"/>
        <w:rPr>
          <w:rFonts w:ascii="Calibri" w:hAnsi="Calibri"/>
          <w:sz w:val="22"/>
          <w:szCs w:val="22"/>
        </w:rPr>
      </w:pPr>
    </w:p>
    <w:p w:rsidR="003D14E2" w:rsidRPr="00ED110F" w:rsidRDefault="003D14E2" w:rsidP="003D14E2">
      <w:pPr>
        <w:pStyle w:val="ConsPlusNormal"/>
        <w:jc w:val="center"/>
        <w:rPr>
          <w:b/>
          <w:bCs/>
        </w:rPr>
      </w:pPr>
      <w:r w:rsidRPr="00ED110F">
        <w:rPr>
          <w:b/>
          <w:bCs/>
        </w:rPr>
        <w:t>Исчерпывающий перечень оснований для отказа в приеме документов, необходимых для предоставления муниципальной 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2.15.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заявление о выдаче разрешения на ввод объекта в эксплуатацию, заявление о внесении</w:t>
      </w:r>
      <w:r>
        <w:rPr>
          <w:rFonts w:eastAsia="Calibri"/>
          <w:bCs/>
          <w:sz w:val="28"/>
          <w:szCs w:val="28"/>
          <w:lang w:eastAsia="en-US"/>
        </w:rPr>
        <w:t xml:space="preserve"> изменений представлено в </w:t>
      </w:r>
      <w:r w:rsidRPr="00ED110F">
        <w:rPr>
          <w:rFonts w:eastAsia="Calibri"/>
          <w:bCs/>
          <w:sz w:val="28"/>
          <w:szCs w:val="28"/>
          <w:lang w:eastAsia="en-US"/>
        </w:rPr>
        <w:t>орган местного самоуправления, в полномочия которых не входит предоставление 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б)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r>
        <w:rPr>
          <w:rFonts w:eastAsia="Calibri"/>
          <w:bCs/>
          <w:sz w:val="28"/>
          <w:szCs w:val="28"/>
          <w:lang w:eastAsia="en-US"/>
        </w:rPr>
        <w:t xml:space="preserve"> </w:t>
      </w:r>
      <w:r w:rsidRPr="000F77E6">
        <w:rPr>
          <w:rFonts w:eastAsia="Calibri"/>
          <w:bCs/>
          <w:sz w:val="28"/>
          <w:szCs w:val="28"/>
          <w:lang w:eastAsia="en-US"/>
        </w:rPr>
        <w:t xml:space="preserve">или </w:t>
      </w:r>
      <w:r>
        <w:rPr>
          <w:rFonts w:eastAsia="Calibri"/>
          <w:bCs/>
          <w:sz w:val="28"/>
          <w:szCs w:val="28"/>
          <w:lang w:eastAsia="en-US"/>
        </w:rPr>
        <w:t xml:space="preserve">в </w:t>
      </w:r>
      <w:r w:rsidRPr="000F77E6">
        <w:rPr>
          <w:rFonts w:eastAsia="Calibri"/>
          <w:bCs/>
          <w:sz w:val="28"/>
          <w:szCs w:val="28"/>
          <w:lang w:eastAsia="en-US"/>
        </w:rPr>
        <w:t>единой информационной систем</w:t>
      </w:r>
      <w:r>
        <w:rPr>
          <w:rFonts w:eastAsia="Calibri"/>
          <w:bCs/>
          <w:sz w:val="28"/>
          <w:szCs w:val="28"/>
          <w:lang w:eastAsia="en-US"/>
        </w:rPr>
        <w:t>е</w:t>
      </w:r>
      <w:r w:rsidRPr="000F77E6">
        <w:rPr>
          <w:rFonts w:eastAsia="Calibri"/>
          <w:bCs/>
          <w:sz w:val="28"/>
          <w:szCs w:val="28"/>
          <w:lang w:eastAsia="en-US"/>
        </w:rPr>
        <w:t xml:space="preserve"> жилищного строительства</w:t>
      </w:r>
      <w:r w:rsidRPr="00ED110F">
        <w:rPr>
          <w:rFonts w:eastAsia="Calibri"/>
          <w:bCs/>
          <w:sz w:val="28"/>
          <w:szCs w:val="28"/>
          <w:lang w:eastAsia="en-US"/>
        </w:rPr>
        <w:t>;</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lastRenderedPageBreak/>
        <w:t>в) непредставление документов, предусмотренных подпунктами "а"</w:t>
      </w:r>
      <w:r>
        <w:rPr>
          <w:rFonts w:eastAsia="Calibri"/>
          <w:bCs/>
          <w:sz w:val="28"/>
          <w:szCs w:val="28"/>
          <w:lang w:eastAsia="en-US"/>
        </w:rPr>
        <w:t> </w:t>
      </w:r>
      <w:r w:rsidRPr="00ED110F">
        <w:rPr>
          <w:rFonts w:eastAsia="Calibri"/>
          <w:bCs/>
          <w:sz w:val="28"/>
          <w:szCs w:val="28"/>
          <w:lang w:eastAsia="en-US"/>
        </w:rPr>
        <w:t>-</w:t>
      </w:r>
      <w:r>
        <w:rPr>
          <w:rFonts w:eastAsia="Calibri"/>
          <w:bCs/>
          <w:sz w:val="28"/>
          <w:szCs w:val="28"/>
          <w:lang w:eastAsia="en-US"/>
        </w:rPr>
        <w:t> </w:t>
      </w:r>
      <w:r w:rsidRPr="00ED110F">
        <w:rPr>
          <w:rFonts w:eastAsia="Calibri"/>
          <w:bCs/>
          <w:sz w:val="28"/>
          <w:szCs w:val="28"/>
          <w:lang w:eastAsia="en-US"/>
        </w:rPr>
        <w:t>"в" пункта 2.9.1</w:t>
      </w:r>
      <w:r>
        <w:rPr>
          <w:rFonts w:eastAsia="Calibri"/>
          <w:bCs/>
          <w:sz w:val="28"/>
          <w:szCs w:val="28"/>
          <w:lang w:eastAsia="en-US"/>
        </w:rPr>
        <w:t xml:space="preserve">, подпунктами </w:t>
      </w:r>
      <w:r w:rsidRPr="00ED110F">
        <w:rPr>
          <w:rFonts w:eastAsia="Calibri"/>
          <w:bCs/>
          <w:sz w:val="28"/>
          <w:szCs w:val="28"/>
          <w:lang w:eastAsia="en-US"/>
        </w:rPr>
        <w:t>"а"</w:t>
      </w:r>
      <w:r>
        <w:rPr>
          <w:rFonts w:eastAsia="Calibri"/>
          <w:bCs/>
          <w:sz w:val="28"/>
          <w:szCs w:val="28"/>
          <w:lang w:eastAsia="en-US"/>
        </w:rPr>
        <w:t> </w:t>
      </w:r>
      <w:r w:rsidRPr="00ED110F">
        <w:rPr>
          <w:rFonts w:eastAsia="Calibri"/>
          <w:bCs/>
          <w:sz w:val="28"/>
          <w:szCs w:val="28"/>
          <w:lang w:eastAsia="en-US"/>
        </w:rPr>
        <w:t>-</w:t>
      </w:r>
      <w:r>
        <w:rPr>
          <w:rFonts w:eastAsia="Calibri"/>
          <w:bCs/>
          <w:sz w:val="28"/>
          <w:szCs w:val="28"/>
          <w:lang w:eastAsia="en-US"/>
        </w:rPr>
        <w:t> </w:t>
      </w:r>
      <w:r w:rsidRPr="00ED110F">
        <w:rPr>
          <w:rFonts w:eastAsia="Calibri"/>
          <w:bCs/>
          <w:sz w:val="28"/>
          <w:szCs w:val="28"/>
          <w:lang w:eastAsia="en-US"/>
        </w:rPr>
        <w:t>"в"</w:t>
      </w:r>
      <w:r>
        <w:rPr>
          <w:rFonts w:eastAsia="Calibri"/>
          <w:bCs/>
          <w:sz w:val="28"/>
          <w:szCs w:val="28"/>
          <w:lang w:eastAsia="en-US"/>
        </w:rPr>
        <w:t xml:space="preserve"> пункта 2.9.2</w:t>
      </w:r>
      <w:r w:rsidRPr="00ED110F">
        <w:rPr>
          <w:rFonts w:eastAsia="Calibri"/>
          <w:bCs/>
          <w:sz w:val="28"/>
          <w:szCs w:val="28"/>
          <w:lang w:eastAsia="en-US"/>
        </w:rPr>
        <w:t xml:space="preserve"> настоящего Административного регламента;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spellStart"/>
      <w:r w:rsidRPr="00ED110F">
        <w:rPr>
          <w:rFonts w:eastAsia="Calibri"/>
          <w:bCs/>
          <w:sz w:val="28"/>
          <w:szCs w:val="28"/>
          <w:lang w:eastAsia="en-US"/>
        </w:rPr>
        <w:t>д</w:t>
      </w:r>
      <w:proofErr w:type="spellEnd"/>
      <w:r w:rsidRPr="00ED110F">
        <w:rPr>
          <w:rFonts w:eastAsia="Calibri"/>
          <w:bCs/>
          <w:sz w:val="28"/>
          <w:szCs w:val="28"/>
          <w:lang w:eastAsia="en-US"/>
        </w:rPr>
        <w:t>) представленные документы содержат подчистки и исправления текста;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D14E2" w:rsidRPr="00ED110F" w:rsidRDefault="003D14E2" w:rsidP="003D14E2">
      <w:pPr>
        <w:autoSpaceDE w:val="0"/>
        <w:autoSpaceDN w:val="0"/>
        <w:adjustRightInd w:val="0"/>
        <w:ind w:firstLine="709"/>
        <w:jc w:val="both"/>
        <w:rPr>
          <w:rFonts w:eastAsia="Calibri"/>
          <w:bCs/>
          <w:sz w:val="28"/>
          <w:szCs w:val="28"/>
          <w:lang w:eastAsia="en-US"/>
        </w:rPr>
      </w:pPr>
      <w:r>
        <w:rPr>
          <w:rFonts w:eastAsia="Calibri"/>
          <w:bCs/>
          <w:sz w:val="28"/>
          <w:szCs w:val="28"/>
          <w:lang w:eastAsia="en-US"/>
        </w:rPr>
        <w:t>ж</w:t>
      </w:r>
      <w:r w:rsidRPr="00ED110F">
        <w:rPr>
          <w:rFonts w:eastAsia="Calibri"/>
          <w:bCs/>
          <w:sz w:val="28"/>
          <w:szCs w:val="28"/>
          <w:lang w:eastAsia="en-US"/>
        </w:rPr>
        <w:t>) выявлено несоблюдение установленных статьей 11 Федерального закона №</w:t>
      </w:r>
      <w:r>
        <w:rPr>
          <w:rFonts w:eastAsia="Calibri"/>
          <w:bCs/>
          <w:sz w:val="28"/>
          <w:szCs w:val="28"/>
          <w:lang w:eastAsia="en-US"/>
        </w:rPr>
        <w:t> </w:t>
      </w:r>
      <w:r w:rsidRPr="00ED110F">
        <w:rPr>
          <w:rFonts w:eastAsia="Calibri"/>
          <w:bCs/>
          <w:sz w:val="28"/>
          <w:szCs w:val="28"/>
          <w:lang w:eastAsia="en-US"/>
        </w:rPr>
        <w:t>63-ФЗ условий признания квалифицированной электронной подписи действительной</w:t>
      </w:r>
      <w:r w:rsidRPr="00ED110F">
        <w:t xml:space="preserve"> </w:t>
      </w:r>
      <w:r w:rsidRPr="00ED110F">
        <w:rPr>
          <w:rFonts w:eastAsia="Calibri"/>
          <w:bCs/>
          <w:sz w:val="28"/>
          <w:szCs w:val="28"/>
          <w:lang w:eastAsia="en-US"/>
        </w:rPr>
        <w:t>в документах, представленных в электронной форме.</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2.16. Решение об отказе в приеме документов, указанных в пункте 2.9 настоящего Административного регламента, оформляется по </w:t>
      </w:r>
      <w:r>
        <w:rPr>
          <w:rFonts w:eastAsia="Calibri"/>
          <w:bCs/>
          <w:sz w:val="28"/>
          <w:szCs w:val="28"/>
          <w:lang w:eastAsia="en-US"/>
        </w:rPr>
        <w:t xml:space="preserve">рекомендуемой </w:t>
      </w:r>
      <w:r w:rsidRPr="00ED110F">
        <w:rPr>
          <w:rFonts w:eastAsia="Calibri"/>
          <w:bCs/>
          <w:sz w:val="28"/>
          <w:szCs w:val="28"/>
          <w:lang w:eastAsia="en-US"/>
        </w:rPr>
        <w:t>форме согласно Приложению № </w:t>
      </w:r>
      <w:r>
        <w:rPr>
          <w:rFonts w:eastAsia="Calibri"/>
          <w:bCs/>
          <w:sz w:val="28"/>
          <w:szCs w:val="28"/>
          <w:lang w:eastAsia="en-US"/>
        </w:rPr>
        <w:t>6</w:t>
      </w:r>
      <w:r w:rsidRPr="00ED110F">
        <w:rPr>
          <w:rFonts w:eastAsia="Calibri"/>
          <w:bCs/>
          <w:sz w:val="28"/>
          <w:szCs w:val="28"/>
          <w:lang w:eastAsia="en-US"/>
        </w:rPr>
        <w:t xml:space="preserve"> к настоящему Административному регламенту. </w:t>
      </w:r>
    </w:p>
    <w:p w:rsidR="003D14E2" w:rsidRPr="00ED110F" w:rsidRDefault="003D14E2" w:rsidP="003D14E2">
      <w:pPr>
        <w:pStyle w:val="ConsPlusNormal"/>
        <w:ind w:firstLine="709"/>
        <w:jc w:val="both"/>
        <w:rPr>
          <w:bCs/>
        </w:rPr>
      </w:pPr>
      <w:r w:rsidRPr="00ED110F">
        <w:rPr>
          <w:bCs/>
        </w:rPr>
        <w:t xml:space="preserve">2.17. </w:t>
      </w:r>
      <w:proofErr w:type="gramStart"/>
      <w:r w:rsidRPr="00ED110F">
        <w:rPr>
          <w:bCs/>
        </w:rPr>
        <w:t>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заявлении о выдаче разрешения на ввод объекта в эксплуатацию, заявлении о внесении изменений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w:t>
      </w:r>
      <w:proofErr w:type="gramEnd"/>
      <w:r w:rsidRPr="00ED110F">
        <w:rPr>
          <w:bCs/>
        </w:rPr>
        <w:t xml:space="preserve"> уполномоченный орган государственной власти, орган местного самоуправления.</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2.18.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государственной власти, орган местного самоуправления за </w:t>
      </w:r>
      <w:r>
        <w:rPr>
          <w:rFonts w:eastAsia="Calibri"/>
          <w:bCs/>
          <w:sz w:val="28"/>
          <w:szCs w:val="28"/>
          <w:lang w:eastAsia="en-US"/>
        </w:rPr>
        <w:t>предоставлением</w:t>
      </w:r>
      <w:r w:rsidRPr="00ED110F">
        <w:rPr>
          <w:rFonts w:eastAsia="Calibri"/>
          <w:bCs/>
          <w:sz w:val="28"/>
          <w:szCs w:val="28"/>
          <w:lang w:eastAsia="en-US"/>
        </w:rPr>
        <w:t xml:space="preserve"> услуги.</w:t>
      </w:r>
    </w:p>
    <w:p w:rsidR="003D14E2" w:rsidRPr="00ED110F" w:rsidRDefault="003D14E2" w:rsidP="003D14E2">
      <w:pPr>
        <w:autoSpaceDE w:val="0"/>
        <w:autoSpaceDN w:val="0"/>
        <w:adjustRightInd w:val="0"/>
        <w:ind w:firstLine="709"/>
        <w:jc w:val="center"/>
        <w:outlineLvl w:val="0"/>
        <w:rPr>
          <w:b/>
          <w:bCs/>
          <w:sz w:val="28"/>
          <w:szCs w:val="28"/>
        </w:rPr>
      </w:pPr>
    </w:p>
    <w:p w:rsidR="003D14E2" w:rsidRPr="00ED110F" w:rsidRDefault="003D14E2" w:rsidP="003D14E2">
      <w:pPr>
        <w:widowControl w:val="0"/>
        <w:tabs>
          <w:tab w:val="left" w:pos="567"/>
        </w:tabs>
        <w:ind w:firstLine="709"/>
        <w:contextualSpacing/>
        <w:jc w:val="center"/>
        <w:rPr>
          <w:b/>
          <w:bCs/>
          <w:sz w:val="28"/>
          <w:szCs w:val="28"/>
        </w:rPr>
      </w:pPr>
      <w:r w:rsidRPr="00ED110F">
        <w:rPr>
          <w:b/>
          <w:bCs/>
          <w:sz w:val="28"/>
          <w:szCs w:val="28"/>
        </w:rPr>
        <w:t xml:space="preserve">Исчерпывающий перечень оснований для приостановления или отказа в предоставлении </w:t>
      </w:r>
      <w:r w:rsidRPr="0027723B">
        <w:rPr>
          <w:b/>
          <w:bCs/>
          <w:sz w:val="28"/>
          <w:szCs w:val="28"/>
        </w:rPr>
        <w:t xml:space="preserve">муниципальной </w:t>
      </w:r>
      <w:r w:rsidRPr="00ED110F">
        <w:rPr>
          <w:b/>
          <w:bCs/>
          <w:sz w:val="28"/>
          <w:szCs w:val="28"/>
        </w:rPr>
        <w:t>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Default="003D14E2" w:rsidP="003D14E2">
      <w:pPr>
        <w:ind w:firstLine="709"/>
        <w:jc w:val="both"/>
        <w:rPr>
          <w:rFonts w:eastAsia="Calibri"/>
          <w:bCs/>
          <w:sz w:val="28"/>
          <w:szCs w:val="28"/>
          <w:lang w:eastAsia="en-US"/>
        </w:rPr>
      </w:pPr>
      <w:r w:rsidRPr="00ED110F">
        <w:rPr>
          <w:rFonts w:eastAsia="Calibri"/>
          <w:bCs/>
          <w:sz w:val="28"/>
          <w:szCs w:val="28"/>
          <w:lang w:eastAsia="en-US"/>
        </w:rPr>
        <w:t xml:space="preserve">2.19. </w:t>
      </w:r>
      <w:r w:rsidRPr="008F0D5F">
        <w:rPr>
          <w:rFonts w:eastAsia="Calibri"/>
          <w:bCs/>
          <w:sz w:val="28"/>
          <w:szCs w:val="28"/>
          <w:lang w:eastAsia="en-US"/>
        </w:rPr>
        <w:t xml:space="preserve">Основания для приостановления предоставления </w:t>
      </w:r>
      <w:r w:rsidRPr="0027723B">
        <w:rPr>
          <w:rFonts w:eastAsia="Calibri"/>
          <w:bCs/>
          <w:sz w:val="28"/>
          <w:szCs w:val="28"/>
          <w:lang w:eastAsia="en-US"/>
        </w:rPr>
        <w:t xml:space="preserve">муниципальной </w:t>
      </w:r>
      <w:r w:rsidRPr="008F0D5F">
        <w:rPr>
          <w:rFonts w:eastAsia="Calibri"/>
          <w:bCs/>
          <w:sz w:val="28"/>
          <w:szCs w:val="28"/>
          <w:lang w:eastAsia="en-US"/>
        </w:rPr>
        <w:t>услуги отсутствуют</w:t>
      </w:r>
      <w:r w:rsidRPr="00ED110F">
        <w:rPr>
          <w:rFonts w:eastAsia="Calibri"/>
          <w:bCs/>
          <w:sz w:val="28"/>
          <w:szCs w:val="28"/>
          <w:lang w:eastAsia="en-US"/>
        </w:rPr>
        <w:t>.</w:t>
      </w:r>
    </w:p>
    <w:p w:rsidR="003D14E2" w:rsidRPr="00ED110F" w:rsidRDefault="003D14E2" w:rsidP="003D14E2">
      <w:pPr>
        <w:ind w:firstLine="709"/>
        <w:jc w:val="both"/>
        <w:rPr>
          <w:rFonts w:eastAsia="Calibri"/>
          <w:bCs/>
          <w:sz w:val="28"/>
          <w:szCs w:val="28"/>
          <w:lang w:eastAsia="en-US"/>
        </w:rPr>
      </w:pPr>
      <w:proofErr w:type="gramStart"/>
      <w:r w:rsidRPr="00ED110F">
        <w:rPr>
          <w:rFonts w:eastAsia="Calibri"/>
          <w:bCs/>
          <w:sz w:val="28"/>
          <w:szCs w:val="28"/>
          <w:lang w:eastAsia="en-US"/>
        </w:rPr>
        <w:t>Исчерпывающи</w:t>
      </w:r>
      <w:r>
        <w:rPr>
          <w:rFonts w:eastAsia="Calibri"/>
          <w:bCs/>
          <w:sz w:val="28"/>
          <w:szCs w:val="28"/>
          <w:lang w:eastAsia="en-US"/>
        </w:rPr>
        <w:t>е</w:t>
      </w:r>
      <w:r w:rsidRPr="00ED110F">
        <w:rPr>
          <w:rFonts w:eastAsia="Calibri"/>
          <w:bCs/>
          <w:sz w:val="28"/>
          <w:szCs w:val="28"/>
          <w:lang w:eastAsia="en-US"/>
        </w:rPr>
        <w:t xml:space="preserve"> перечн</w:t>
      </w:r>
      <w:r>
        <w:rPr>
          <w:rFonts w:eastAsia="Calibri"/>
          <w:bCs/>
          <w:sz w:val="28"/>
          <w:szCs w:val="28"/>
          <w:lang w:eastAsia="en-US"/>
        </w:rPr>
        <w:t>и</w:t>
      </w:r>
      <w:r w:rsidRPr="00ED110F">
        <w:rPr>
          <w:rFonts w:eastAsia="Calibri"/>
          <w:bCs/>
          <w:sz w:val="28"/>
          <w:szCs w:val="28"/>
          <w:lang w:eastAsia="en-US"/>
        </w:rPr>
        <w:t xml:space="preserve"> оснований для отказа в выдаче разрешения на ввод объекта в эксплуатацию, </w:t>
      </w:r>
      <w:r>
        <w:rPr>
          <w:rFonts w:eastAsia="Calibri"/>
          <w:bCs/>
          <w:sz w:val="28"/>
          <w:szCs w:val="28"/>
          <w:lang w:eastAsia="en-US"/>
        </w:rPr>
        <w:t xml:space="preserve">оснований для отказа </w:t>
      </w:r>
      <w:r w:rsidRPr="006F3263">
        <w:rPr>
          <w:rFonts w:eastAsia="Calibri"/>
          <w:bCs/>
          <w:sz w:val="28"/>
          <w:szCs w:val="28"/>
          <w:lang w:eastAsia="en-US"/>
        </w:rPr>
        <w:t>во внесении изменений в разрешение на ввод объекта в эксплуатацию</w:t>
      </w:r>
      <w:r w:rsidRPr="00256BDD">
        <w:rPr>
          <w:rFonts w:eastAsia="Calibri"/>
          <w:bCs/>
          <w:sz w:val="28"/>
          <w:szCs w:val="28"/>
          <w:lang w:eastAsia="en-US"/>
        </w:rPr>
        <w:t>,</w:t>
      </w:r>
      <w:r w:rsidRPr="00256BDD">
        <w:rPr>
          <w:bCs/>
          <w:sz w:val="28"/>
          <w:szCs w:val="28"/>
        </w:rPr>
        <w:t xml:space="preserve"> </w:t>
      </w:r>
      <w:r>
        <w:rPr>
          <w:rFonts w:eastAsia="Calibri"/>
          <w:bCs/>
          <w:sz w:val="28"/>
          <w:szCs w:val="28"/>
          <w:lang w:eastAsia="en-US"/>
        </w:rPr>
        <w:t>оснований для отказа в</w:t>
      </w:r>
      <w:r w:rsidRPr="00256BDD">
        <w:rPr>
          <w:rFonts w:eastAsia="Calibri"/>
          <w:bCs/>
          <w:sz w:val="28"/>
          <w:szCs w:val="28"/>
          <w:lang w:eastAsia="en-US"/>
        </w:rPr>
        <w:t xml:space="preserve"> </w:t>
      </w:r>
      <w:r w:rsidRPr="00256BDD">
        <w:rPr>
          <w:bCs/>
          <w:sz w:val="28"/>
          <w:szCs w:val="28"/>
        </w:rPr>
        <w:t>исправлени</w:t>
      </w:r>
      <w:r>
        <w:rPr>
          <w:bCs/>
          <w:sz w:val="28"/>
          <w:szCs w:val="28"/>
        </w:rPr>
        <w:t>и</w:t>
      </w:r>
      <w:r w:rsidRPr="00256BDD">
        <w:rPr>
          <w:bCs/>
          <w:sz w:val="28"/>
          <w:szCs w:val="28"/>
        </w:rPr>
        <w:t xml:space="preserve"> допущенных опечаток и ошибок</w:t>
      </w:r>
      <w:r>
        <w:rPr>
          <w:bCs/>
          <w:sz w:val="28"/>
          <w:szCs w:val="28"/>
        </w:rPr>
        <w:t xml:space="preserve"> в разрешении на ввод</w:t>
      </w:r>
      <w:r w:rsidRPr="00256BDD">
        <w:rPr>
          <w:rFonts w:eastAsia="Calibri"/>
          <w:bCs/>
          <w:sz w:val="28"/>
          <w:szCs w:val="28"/>
          <w:lang w:eastAsia="en-US"/>
        </w:rPr>
        <w:t xml:space="preserve"> </w:t>
      </w:r>
      <w:r w:rsidRPr="006F3263">
        <w:rPr>
          <w:rFonts w:eastAsia="Calibri"/>
          <w:bCs/>
          <w:sz w:val="28"/>
          <w:szCs w:val="28"/>
          <w:lang w:eastAsia="en-US"/>
        </w:rPr>
        <w:t>объекта в эксплуатацию</w:t>
      </w:r>
      <w:r w:rsidRPr="00256BDD">
        <w:rPr>
          <w:bCs/>
          <w:sz w:val="28"/>
          <w:szCs w:val="28"/>
        </w:rPr>
        <w:t xml:space="preserve">, </w:t>
      </w:r>
      <w:r>
        <w:rPr>
          <w:rFonts w:eastAsia="Calibri"/>
          <w:bCs/>
          <w:sz w:val="28"/>
          <w:szCs w:val="28"/>
          <w:lang w:eastAsia="en-US"/>
        </w:rPr>
        <w:t xml:space="preserve">оснований для отказа </w:t>
      </w:r>
      <w:r w:rsidRPr="00256BDD">
        <w:rPr>
          <w:rFonts w:eastAsia="Calibri"/>
          <w:bCs/>
          <w:sz w:val="28"/>
          <w:szCs w:val="28"/>
          <w:lang w:eastAsia="en-US"/>
        </w:rPr>
        <w:t>в выдаче дубликата разрешения на ввод объекта в эксплуатацию</w:t>
      </w:r>
      <w:r w:rsidRPr="00FD0F67">
        <w:rPr>
          <w:bCs/>
          <w:sz w:val="28"/>
          <w:szCs w:val="28"/>
        </w:rPr>
        <w:t xml:space="preserve"> указаны в пунктах 2.19.1 - 2.19.4 настоящего</w:t>
      </w:r>
      <w:proofErr w:type="gramEnd"/>
      <w:r w:rsidRPr="00FD0F67">
        <w:rPr>
          <w:bCs/>
          <w:sz w:val="28"/>
          <w:szCs w:val="28"/>
        </w:rPr>
        <w:t xml:space="preserve"> Административного регламента.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2.19.1. </w:t>
      </w:r>
      <w:proofErr w:type="gramStart"/>
      <w:r>
        <w:rPr>
          <w:rFonts w:eastAsia="Calibri"/>
          <w:bCs/>
          <w:sz w:val="28"/>
          <w:szCs w:val="28"/>
          <w:lang w:eastAsia="en-US"/>
        </w:rPr>
        <w:t xml:space="preserve">В случае представления заявления о </w:t>
      </w:r>
      <w:r w:rsidRPr="00ED110F">
        <w:rPr>
          <w:rFonts w:eastAsia="Calibri"/>
          <w:bCs/>
          <w:sz w:val="28"/>
          <w:szCs w:val="28"/>
          <w:lang w:eastAsia="en-US"/>
        </w:rPr>
        <w:t>выдаче разрешения на ввод объекта в эксплуатацию</w:t>
      </w:r>
      <w:r>
        <w:rPr>
          <w:rFonts w:eastAsia="Calibri"/>
          <w:bCs/>
          <w:sz w:val="28"/>
          <w:szCs w:val="28"/>
          <w:lang w:eastAsia="en-US"/>
        </w:rPr>
        <w:t xml:space="preserve"> основаниями для отказа</w:t>
      </w:r>
      <w:proofErr w:type="gramEnd"/>
      <w:r>
        <w:rPr>
          <w:rFonts w:eastAsia="Calibri"/>
          <w:bCs/>
          <w:sz w:val="28"/>
          <w:szCs w:val="28"/>
          <w:lang w:eastAsia="en-US"/>
        </w:rPr>
        <w:t xml:space="preserve"> в выдаче разрешения на ввод объекта в эксплуатацию являются:</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lastRenderedPageBreak/>
        <w:t>а) отсутствие документов, предусмотренных подпунктами "г</w:t>
      </w:r>
      <w:proofErr w:type="gramStart"/>
      <w:r w:rsidRPr="00ED110F">
        <w:rPr>
          <w:rFonts w:eastAsia="Calibri"/>
          <w:bCs/>
          <w:sz w:val="28"/>
          <w:szCs w:val="28"/>
          <w:lang w:eastAsia="en-US"/>
        </w:rPr>
        <w:t>"-</w:t>
      </w:r>
      <w:proofErr w:type="gramEnd"/>
      <w:r w:rsidRPr="00ED110F">
        <w:rPr>
          <w:rFonts w:eastAsia="Calibri"/>
          <w:bCs/>
          <w:sz w:val="28"/>
          <w:szCs w:val="28"/>
          <w:lang w:eastAsia="en-US"/>
        </w:rPr>
        <w:t>"ж" пункта 2.9.1, пунктом 2.10.1 настоящего Административного регламента;</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ED110F">
        <w:rPr>
          <w:rFonts w:eastAsia="Calibri"/>
          <w:bCs/>
          <w:sz w:val="28"/>
          <w:szCs w:val="28"/>
          <w:lang w:eastAsia="en-US"/>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в) несоответствие объекта капитального строительства требованиям, установленным в разрешении на строительство,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г) 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p>
    <w:p w:rsidR="003D14E2" w:rsidRDefault="003D14E2" w:rsidP="003D14E2">
      <w:pPr>
        <w:autoSpaceDE w:val="0"/>
        <w:autoSpaceDN w:val="0"/>
        <w:adjustRightInd w:val="0"/>
        <w:ind w:firstLine="709"/>
        <w:jc w:val="both"/>
        <w:rPr>
          <w:rFonts w:eastAsia="Calibri"/>
          <w:bCs/>
          <w:sz w:val="28"/>
          <w:szCs w:val="28"/>
          <w:lang w:eastAsia="en-US"/>
        </w:rPr>
      </w:pPr>
      <w:proofErr w:type="spellStart"/>
      <w:proofErr w:type="gramStart"/>
      <w:r w:rsidRPr="00ED110F">
        <w:rPr>
          <w:rFonts w:eastAsia="Calibri"/>
          <w:bCs/>
          <w:sz w:val="28"/>
          <w:szCs w:val="28"/>
          <w:lang w:eastAsia="en-US"/>
        </w:rPr>
        <w:t>д</w:t>
      </w:r>
      <w:proofErr w:type="spellEnd"/>
      <w:r w:rsidRPr="00ED110F">
        <w:rPr>
          <w:rFonts w:eastAsia="Calibri"/>
          <w:bCs/>
          <w:sz w:val="28"/>
          <w:szCs w:val="28"/>
          <w:lang w:eastAsia="en-US"/>
        </w:rPr>
        <w:t>)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w:t>
      </w:r>
      <w:proofErr w:type="gramEnd"/>
      <w:r w:rsidRPr="00ED110F">
        <w:rPr>
          <w:rFonts w:eastAsia="Calibri"/>
          <w:bCs/>
          <w:sz w:val="28"/>
          <w:szCs w:val="28"/>
          <w:lang w:eastAsia="en-US"/>
        </w:rPr>
        <w:t xml:space="preserve"> кодекса Российской Федерации</w:t>
      </w:r>
      <w:r>
        <w:rPr>
          <w:rFonts w:eastAsia="Calibri"/>
          <w:bCs/>
          <w:sz w:val="28"/>
          <w:szCs w:val="28"/>
          <w:lang w:eastAsia="en-US"/>
        </w:rPr>
        <w:t xml:space="preserve"> (</w:t>
      </w:r>
      <w:r w:rsidRPr="00F23636">
        <w:rPr>
          <w:rFonts w:eastAsia="Calibri"/>
          <w:bCs/>
          <w:sz w:val="28"/>
          <w:szCs w:val="28"/>
          <w:lang w:eastAsia="en-US"/>
        </w:rPr>
        <w:t xml:space="preserve">Собрание законодательства Российской Федерации, 2005, </w:t>
      </w:r>
      <w:r>
        <w:rPr>
          <w:rFonts w:eastAsia="Calibri"/>
          <w:bCs/>
          <w:sz w:val="28"/>
          <w:szCs w:val="28"/>
          <w:lang w:eastAsia="en-US"/>
        </w:rPr>
        <w:t>№ </w:t>
      </w:r>
      <w:r w:rsidRPr="00F23636">
        <w:rPr>
          <w:rFonts w:eastAsia="Calibri"/>
          <w:bCs/>
          <w:sz w:val="28"/>
          <w:szCs w:val="28"/>
          <w:lang w:eastAsia="en-US"/>
        </w:rPr>
        <w:t>1, ст.</w:t>
      </w:r>
      <w:r>
        <w:rPr>
          <w:rFonts w:eastAsia="Calibri"/>
          <w:bCs/>
          <w:sz w:val="28"/>
          <w:szCs w:val="28"/>
          <w:lang w:eastAsia="en-US"/>
        </w:rPr>
        <w:t> </w:t>
      </w:r>
      <w:r w:rsidRPr="00F23636">
        <w:rPr>
          <w:rFonts w:eastAsia="Calibri"/>
          <w:bCs/>
          <w:sz w:val="28"/>
          <w:szCs w:val="28"/>
          <w:lang w:eastAsia="en-US"/>
        </w:rPr>
        <w:t xml:space="preserve">16; 2018, </w:t>
      </w:r>
      <w:r>
        <w:rPr>
          <w:rFonts w:eastAsia="Calibri"/>
          <w:bCs/>
          <w:sz w:val="28"/>
          <w:szCs w:val="28"/>
          <w:lang w:eastAsia="en-US"/>
        </w:rPr>
        <w:t>№ </w:t>
      </w:r>
      <w:r w:rsidRPr="00F23636">
        <w:rPr>
          <w:rFonts w:eastAsia="Calibri"/>
          <w:bCs/>
          <w:sz w:val="28"/>
          <w:szCs w:val="28"/>
          <w:lang w:eastAsia="en-US"/>
        </w:rPr>
        <w:t>32, ст.</w:t>
      </w:r>
      <w:r>
        <w:rPr>
          <w:rFonts w:eastAsia="Calibri"/>
          <w:bCs/>
          <w:sz w:val="28"/>
          <w:szCs w:val="28"/>
          <w:lang w:eastAsia="en-US"/>
        </w:rPr>
        <w:t> </w:t>
      </w:r>
      <w:r w:rsidRPr="00F23636">
        <w:rPr>
          <w:rFonts w:eastAsia="Calibri"/>
          <w:bCs/>
          <w:sz w:val="28"/>
          <w:szCs w:val="28"/>
          <w:lang w:eastAsia="en-US"/>
        </w:rPr>
        <w:t>5135</w:t>
      </w:r>
      <w:r>
        <w:rPr>
          <w:rFonts w:eastAsia="Calibri"/>
          <w:bCs/>
          <w:sz w:val="28"/>
          <w:szCs w:val="28"/>
          <w:lang w:eastAsia="en-US"/>
        </w:rPr>
        <w:t>)</w:t>
      </w:r>
      <w:r w:rsidRPr="00ED110F">
        <w:rPr>
          <w:rFonts w:eastAsia="Calibri"/>
          <w:bCs/>
          <w:sz w:val="28"/>
          <w:szCs w:val="28"/>
          <w:lang w:eastAsia="en-US"/>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Pr="008C4AF7">
        <w:rPr>
          <w:rFonts w:eastAsia="Calibri"/>
          <w:bCs/>
          <w:sz w:val="28"/>
          <w:szCs w:val="28"/>
          <w:lang w:eastAsia="en-US"/>
        </w:rPr>
        <w:t xml:space="preserve"> </w:t>
      </w:r>
    </w:p>
    <w:p w:rsidR="003D14E2" w:rsidRDefault="003D14E2" w:rsidP="003D14E2">
      <w:pPr>
        <w:autoSpaceDE w:val="0"/>
        <w:autoSpaceDN w:val="0"/>
        <w:adjustRightInd w:val="0"/>
        <w:ind w:firstLine="709"/>
        <w:jc w:val="both"/>
        <w:rPr>
          <w:rFonts w:eastAsia="Calibri"/>
          <w:bCs/>
          <w:sz w:val="28"/>
          <w:szCs w:val="28"/>
          <w:lang w:eastAsia="en-US"/>
        </w:rPr>
      </w:pPr>
      <w:r w:rsidRPr="00FD0F67">
        <w:rPr>
          <w:bCs/>
          <w:sz w:val="28"/>
          <w:szCs w:val="28"/>
        </w:rPr>
        <w:t xml:space="preserve">2.19.2. </w:t>
      </w:r>
      <w:proofErr w:type="gramStart"/>
      <w:r w:rsidRPr="00FD0F67">
        <w:rPr>
          <w:bCs/>
          <w:sz w:val="28"/>
          <w:szCs w:val="28"/>
        </w:rPr>
        <w:t xml:space="preserve">В случае представления заявления </w:t>
      </w:r>
      <w:r w:rsidRPr="00D945B5">
        <w:rPr>
          <w:rFonts w:eastAsia="Calibri"/>
          <w:bCs/>
          <w:sz w:val="28"/>
          <w:szCs w:val="28"/>
          <w:lang w:eastAsia="en-US"/>
        </w:rPr>
        <w:t>о внесении изменений основ</w:t>
      </w:r>
      <w:r w:rsidRPr="00EF40DE">
        <w:rPr>
          <w:rFonts w:eastAsia="Calibri"/>
          <w:bCs/>
          <w:sz w:val="28"/>
          <w:szCs w:val="28"/>
          <w:lang w:eastAsia="en-US"/>
        </w:rPr>
        <w:t>ани</w:t>
      </w:r>
      <w:r>
        <w:rPr>
          <w:rFonts w:eastAsia="Calibri"/>
          <w:bCs/>
          <w:sz w:val="28"/>
          <w:szCs w:val="28"/>
          <w:lang w:eastAsia="en-US"/>
        </w:rPr>
        <w:t>ями</w:t>
      </w:r>
      <w:r w:rsidRPr="00EF40DE">
        <w:rPr>
          <w:rFonts w:eastAsia="Calibri"/>
          <w:bCs/>
          <w:sz w:val="28"/>
          <w:szCs w:val="28"/>
          <w:lang w:eastAsia="en-US"/>
        </w:rPr>
        <w:t xml:space="preserve"> для отказа во внесении изменений </w:t>
      </w:r>
      <w:r>
        <w:rPr>
          <w:rFonts w:eastAsia="Calibri"/>
          <w:bCs/>
          <w:sz w:val="28"/>
          <w:szCs w:val="28"/>
          <w:lang w:eastAsia="en-US"/>
        </w:rPr>
        <w:t>в разрешение</w:t>
      </w:r>
      <w:proofErr w:type="gramEnd"/>
      <w:r>
        <w:rPr>
          <w:rFonts w:eastAsia="Calibri"/>
          <w:bCs/>
          <w:sz w:val="28"/>
          <w:szCs w:val="28"/>
          <w:lang w:eastAsia="en-US"/>
        </w:rPr>
        <w:t xml:space="preserve"> на ввод объекта в эксплуатацию </w:t>
      </w:r>
      <w:r w:rsidRPr="00EF40DE">
        <w:rPr>
          <w:rFonts w:eastAsia="Calibri"/>
          <w:bCs/>
          <w:sz w:val="28"/>
          <w:szCs w:val="28"/>
          <w:lang w:eastAsia="en-US"/>
        </w:rPr>
        <w:t>являются:</w:t>
      </w:r>
    </w:p>
    <w:p w:rsidR="003D14E2"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а) отсутствие документов, предусмотренных </w:t>
      </w:r>
      <w:r>
        <w:rPr>
          <w:rFonts w:eastAsia="Calibri"/>
          <w:bCs/>
          <w:sz w:val="28"/>
          <w:szCs w:val="28"/>
          <w:lang w:eastAsia="en-US"/>
        </w:rPr>
        <w:t>под</w:t>
      </w:r>
      <w:r w:rsidRPr="00ED110F">
        <w:rPr>
          <w:rFonts w:eastAsia="Calibri"/>
          <w:bCs/>
          <w:sz w:val="28"/>
          <w:szCs w:val="28"/>
          <w:lang w:eastAsia="en-US"/>
        </w:rPr>
        <w:t xml:space="preserve">пунктом </w:t>
      </w:r>
      <w:r w:rsidRPr="002F62D7">
        <w:rPr>
          <w:rFonts w:eastAsia="Calibri"/>
          <w:bCs/>
          <w:sz w:val="28"/>
          <w:szCs w:val="28"/>
          <w:lang w:eastAsia="en-US"/>
        </w:rPr>
        <w:t>"г"</w:t>
      </w:r>
      <w:r>
        <w:rPr>
          <w:rFonts w:eastAsia="Calibri"/>
          <w:bCs/>
          <w:sz w:val="28"/>
          <w:szCs w:val="28"/>
          <w:lang w:eastAsia="en-US"/>
        </w:rPr>
        <w:t xml:space="preserve"> пункта </w:t>
      </w:r>
      <w:r w:rsidRPr="00ED110F">
        <w:rPr>
          <w:rFonts w:eastAsia="Calibri"/>
          <w:bCs/>
          <w:sz w:val="28"/>
          <w:szCs w:val="28"/>
          <w:lang w:eastAsia="en-US"/>
        </w:rPr>
        <w:t>2.9.2 настоящего Административного регламента;</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 xml:space="preserve">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w:t>
      </w:r>
      <w:r w:rsidRPr="00ED110F">
        <w:rPr>
          <w:rFonts w:eastAsia="Calibri"/>
          <w:bCs/>
          <w:sz w:val="28"/>
          <w:szCs w:val="28"/>
          <w:lang w:eastAsia="en-US"/>
        </w:rPr>
        <w:lastRenderedPageBreak/>
        <w:t>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ED110F">
        <w:rPr>
          <w:rFonts w:eastAsia="Calibri"/>
          <w:bCs/>
          <w:sz w:val="28"/>
          <w:szCs w:val="28"/>
          <w:lang w:eastAsia="en-US"/>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в) несоответствие объекта капитального строительства требованиям, установленным в разрешении на строительство,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 xml:space="preserve">г) 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p>
    <w:p w:rsidR="003D14E2" w:rsidRPr="00EF40DE" w:rsidRDefault="003D14E2" w:rsidP="003D14E2">
      <w:pPr>
        <w:autoSpaceDE w:val="0"/>
        <w:autoSpaceDN w:val="0"/>
        <w:adjustRightInd w:val="0"/>
        <w:ind w:firstLine="709"/>
        <w:jc w:val="both"/>
        <w:rPr>
          <w:rFonts w:eastAsia="Calibri"/>
          <w:bCs/>
          <w:sz w:val="28"/>
          <w:szCs w:val="28"/>
          <w:lang w:eastAsia="en-US"/>
        </w:rPr>
      </w:pPr>
      <w:proofErr w:type="spellStart"/>
      <w:proofErr w:type="gramStart"/>
      <w:r w:rsidRPr="00ED110F">
        <w:rPr>
          <w:rFonts w:eastAsia="Calibri"/>
          <w:bCs/>
          <w:sz w:val="28"/>
          <w:szCs w:val="28"/>
          <w:lang w:eastAsia="en-US"/>
        </w:rPr>
        <w:t>д</w:t>
      </w:r>
      <w:proofErr w:type="spellEnd"/>
      <w:r w:rsidRPr="00ED110F">
        <w:rPr>
          <w:rFonts w:eastAsia="Calibri"/>
          <w:bCs/>
          <w:sz w:val="28"/>
          <w:szCs w:val="28"/>
          <w:lang w:eastAsia="en-US"/>
        </w:rPr>
        <w:t>)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w:t>
      </w:r>
      <w:proofErr w:type="gramEnd"/>
      <w:r w:rsidRPr="00ED110F">
        <w:rPr>
          <w:rFonts w:eastAsia="Calibri"/>
          <w:bCs/>
          <w:sz w:val="28"/>
          <w:szCs w:val="28"/>
          <w:lang w:eastAsia="en-US"/>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Pr="008C4AF7">
        <w:rPr>
          <w:rFonts w:eastAsia="Calibri"/>
          <w:bCs/>
          <w:sz w:val="28"/>
          <w:szCs w:val="28"/>
          <w:lang w:eastAsia="en-US"/>
        </w:rPr>
        <w:t xml:space="preserve"> </w:t>
      </w:r>
    </w:p>
    <w:p w:rsidR="003D14E2" w:rsidRPr="00F36350" w:rsidRDefault="003D14E2" w:rsidP="003D14E2">
      <w:pPr>
        <w:pStyle w:val="ConsPlusNormal"/>
        <w:ind w:firstLine="709"/>
        <w:jc w:val="both"/>
        <w:rPr>
          <w:bCs/>
        </w:rPr>
      </w:pPr>
      <w:r w:rsidRPr="00F36350">
        <w:rPr>
          <w:bCs/>
        </w:rPr>
        <w:t>2.19.</w:t>
      </w:r>
      <w:r>
        <w:rPr>
          <w:bCs/>
        </w:rPr>
        <w:t>3</w:t>
      </w:r>
      <w:r w:rsidRPr="00F36350">
        <w:rPr>
          <w:bCs/>
        </w:rPr>
        <w:t xml:space="preserve">. В случае представления </w:t>
      </w:r>
      <w:r w:rsidRPr="00CF3540">
        <w:rPr>
          <w:bCs/>
        </w:rPr>
        <w:t xml:space="preserve">заявления </w:t>
      </w:r>
      <w:r w:rsidRPr="00A1577A">
        <w:rPr>
          <w:bCs/>
        </w:rPr>
        <w:t xml:space="preserve">об исправлении допущенных опечаток и ошибок основаниями </w:t>
      </w:r>
      <w:r w:rsidRPr="00F36350">
        <w:rPr>
          <w:bCs/>
        </w:rPr>
        <w:t xml:space="preserve">для отказа в исправлении допущенных опечаток и ошибок в разрешении на </w:t>
      </w:r>
      <w:r>
        <w:rPr>
          <w:bCs/>
        </w:rPr>
        <w:t>ввод</w:t>
      </w:r>
      <w:r w:rsidRPr="00CF3540">
        <w:rPr>
          <w:bCs/>
        </w:rPr>
        <w:t xml:space="preserve"> </w:t>
      </w:r>
      <w:r>
        <w:rPr>
          <w:bCs/>
        </w:rPr>
        <w:t xml:space="preserve">объекта в эксплуатацию </w:t>
      </w:r>
      <w:r w:rsidRPr="00CF3540">
        <w:rPr>
          <w:bCs/>
        </w:rPr>
        <w:t>являются</w:t>
      </w:r>
      <w:r w:rsidRPr="00F36350">
        <w:rPr>
          <w:bCs/>
        </w:rPr>
        <w:t>:</w:t>
      </w:r>
    </w:p>
    <w:p w:rsidR="003D14E2" w:rsidRPr="00ED110F" w:rsidRDefault="003D14E2" w:rsidP="003D14E2">
      <w:pPr>
        <w:pStyle w:val="ConsPlusNormal"/>
        <w:ind w:firstLine="709"/>
        <w:jc w:val="both"/>
        <w:rPr>
          <w:bCs/>
        </w:rPr>
      </w:pPr>
      <w:r w:rsidRPr="00ED110F">
        <w:rPr>
          <w:bCs/>
        </w:rPr>
        <w:t xml:space="preserve">а) несоответствие заявителя кругу лиц, указанных в пункте </w:t>
      </w:r>
      <w:r>
        <w:rPr>
          <w:bCs/>
        </w:rPr>
        <w:t>1</w:t>
      </w:r>
      <w:r w:rsidRPr="00ED110F">
        <w:rPr>
          <w:bCs/>
        </w:rPr>
        <w:t>.2 настоящего Административного регламента;</w:t>
      </w:r>
    </w:p>
    <w:p w:rsidR="003D14E2" w:rsidRDefault="003D14E2" w:rsidP="003D14E2">
      <w:pPr>
        <w:pStyle w:val="ConsPlusNormal"/>
        <w:ind w:firstLine="709"/>
        <w:jc w:val="both"/>
        <w:rPr>
          <w:bCs/>
        </w:rPr>
      </w:pPr>
      <w:r w:rsidRPr="00ED110F">
        <w:rPr>
          <w:bCs/>
        </w:rPr>
        <w:t>б) отсутствие опечаток и ошибок в разрешении на ввод объекта в эксплуатацию.</w:t>
      </w:r>
    </w:p>
    <w:p w:rsidR="003D14E2" w:rsidRPr="00F36350" w:rsidRDefault="003D14E2" w:rsidP="003D14E2">
      <w:pPr>
        <w:pStyle w:val="ConsPlusNormal"/>
        <w:ind w:firstLine="709"/>
        <w:jc w:val="both"/>
        <w:rPr>
          <w:bCs/>
        </w:rPr>
      </w:pPr>
      <w:r w:rsidRPr="00F36350">
        <w:rPr>
          <w:bCs/>
        </w:rPr>
        <w:t>2.19.</w:t>
      </w:r>
      <w:r>
        <w:rPr>
          <w:bCs/>
        </w:rPr>
        <w:t>4</w:t>
      </w:r>
      <w:r w:rsidRPr="00F36350">
        <w:rPr>
          <w:bCs/>
        </w:rPr>
        <w:t xml:space="preserve">. </w:t>
      </w:r>
      <w:proofErr w:type="gramStart"/>
      <w:r w:rsidRPr="00CF3540">
        <w:rPr>
          <w:bCs/>
        </w:rPr>
        <w:t xml:space="preserve">В случае представления заявления о выдаче дубликата </w:t>
      </w:r>
      <w:r w:rsidRPr="00F36350">
        <w:rPr>
          <w:bCs/>
        </w:rPr>
        <w:t xml:space="preserve">основанием для отказа в выдаче дубликата разрешения на </w:t>
      </w:r>
      <w:r>
        <w:rPr>
          <w:bCs/>
        </w:rPr>
        <w:t>ввод</w:t>
      </w:r>
      <w:proofErr w:type="gramEnd"/>
      <w:r w:rsidRPr="00F36350">
        <w:rPr>
          <w:bCs/>
        </w:rPr>
        <w:t xml:space="preserve"> </w:t>
      </w:r>
      <w:r>
        <w:rPr>
          <w:bCs/>
        </w:rPr>
        <w:t xml:space="preserve">объекта в эксплуатацию </w:t>
      </w:r>
      <w:r w:rsidRPr="00F36350">
        <w:rPr>
          <w:bCs/>
        </w:rPr>
        <w:t>является:</w:t>
      </w:r>
    </w:p>
    <w:p w:rsidR="003D14E2" w:rsidRPr="00ED110F" w:rsidRDefault="003D14E2" w:rsidP="003D14E2">
      <w:pPr>
        <w:pStyle w:val="ConsPlusNormal"/>
        <w:ind w:firstLine="709"/>
        <w:jc w:val="both"/>
        <w:rPr>
          <w:bCs/>
        </w:rPr>
      </w:pPr>
      <w:r w:rsidRPr="00ED110F">
        <w:rPr>
          <w:bCs/>
        </w:rPr>
        <w:t xml:space="preserve">несоответствие заявителя кругу лиц, указанных в пункте </w:t>
      </w:r>
      <w:r>
        <w:rPr>
          <w:bCs/>
        </w:rPr>
        <w:t>1</w:t>
      </w:r>
      <w:r w:rsidRPr="00ED110F">
        <w:rPr>
          <w:bCs/>
        </w:rPr>
        <w:t>.2 настоящего Административного регламента</w:t>
      </w:r>
      <w:r>
        <w:rPr>
          <w:bCs/>
        </w:rPr>
        <w:t>.</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center"/>
        <w:rPr>
          <w:rFonts w:eastAsia="Calibri"/>
          <w:b/>
          <w:bCs/>
          <w:sz w:val="28"/>
          <w:szCs w:val="28"/>
          <w:lang w:eastAsia="en-US"/>
        </w:rPr>
      </w:pPr>
      <w:r w:rsidRPr="00ED110F">
        <w:rPr>
          <w:rFonts w:eastAsia="Calibri"/>
          <w:b/>
          <w:bCs/>
          <w:sz w:val="28"/>
          <w:szCs w:val="28"/>
          <w:lang w:eastAsia="en-US"/>
        </w:rPr>
        <w:t xml:space="preserve">Размер платы, взимаемой с заявителя при предоставлении </w:t>
      </w:r>
      <w:r w:rsidRPr="0027723B">
        <w:rPr>
          <w:rFonts w:eastAsia="Calibri"/>
          <w:b/>
          <w:bCs/>
          <w:sz w:val="28"/>
          <w:szCs w:val="28"/>
          <w:lang w:eastAsia="en-US"/>
        </w:rPr>
        <w:t xml:space="preserve">муниципальной </w:t>
      </w:r>
      <w:r w:rsidRPr="00ED110F">
        <w:rPr>
          <w:rFonts w:eastAsia="Calibri"/>
          <w:b/>
          <w:bCs/>
          <w:sz w:val="28"/>
          <w:szCs w:val="28"/>
          <w:lang w:eastAsia="en-US"/>
        </w:rPr>
        <w:t>услуги, и способы ее взимания</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2.20. Предоставление услуги осуществляется без взимания платы.</w:t>
      </w:r>
    </w:p>
    <w:p w:rsidR="003D14E2" w:rsidRPr="00ED110F" w:rsidRDefault="003D14E2" w:rsidP="003D14E2">
      <w:pPr>
        <w:autoSpaceDE w:val="0"/>
        <w:autoSpaceDN w:val="0"/>
        <w:adjustRightInd w:val="0"/>
        <w:ind w:firstLine="709"/>
        <w:jc w:val="center"/>
        <w:outlineLvl w:val="0"/>
        <w:rPr>
          <w:b/>
          <w:bCs/>
          <w:sz w:val="28"/>
          <w:szCs w:val="28"/>
        </w:rPr>
      </w:pPr>
    </w:p>
    <w:p w:rsidR="003D14E2" w:rsidRPr="00ED110F" w:rsidRDefault="003D14E2" w:rsidP="003D14E2">
      <w:pPr>
        <w:autoSpaceDE w:val="0"/>
        <w:autoSpaceDN w:val="0"/>
        <w:adjustRightInd w:val="0"/>
        <w:ind w:firstLine="709"/>
        <w:jc w:val="center"/>
        <w:outlineLvl w:val="0"/>
        <w:rPr>
          <w:b/>
          <w:bCs/>
          <w:sz w:val="28"/>
          <w:szCs w:val="28"/>
        </w:rPr>
      </w:pPr>
      <w:r w:rsidRPr="00ED110F">
        <w:rPr>
          <w:b/>
          <w:bCs/>
          <w:sz w:val="28"/>
          <w:szCs w:val="28"/>
        </w:rPr>
        <w:t xml:space="preserve">Максимальный срок ожидания в очереди при подаче запроса о предоставлении </w:t>
      </w:r>
      <w:r w:rsidRPr="0027723B">
        <w:rPr>
          <w:b/>
          <w:bCs/>
          <w:sz w:val="28"/>
          <w:szCs w:val="28"/>
        </w:rPr>
        <w:t xml:space="preserve">муниципальной </w:t>
      </w:r>
      <w:r w:rsidRPr="00ED110F">
        <w:rPr>
          <w:b/>
          <w:bCs/>
          <w:sz w:val="28"/>
          <w:szCs w:val="28"/>
        </w:rPr>
        <w:t xml:space="preserve">услуги и при получении результата предоставления </w:t>
      </w:r>
      <w:r w:rsidRPr="0027723B">
        <w:rPr>
          <w:b/>
          <w:bCs/>
          <w:sz w:val="28"/>
          <w:szCs w:val="28"/>
        </w:rPr>
        <w:t xml:space="preserve">муниципальной </w:t>
      </w:r>
      <w:r w:rsidRPr="00ED110F">
        <w:rPr>
          <w:b/>
          <w:bCs/>
          <w:sz w:val="28"/>
          <w:szCs w:val="28"/>
        </w:rPr>
        <w:t>услуги</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both"/>
        <w:rPr>
          <w:sz w:val="28"/>
          <w:szCs w:val="28"/>
        </w:rPr>
      </w:pPr>
      <w:r w:rsidRPr="00ED110F">
        <w:rPr>
          <w:sz w:val="28"/>
          <w:szCs w:val="28"/>
        </w:rPr>
        <w:lastRenderedPageBreak/>
        <w:t xml:space="preserve">2.21.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местного самоуправления или многофункциональном центре составляет не более </w:t>
      </w:r>
      <w:r>
        <w:rPr>
          <w:sz w:val="28"/>
          <w:szCs w:val="28"/>
        </w:rPr>
        <w:t>пятнадцати</w:t>
      </w:r>
      <w:r w:rsidRPr="00ED110F">
        <w:rPr>
          <w:sz w:val="28"/>
          <w:szCs w:val="28"/>
        </w:rPr>
        <w:t xml:space="preserve"> минут.</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autoSpaceDE w:val="0"/>
        <w:autoSpaceDN w:val="0"/>
        <w:adjustRightInd w:val="0"/>
        <w:ind w:firstLine="709"/>
        <w:jc w:val="center"/>
        <w:rPr>
          <w:rFonts w:eastAsia="Calibri"/>
          <w:b/>
          <w:bCs/>
          <w:sz w:val="28"/>
          <w:szCs w:val="28"/>
        </w:rPr>
      </w:pPr>
      <w:r w:rsidRPr="00ED110F">
        <w:rPr>
          <w:rFonts w:eastAsia="Calibri"/>
          <w:b/>
          <w:bCs/>
          <w:sz w:val="28"/>
          <w:szCs w:val="28"/>
        </w:rPr>
        <w:t>Срок регистрации запроса заявителя о предоставлении муниципальной услуги</w:t>
      </w:r>
    </w:p>
    <w:p w:rsidR="003D14E2" w:rsidRPr="00ED110F" w:rsidRDefault="003D14E2" w:rsidP="003D14E2">
      <w:pPr>
        <w:autoSpaceDE w:val="0"/>
        <w:autoSpaceDN w:val="0"/>
        <w:adjustRightInd w:val="0"/>
        <w:jc w:val="both"/>
        <w:rPr>
          <w:rFonts w:eastAsia="Calibri"/>
          <w:bCs/>
          <w:sz w:val="28"/>
          <w:szCs w:val="28"/>
          <w:lang w:eastAsia="en-US"/>
        </w:rPr>
      </w:pP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2.22. Регистрация заявления о выдаче разрешения на ввод объекта в эксплуатацию, заявления о внесении изменений,</w:t>
      </w:r>
      <w:r>
        <w:rPr>
          <w:rFonts w:eastAsia="Calibri"/>
          <w:bCs/>
          <w:sz w:val="28"/>
          <w:szCs w:val="28"/>
          <w:lang w:eastAsia="en-US"/>
        </w:rPr>
        <w:t xml:space="preserve"> заявления об исправлении допущенных опечаток и ошибок, заявления о выдаче дубликата,</w:t>
      </w:r>
      <w:r w:rsidRPr="00ED110F">
        <w:rPr>
          <w:rFonts w:eastAsia="Calibri"/>
          <w:bCs/>
          <w:sz w:val="28"/>
          <w:szCs w:val="28"/>
          <w:lang w:eastAsia="en-US"/>
        </w:rPr>
        <w:t xml:space="preserve"> представленных </w:t>
      </w:r>
      <w:proofErr w:type="gramStart"/>
      <w:r w:rsidRPr="00ED110F">
        <w:rPr>
          <w:rFonts w:eastAsia="Calibri"/>
          <w:bCs/>
          <w:sz w:val="28"/>
          <w:szCs w:val="28"/>
          <w:lang w:eastAsia="en-US"/>
        </w:rPr>
        <w:t>заявителем</w:t>
      </w:r>
      <w:proofErr w:type="gramEnd"/>
      <w:r w:rsidRPr="00ED110F">
        <w:rPr>
          <w:rFonts w:eastAsia="Calibri"/>
          <w:bCs/>
          <w:sz w:val="28"/>
          <w:szCs w:val="28"/>
          <w:lang w:eastAsia="en-US"/>
        </w:rPr>
        <w:t xml:space="preserve"> указанными в пункте 2.14 настоящего Административного регламента способами в уполномоченный орган местного самоуправления, осуществляется не позднее одного рабочего дня, следующего за днем его поступления.</w:t>
      </w:r>
    </w:p>
    <w:p w:rsidR="003D14E2" w:rsidRDefault="003D14E2" w:rsidP="003D14E2">
      <w:pPr>
        <w:autoSpaceDE w:val="0"/>
        <w:autoSpaceDN w:val="0"/>
        <w:adjustRightInd w:val="0"/>
        <w:ind w:firstLine="709"/>
        <w:jc w:val="both"/>
        <w:rPr>
          <w:sz w:val="28"/>
          <w:szCs w:val="28"/>
        </w:rPr>
      </w:pPr>
      <w:proofErr w:type="gramStart"/>
      <w:r w:rsidRPr="00ED110F">
        <w:rPr>
          <w:sz w:val="28"/>
          <w:szCs w:val="28"/>
        </w:rPr>
        <w:t>В случае представления заявления о выдаче разрешения на ввод объекта в эксплуатацию,</w:t>
      </w:r>
      <w:r w:rsidRPr="00ED110F">
        <w:rPr>
          <w:rFonts w:eastAsia="Calibri"/>
          <w:bCs/>
          <w:sz w:val="28"/>
          <w:szCs w:val="28"/>
          <w:lang w:eastAsia="en-US"/>
        </w:rPr>
        <w:t xml:space="preserve"> заявления о внесении изменений</w:t>
      </w:r>
      <w:r>
        <w:rPr>
          <w:rFonts w:eastAsia="Calibri"/>
          <w:bCs/>
          <w:sz w:val="28"/>
          <w:szCs w:val="28"/>
          <w:lang w:eastAsia="en-US"/>
        </w:rPr>
        <w:t>, заявления об исправлении допущенных опечаток и ошибок, заявления о выдаче дубликата</w:t>
      </w:r>
      <w:r w:rsidRPr="00ED110F">
        <w:rPr>
          <w:sz w:val="28"/>
          <w:szCs w:val="28"/>
        </w:rPr>
        <w:t xml:space="preserve"> посредством Единого портала, регионального портала или </w:t>
      </w:r>
      <w:r w:rsidRPr="00ED110F">
        <w:rPr>
          <w:bCs/>
          <w:sz w:val="28"/>
          <w:szCs w:val="28"/>
        </w:rPr>
        <w:t>единой информационной системы жилищного строительства</w:t>
      </w:r>
      <w:r w:rsidRPr="00ED110F">
        <w:rPr>
          <w:sz w:val="28"/>
          <w:szCs w:val="28"/>
        </w:rPr>
        <w:t xml:space="preserve"> вне рабочего времени уполномоченного органа местного самоуправления либо в выходной, нерабочий праздничный день днем поступления заявления о выдаче разрешения на ввод объекта</w:t>
      </w:r>
      <w:proofErr w:type="gramEnd"/>
      <w:r w:rsidRPr="00ED110F">
        <w:rPr>
          <w:sz w:val="28"/>
          <w:szCs w:val="28"/>
        </w:rPr>
        <w:t xml:space="preserve"> в эксплуатацию, </w:t>
      </w:r>
      <w:r w:rsidRPr="00ED110F">
        <w:rPr>
          <w:rFonts w:eastAsia="Calibri"/>
          <w:bCs/>
          <w:sz w:val="28"/>
          <w:szCs w:val="28"/>
          <w:lang w:eastAsia="en-US"/>
        </w:rPr>
        <w:t>заявления о внесении изменений</w:t>
      </w:r>
      <w:r>
        <w:rPr>
          <w:sz w:val="28"/>
          <w:szCs w:val="28"/>
        </w:rPr>
        <w:t xml:space="preserve">, заявления об исправлении допущенных опечаток и ошибок, заявления о выдаче дубликата </w:t>
      </w:r>
      <w:r w:rsidRPr="00ED110F">
        <w:rPr>
          <w:sz w:val="28"/>
          <w:szCs w:val="28"/>
        </w:rPr>
        <w:t>считается первый рабочий день, следующий за днем представления заявителем указанного заявления.</w:t>
      </w:r>
    </w:p>
    <w:p w:rsidR="003D14E2" w:rsidRPr="00ED110F" w:rsidRDefault="003D14E2" w:rsidP="003D14E2">
      <w:pPr>
        <w:autoSpaceDE w:val="0"/>
        <w:autoSpaceDN w:val="0"/>
        <w:adjustRightInd w:val="0"/>
        <w:ind w:firstLine="709"/>
        <w:jc w:val="both"/>
        <w:rPr>
          <w:sz w:val="28"/>
          <w:szCs w:val="28"/>
        </w:rPr>
      </w:pPr>
      <w:r>
        <w:rPr>
          <w:rFonts w:eastAsia="Calibri"/>
          <w:bCs/>
          <w:sz w:val="28"/>
          <w:szCs w:val="28"/>
          <w:lang w:eastAsia="en-US"/>
        </w:rPr>
        <w:t>З</w:t>
      </w:r>
      <w:r w:rsidRPr="00ED110F">
        <w:rPr>
          <w:rFonts w:eastAsia="Calibri"/>
          <w:bCs/>
          <w:sz w:val="28"/>
          <w:szCs w:val="28"/>
          <w:lang w:eastAsia="en-US"/>
        </w:rPr>
        <w:t>аявл</w:t>
      </w:r>
      <w:r>
        <w:rPr>
          <w:rFonts w:eastAsia="Calibri"/>
          <w:bCs/>
          <w:sz w:val="28"/>
          <w:szCs w:val="28"/>
          <w:lang w:eastAsia="en-US"/>
        </w:rPr>
        <w:t>ение</w:t>
      </w:r>
      <w:r w:rsidRPr="00ED110F">
        <w:rPr>
          <w:rFonts w:eastAsia="Calibri"/>
          <w:bCs/>
          <w:sz w:val="28"/>
          <w:szCs w:val="28"/>
          <w:lang w:eastAsia="en-US"/>
        </w:rPr>
        <w:t xml:space="preserve"> о выдаче разрешения на ввод объекта в эксплуатацию, заявлени</w:t>
      </w:r>
      <w:r>
        <w:rPr>
          <w:rFonts w:eastAsia="Calibri"/>
          <w:bCs/>
          <w:sz w:val="28"/>
          <w:szCs w:val="28"/>
          <w:lang w:eastAsia="en-US"/>
        </w:rPr>
        <w:t>е</w:t>
      </w:r>
      <w:r w:rsidRPr="00ED110F">
        <w:rPr>
          <w:rFonts w:eastAsia="Calibri"/>
          <w:bCs/>
          <w:sz w:val="28"/>
          <w:szCs w:val="28"/>
          <w:lang w:eastAsia="en-US"/>
        </w:rPr>
        <w:t xml:space="preserve"> о внесении изменений</w:t>
      </w:r>
      <w:r w:rsidRPr="005B1D10">
        <w:rPr>
          <w:sz w:val="28"/>
          <w:szCs w:val="28"/>
        </w:rPr>
        <w:t xml:space="preserve">, заявление об исправлении допущенных опечаток и ошибок, заявление о выдаче дубликата считается поступившим в уполномоченный </w:t>
      </w:r>
      <w:r>
        <w:rPr>
          <w:sz w:val="28"/>
          <w:szCs w:val="28"/>
        </w:rPr>
        <w:t>орган местного самоуправления</w:t>
      </w:r>
      <w:r w:rsidRPr="005B1D10">
        <w:rPr>
          <w:sz w:val="28"/>
          <w:szCs w:val="28"/>
        </w:rPr>
        <w:t xml:space="preserve"> со дня его регистрации.</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jc w:val="center"/>
        <w:rPr>
          <w:b/>
          <w:sz w:val="28"/>
          <w:szCs w:val="28"/>
        </w:rPr>
      </w:pPr>
      <w:r w:rsidRPr="00ED110F">
        <w:rPr>
          <w:b/>
          <w:sz w:val="28"/>
          <w:szCs w:val="28"/>
        </w:rPr>
        <w:t>Требования к помещениям, в которых предоставляется муниципальная услуга</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 xml:space="preserve">2.23. </w:t>
      </w:r>
      <w:proofErr w:type="gramStart"/>
      <w:r w:rsidRPr="00ED110F">
        <w:rPr>
          <w:sz w:val="28"/>
          <w:szCs w:val="28"/>
        </w:rPr>
        <w:t xml:space="preserve">Местоположение административных зданий, в которых осуществляется прием </w:t>
      </w:r>
      <w:r w:rsidRPr="00ED110F">
        <w:rPr>
          <w:bCs/>
          <w:sz w:val="28"/>
          <w:szCs w:val="28"/>
        </w:rPr>
        <w:t>заявлений о выдаче разрешения на ввод объекта в эксплуатацию</w:t>
      </w:r>
      <w:r w:rsidRPr="00ED110F">
        <w:rPr>
          <w:rFonts w:eastAsia="Calibri"/>
          <w:bCs/>
          <w:sz w:val="28"/>
          <w:szCs w:val="28"/>
          <w:lang w:eastAsia="en-US"/>
        </w:rPr>
        <w:t>, заявлений о внесении изменений</w:t>
      </w:r>
      <w:r w:rsidRPr="00707EFC">
        <w:rPr>
          <w:rFonts w:eastAsia="Calibri"/>
          <w:bCs/>
          <w:sz w:val="28"/>
          <w:szCs w:val="28"/>
          <w:lang w:eastAsia="en-US"/>
        </w:rPr>
        <w:t xml:space="preserve">, </w:t>
      </w:r>
      <w:r w:rsidRPr="00433D32">
        <w:rPr>
          <w:bCs/>
          <w:sz w:val="28"/>
          <w:szCs w:val="28"/>
        </w:rPr>
        <w:t xml:space="preserve">заявлений </w:t>
      </w:r>
      <w:r w:rsidRPr="00433D32">
        <w:rPr>
          <w:sz w:val="28"/>
          <w:szCs w:val="28"/>
        </w:rPr>
        <w:t>об исправлении допущенных опечаток и ошибок, заявлений о выдаче дубликата</w:t>
      </w:r>
      <w:r w:rsidRPr="00ED110F">
        <w:rPr>
          <w:sz w:val="28"/>
          <w:szCs w:val="28"/>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roofErr w:type="gramEnd"/>
    </w:p>
    <w:p w:rsidR="003D14E2" w:rsidRPr="00ED110F" w:rsidRDefault="003D14E2" w:rsidP="003D14E2">
      <w:pPr>
        <w:widowControl w:val="0"/>
        <w:tabs>
          <w:tab w:val="left" w:pos="567"/>
        </w:tabs>
        <w:ind w:firstLine="709"/>
        <w:contextualSpacing/>
        <w:jc w:val="both"/>
        <w:rPr>
          <w:sz w:val="28"/>
          <w:szCs w:val="28"/>
        </w:rPr>
      </w:pPr>
      <w:r w:rsidRPr="00ED110F">
        <w:rPr>
          <w:sz w:val="28"/>
          <w:szCs w:val="28"/>
        </w:rPr>
        <w:t>В случае</w:t>
      </w:r>
      <w:proofErr w:type="gramStart"/>
      <w:r w:rsidRPr="00ED110F">
        <w:rPr>
          <w:sz w:val="28"/>
          <w:szCs w:val="28"/>
        </w:rPr>
        <w:t>,</w:t>
      </w:r>
      <w:proofErr w:type="gramEnd"/>
      <w:r w:rsidRPr="00ED110F">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w:t>
      </w:r>
      <w:r w:rsidRPr="00ED110F">
        <w:rPr>
          <w:sz w:val="28"/>
          <w:szCs w:val="28"/>
        </w:rPr>
        <w:lastRenderedPageBreak/>
        <w:t>автомобильного транспорта заявителей. За пользование стоянкой (парковкой) с заявителей плата не взимается.</w:t>
      </w:r>
    </w:p>
    <w:p w:rsidR="003D14E2" w:rsidRPr="00ED110F" w:rsidRDefault="003D14E2" w:rsidP="003D14E2">
      <w:pPr>
        <w:widowControl w:val="0"/>
        <w:autoSpaceDE w:val="0"/>
        <w:autoSpaceDN w:val="0"/>
        <w:adjustRightInd w:val="0"/>
        <w:ind w:firstLine="709"/>
        <w:jc w:val="both"/>
        <w:rPr>
          <w:strike/>
          <w:sz w:val="28"/>
          <w:szCs w:val="28"/>
        </w:rPr>
      </w:pPr>
      <w:r w:rsidRPr="00ED110F">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Центральный вход в здание уполномоченного органа местного самоуправления должен быть оборудован информационной табличкой (вывеской), содержащей информацию:</w:t>
      </w:r>
    </w:p>
    <w:p w:rsidR="003D14E2" w:rsidRPr="00ED110F" w:rsidRDefault="003D14E2" w:rsidP="003D14E2">
      <w:pPr>
        <w:widowControl w:val="0"/>
        <w:tabs>
          <w:tab w:val="left" w:pos="567"/>
          <w:tab w:val="left" w:pos="1134"/>
        </w:tabs>
        <w:ind w:left="709"/>
        <w:contextualSpacing/>
        <w:jc w:val="both"/>
        <w:rPr>
          <w:sz w:val="28"/>
          <w:szCs w:val="28"/>
        </w:rPr>
      </w:pPr>
      <w:r w:rsidRPr="00ED110F">
        <w:rPr>
          <w:sz w:val="28"/>
          <w:szCs w:val="28"/>
        </w:rPr>
        <w:t>наименование;</w:t>
      </w:r>
    </w:p>
    <w:p w:rsidR="003D14E2" w:rsidRPr="00ED110F" w:rsidRDefault="003D14E2" w:rsidP="003D14E2">
      <w:pPr>
        <w:widowControl w:val="0"/>
        <w:tabs>
          <w:tab w:val="left" w:pos="567"/>
          <w:tab w:val="left" w:pos="1134"/>
        </w:tabs>
        <w:ind w:left="709"/>
        <w:contextualSpacing/>
        <w:jc w:val="both"/>
        <w:rPr>
          <w:sz w:val="28"/>
          <w:szCs w:val="28"/>
        </w:rPr>
      </w:pPr>
      <w:r w:rsidRPr="00ED110F">
        <w:rPr>
          <w:sz w:val="28"/>
          <w:szCs w:val="28"/>
        </w:rPr>
        <w:t>местонахождение и юридический адрес;</w:t>
      </w:r>
    </w:p>
    <w:p w:rsidR="003D14E2" w:rsidRPr="00ED110F" w:rsidRDefault="003D14E2" w:rsidP="003D14E2">
      <w:pPr>
        <w:widowControl w:val="0"/>
        <w:tabs>
          <w:tab w:val="left" w:pos="567"/>
          <w:tab w:val="left" w:pos="1134"/>
        </w:tabs>
        <w:ind w:left="709"/>
        <w:contextualSpacing/>
        <w:jc w:val="both"/>
        <w:rPr>
          <w:sz w:val="28"/>
          <w:szCs w:val="28"/>
        </w:rPr>
      </w:pPr>
      <w:r w:rsidRPr="00ED110F">
        <w:rPr>
          <w:sz w:val="28"/>
          <w:szCs w:val="28"/>
        </w:rPr>
        <w:t>режим работы;</w:t>
      </w:r>
    </w:p>
    <w:p w:rsidR="003D14E2" w:rsidRPr="00ED110F" w:rsidRDefault="003D14E2" w:rsidP="003D14E2">
      <w:pPr>
        <w:widowControl w:val="0"/>
        <w:tabs>
          <w:tab w:val="left" w:pos="567"/>
          <w:tab w:val="left" w:pos="1134"/>
        </w:tabs>
        <w:ind w:left="709"/>
        <w:contextualSpacing/>
        <w:jc w:val="both"/>
        <w:rPr>
          <w:sz w:val="28"/>
          <w:szCs w:val="28"/>
        </w:rPr>
      </w:pPr>
      <w:r w:rsidRPr="00ED110F">
        <w:rPr>
          <w:sz w:val="28"/>
          <w:szCs w:val="28"/>
        </w:rPr>
        <w:t>график приема;</w:t>
      </w:r>
    </w:p>
    <w:p w:rsidR="003D14E2" w:rsidRPr="00ED110F" w:rsidRDefault="003D14E2" w:rsidP="003D14E2">
      <w:pPr>
        <w:widowControl w:val="0"/>
        <w:tabs>
          <w:tab w:val="left" w:pos="567"/>
          <w:tab w:val="left" w:pos="1134"/>
        </w:tabs>
        <w:ind w:left="709"/>
        <w:contextualSpacing/>
        <w:jc w:val="both"/>
        <w:rPr>
          <w:sz w:val="28"/>
          <w:szCs w:val="28"/>
        </w:rPr>
      </w:pPr>
      <w:r w:rsidRPr="00ED110F">
        <w:rPr>
          <w:sz w:val="28"/>
          <w:szCs w:val="28"/>
        </w:rPr>
        <w:t>номера телефонов для справок.</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Помещения, в которых предоставляется услуга, должны соответствовать санитарно-эпидемиологическим правилам и нормативам.</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Помещения, в которых предоставляется услуга, оснащаются:</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противопожарной системой и средствами пожаротушения;</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системой оповещения о возникновении чрезвычайной ситуации;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средствами оказания первой медицинской помощи;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туалетными комнатами для посетителей.</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D14E2" w:rsidRPr="00ED110F" w:rsidRDefault="003D14E2" w:rsidP="003D14E2">
      <w:pPr>
        <w:widowControl w:val="0"/>
        <w:autoSpaceDE w:val="0"/>
        <w:autoSpaceDN w:val="0"/>
        <w:adjustRightInd w:val="0"/>
        <w:ind w:firstLine="709"/>
        <w:jc w:val="both"/>
        <w:rPr>
          <w:sz w:val="28"/>
          <w:szCs w:val="28"/>
        </w:rPr>
      </w:pPr>
      <w:proofErr w:type="gramStart"/>
      <w:r w:rsidRPr="00ED110F">
        <w:rPr>
          <w:sz w:val="28"/>
          <w:szCs w:val="28"/>
        </w:rPr>
        <w:t xml:space="preserve">Места для заполнения </w:t>
      </w:r>
      <w:r w:rsidRPr="00ED110F">
        <w:rPr>
          <w:bCs/>
          <w:sz w:val="28"/>
          <w:szCs w:val="28"/>
        </w:rPr>
        <w:t xml:space="preserve">заявлений о выдаче разрешения на ввод объекта в эксплуатацию, </w:t>
      </w:r>
      <w:r w:rsidRPr="00ED110F">
        <w:rPr>
          <w:rFonts w:eastAsia="Calibri"/>
          <w:bCs/>
          <w:sz w:val="28"/>
          <w:szCs w:val="28"/>
          <w:lang w:eastAsia="en-US"/>
        </w:rPr>
        <w:t>заявлений о внесении изменений</w:t>
      </w:r>
      <w:r>
        <w:rPr>
          <w:rFonts w:eastAsia="Calibri"/>
          <w:bCs/>
          <w:sz w:val="28"/>
          <w:szCs w:val="28"/>
          <w:lang w:eastAsia="en-US"/>
        </w:rPr>
        <w:t xml:space="preserve">, </w:t>
      </w:r>
      <w:r w:rsidRPr="000E19FF">
        <w:rPr>
          <w:bCs/>
          <w:sz w:val="28"/>
          <w:szCs w:val="28"/>
        </w:rPr>
        <w:t xml:space="preserve">заявлений </w:t>
      </w:r>
      <w:r w:rsidRPr="000E19FF">
        <w:rPr>
          <w:sz w:val="28"/>
          <w:szCs w:val="28"/>
        </w:rPr>
        <w:t>об исправлении допущенных опечаток и ошибок, заявлений о выдаче дубликата</w:t>
      </w:r>
      <w:r w:rsidRPr="00ED110F">
        <w:rPr>
          <w:bCs/>
          <w:sz w:val="28"/>
          <w:szCs w:val="28"/>
        </w:rPr>
        <w:t xml:space="preserve"> </w:t>
      </w:r>
      <w:r w:rsidRPr="00ED110F">
        <w:rPr>
          <w:sz w:val="28"/>
          <w:szCs w:val="28"/>
        </w:rPr>
        <w:t xml:space="preserve">оборудуются стульями, столами (стойками), бланками </w:t>
      </w:r>
      <w:r w:rsidRPr="00ED110F">
        <w:rPr>
          <w:rFonts w:eastAsia="Calibri"/>
          <w:bCs/>
          <w:sz w:val="28"/>
          <w:szCs w:val="28"/>
          <w:lang w:eastAsia="en-US"/>
        </w:rPr>
        <w:t>заявлений о выдаче разрешения на ввод объекта в эксплуатацию, заявлений о внесении изменений</w:t>
      </w:r>
      <w:r w:rsidRPr="00ED110F">
        <w:rPr>
          <w:sz w:val="28"/>
          <w:szCs w:val="28"/>
        </w:rPr>
        <w:t xml:space="preserve">, </w:t>
      </w:r>
      <w:r w:rsidRPr="000E19FF">
        <w:rPr>
          <w:bCs/>
          <w:sz w:val="28"/>
          <w:szCs w:val="28"/>
        </w:rPr>
        <w:t xml:space="preserve">заявлений </w:t>
      </w:r>
      <w:r w:rsidRPr="000E19FF">
        <w:rPr>
          <w:sz w:val="28"/>
          <w:szCs w:val="28"/>
        </w:rPr>
        <w:t>об исправлении допущенных опечаток и ошибок, заявлений о выдаче дубликата</w:t>
      </w:r>
      <w:r>
        <w:rPr>
          <w:sz w:val="28"/>
          <w:szCs w:val="28"/>
        </w:rPr>
        <w:t>,</w:t>
      </w:r>
      <w:r w:rsidRPr="00ED110F">
        <w:rPr>
          <w:sz w:val="28"/>
          <w:szCs w:val="28"/>
        </w:rPr>
        <w:t xml:space="preserve"> письменными принадлежностями.</w:t>
      </w:r>
      <w:proofErr w:type="gramEnd"/>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Места приема заявителей оборудуются информационными табличками (вывесками) с указанием:</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lastRenderedPageBreak/>
        <w:t>номера кабинета и наименования отдела;</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фамилии, имени и отчества (последнее – при наличии), должности ответственного лица за прием документов;</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графика приема заявителей.</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При предоставлении услуги инвалидам обеспечиваются:</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возможность беспрепятственного доступа к объекту (зданию, помещению), в котором предоставляется услуга;</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сопровождение инвалидов, имеющих стойкие расстройства функции зрения и самостоятельного передвижения;</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 xml:space="preserve">допуск </w:t>
      </w:r>
      <w:proofErr w:type="spellStart"/>
      <w:r w:rsidRPr="00ED110F">
        <w:rPr>
          <w:sz w:val="28"/>
          <w:szCs w:val="28"/>
        </w:rPr>
        <w:t>сурдопереводчика</w:t>
      </w:r>
      <w:proofErr w:type="spellEnd"/>
      <w:r w:rsidRPr="00ED110F">
        <w:rPr>
          <w:sz w:val="28"/>
          <w:szCs w:val="28"/>
        </w:rPr>
        <w:t xml:space="preserve"> и </w:t>
      </w:r>
      <w:proofErr w:type="spellStart"/>
      <w:r w:rsidRPr="00ED110F">
        <w:rPr>
          <w:sz w:val="28"/>
          <w:szCs w:val="28"/>
        </w:rPr>
        <w:t>тифлосурдопереводчика</w:t>
      </w:r>
      <w:proofErr w:type="spellEnd"/>
      <w:r w:rsidRPr="00ED110F">
        <w:rPr>
          <w:sz w:val="28"/>
          <w:szCs w:val="28"/>
        </w:rPr>
        <w:t>;</w:t>
      </w:r>
    </w:p>
    <w:p w:rsidR="003D14E2" w:rsidRPr="00ED110F" w:rsidRDefault="003D14E2" w:rsidP="003D14E2">
      <w:pPr>
        <w:widowControl w:val="0"/>
        <w:autoSpaceDE w:val="0"/>
        <w:autoSpaceDN w:val="0"/>
        <w:adjustRightInd w:val="0"/>
        <w:ind w:firstLine="709"/>
        <w:jc w:val="both"/>
        <w:rPr>
          <w:strike/>
          <w:sz w:val="28"/>
          <w:szCs w:val="28"/>
        </w:rPr>
      </w:pPr>
      <w:r w:rsidRPr="00ED110F">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оказание инвалидам помощи в преодолении барьеров, мешающих получению ими муниципальных услуг наравне с другими лицами.</w:t>
      </w:r>
    </w:p>
    <w:p w:rsidR="003D14E2" w:rsidRPr="00ED110F" w:rsidRDefault="003D14E2" w:rsidP="003D14E2">
      <w:pPr>
        <w:widowControl w:val="0"/>
        <w:autoSpaceDE w:val="0"/>
        <w:autoSpaceDN w:val="0"/>
        <w:adjustRightInd w:val="0"/>
        <w:ind w:firstLine="709"/>
        <w:jc w:val="both"/>
        <w:rPr>
          <w:sz w:val="28"/>
          <w:szCs w:val="28"/>
        </w:rPr>
      </w:pPr>
    </w:p>
    <w:p w:rsidR="003D14E2" w:rsidRPr="00ED110F" w:rsidRDefault="003D14E2" w:rsidP="003D14E2">
      <w:pPr>
        <w:autoSpaceDE w:val="0"/>
        <w:autoSpaceDN w:val="0"/>
        <w:adjustRightInd w:val="0"/>
        <w:jc w:val="center"/>
        <w:rPr>
          <w:b/>
          <w:bCs/>
          <w:sz w:val="28"/>
          <w:szCs w:val="28"/>
        </w:rPr>
      </w:pPr>
      <w:r w:rsidRPr="00ED110F">
        <w:rPr>
          <w:b/>
          <w:bCs/>
          <w:sz w:val="28"/>
          <w:szCs w:val="28"/>
        </w:rPr>
        <w:t xml:space="preserve">Показатели качества и доступности </w:t>
      </w:r>
      <w:r>
        <w:rPr>
          <w:b/>
          <w:bCs/>
          <w:sz w:val="28"/>
          <w:szCs w:val="28"/>
        </w:rPr>
        <w:t>муниципальной</w:t>
      </w:r>
      <w:r w:rsidRPr="0027723B">
        <w:rPr>
          <w:b/>
          <w:bCs/>
          <w:sz w:val="28"/>
          <w:szCs w:val="28"/>
        </w:rPr>
        <w:t xml:space="preserve"> </w:t>
      </w:r>
      <w:r w:rsidRPr="00ED110F">
        <w:rPr>
          <w:b/>
          <w:bCs/>
          <w:sz w:val="28"/>
          <w:szCs w:val="28"/>
        </w:rPr>
        <w:t>услуги</w:t>
      </w:r>
    </w:p>
    <w:p w:rsidR="003D14E2" w:rsidRPr="00ED110F" w:rsidRDefault="003D14E2" w:rsidP="003D14E2">
      <w:pPr>
        <w:widowControl w:val="0"/>
        <w:autoSpaceDE w:val="0"/>
        <w:autoSpaceDN w:val="0"/>
        <w:adjustRightInd w:val="0"/>
        <w:ind w:firstLine="709"/>
        <w:jc w:val="both"/>
        <w:rPr>
          <w:rFonts w:eastAsia="Calibri"/>
          <w:sz w:val="28"/>
          <w:szCs w:val="28"/>
        </w:rPr>
      </w:pP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2.24. Основными показателями доступности предоставления </w:t>
      </w:r>
      <w:r w:rsidRPr="00ED110F">
        <w:rPr>
          <w:sz w:val="28"/>
          <w:szCs w:val="28"/>
        </w:rPr>
        <w:t>услуги</w:t>
      </w:r>
      <w:r w:rsidRPr="00ED110F">
        <w:rPr>
          <w:rFonts w:eastAsia="Calibri"/>
          <w:sz w:val="28"/>
          <w:szCs w:val="28"/>
        </w:rPr>
        <w:t xml:space="preserve"> являются:</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наличие полной и понятной информации о порядке, сроках и ходе предоставления </w:t>
      </w:r>
      <w:r w:rsidRPr="00ED110F">
        <w:rPr>
          <w:sz w:val="28"/>
          <w:szCs w:val="28"/>
        </w:rPr>
        <w:t xml:space="preserve">услуги </w:t>
      </w:r>
      <w:r w:rsidRPr="00ED110F">
        <w:rPr>
          <w:rFonts w:eastAsia="Calibri"/>
          <w:sz w:val="28"/>
          <w:szCs w:val="28"/>
        </w:rPr>
        <w:t>в информационно-телекоммуникационных сетях общего пользования (в том числе в сети "Интернет");</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возможность получения заявителем уведомлений о предоставлении услуги с помощью </w:t>
      </w:r>
      <w:r w:rsidRPr="00ED110F">
        <w:rPr>
          <w:sz w:val="28"/>
          <w:szCs w:val="28"/>
        </w:rPr>
        <w:t>Единого портала, регионального портала</w:t>
      </w:r>
      <w:r>
        <w:rPr>
          <w:sz w:val="28"/>
          <w:szCs w:val="28"/>
        </w:rPr>
        <w:t xml:space="preserve"> или единой информационной системы жилищного строительства</w:t>
      </w:r>
      <w:r w:rsidRPr="00ED110F">
        <w:rPr>
          <w:rFonts w:eastAsia="Calibri"/>
          <w:sz w:val="28"/>
          <w:szCs w:val="28"/>
        </w:rPr>
        <w:t>;</w:t>
      </w:r>
    </w:p>
    <w:p w:rsidR="003D14E2"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lastRenderedPageBreak/>
        <w:t xml:space="preserve">возможность получения информации о ходе предоставления </w:t>
      </w:r>
      <w:r w:rsidRPr="00ED110F">
        <w:rPr>
          <w:sz w:val="28"/>
          <w:szCs w:val="28"/>
        </w:rPr>
        <w:t>услуги</w:t>
      </w:r>
      <w:r w:rsidRPr="00ED110F">
        <w:rPr>
          <w:rFonts w:eastAsia="Calibri"/>
          <w:sz w:val="28"/>
          <w:szCs w:val="28"/>
        </w:rPr>
        <w:t>, в том числе с использованием информационно-коммуникационных технологий</w:t>
      </w:r>
      <w:r>
        <w:rPr>
          <w:rFonts w:eastAsia="Calibri"/>
          <w:sz w:val="28"/>
          <w:szCs w:val="28"/>
        </w:rPr>
        <w:t>;</w:t>
      </w:r>
    </w:p>
    <w:p w:rsidR="003D14E2" w:rsidRDefault="003D14E2" w:rsidP="003D14E2">
      <w:pPr>
        <w:widowControl w:val="0"/>
        <w:autoSpaceDE w:val="0"/>
        <w:autoSpaceDN w:val="0"/>
        <w:adjustRightInd w:val="0"/>
        <w:ind w:firstLine="709"/>
        <w:jc w:val="both"/>
        <w:rPr>
          <w:rFonts w:eastAsia="Calibri"/>
          <w:sz w:val="28"/>
          <w:szCs w:val="28"/>
        </w:rPr>
      </w:pPr>
      <w:r>
        <w:rPr>
          <w:rFonts w:eastAsia="Calibri"/>
          <w:sz w:val="28"/>
          <w:szCs w:val="28"/>
        </w:rPr>
        <w:t>доступность электронных форм документов, необходимых для предоставления услуги;</w:t>
      </w:r>
    </w:p>
    <w:p w:rsidR="003D14E2" w:rsidRPr="00AB57CF" w:rsidRDefault="003D14E2" w:rsidP="003D14E2">
      <w:pPr>
        <w:widowControl w:val="0"/>
        <w:autoSpaceDE w:val="0"/>
        <w:autoSpaceDN w:val="0"/>
        <w:adjustRightInd w:val="0"/>
        <w:ind w:firstLine="709"/>
        <w:jc w:val="both"/>
        <w:rPr>
          <w:rFonts w:eastAsia="Calibri"/>
          <w:sz w:val="28"/>
          <w:szCs w:val="28"/>
        </w:rPr>
      </w:pPr>
      <w:r>
        <w:rPr>
          <w:rFonts w:eastAsia="Calibri"/>
          <w:sz w:val="28"/>
          <w:szCs w:val="28"/>
        </w:rPr>
        <w:t>возможность подачи заявлений и прилагаемых к ним документов в электронной форме</w:t>
      </w:r>
      <w:r w:rsidRPr="00AB57CF">
        <w:rPr>
          <w:rFonts w:eastAsia="Calibri"/>
          <w:sz w:val="28"/>
          <w:szCs w:val="28"/>
        </w:rPr>
        <w:t>.</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2.25. Основными показателями качества предоставления услуги являются:</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своевременность предоставления </w:t>
      </w:r>
      <w:r w:rsidRPr="00ED110F">
        <w:rPr>
          <w:sz w:val="28"/>
          <w:szCs w:val="28"/>
        </w:rPr>
        <w:t>услуги</w:t>
      </w:r>
      <w:r w:rsidRPr="00ED110F">
        <w:rPr>
          <w:rFonts w:eastAsia="Calibri"/>
          <w:sz w:val="28"/>
          <w:szCs w:val="28"/>
        </w:rPr>
        <w:t xml:space="preserve"> в соответствии со стандартом ее предоставления, установленным настоящим Административным регламентом;</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минимально возможное количество взаимодействий гражданина с должностными лицами, участвующими в предоставлении </w:t>
      </w:r>
      <w:r w:rsidRPr="00ED110F">
        <w:rPr>
          <w:sz w:val="28"/>
          <w:szCs w:val="28"/>
        </w:rPr>
        <w:t>услуги</w:t>
      </w:r>
      <w:r w:rsidRPr="00ED110F">
        <w:rPr>
          <w:rFonts w:eastAsia="Calibri"/>
          <w:sz w:val="28"/>
          <w:szCs w:val="28"/>
        </w:rPr>
        <w:t>;</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отсутствие нарушений установленных сроков в процессе предоставления услуги;</w:t>
      </w:r>
    </w:p>
    <w:p w:rsidR="003D14E2" w:rsidRPr="00ED110F" w:rsidRDefault="003D14E2" w:rsidP="003D14E2">
      <w:pPr>
        <w:widowControl w:val="0"/>
        <w:autoSpaceDE w:val="0"/>
        <w:autoSpaceDN w:val="0"/>
        <w:adjustRightInd w:val="0"/>
        <w:ind w:firstLine="709"/>
        <w:jc w:val="both"/>
        <w:rPr>
          <w:rFonts w:eastAsia="Calibri"/>
          <w:sz w:val="28"/>
          <w:szCs w:val="28"/>
        </w:rPr>
      </w:pPr>
      <w:r w:rsidRPr="00ED110F">
        <w:rPr>
          <w:rFonts w:eastAsia="Calibri"/>
          <w:sz w:val="28"/>
          <w:szCs w:val="28"/>
        </w:rPr>
        <w:t xml:space="preserve">отсутствие заявлений об оспаривании решений, действий (бездействия) </w:t>
      </w:r>
      <w:r w:rsidRPr="00ED110F">
        <w:rPr>
          <w:sz w:val="28"/>
          <w:szCs w:val="28"/>
        </w:rPr>
        <w:t>уполномоченного органа местного самоуправления</w:t>
      </w:r>
      <w:r w:rsidRPr="00ED110F">
        <w:rPr>
          <w:rFonts w:eastAsia="Calibri"/>
          <w:sz w:val="28"/>
          <w:szCs w:val="28"/>
        </w:rPr>
        <w:t xml:space="preserve">, его должностных лиц, принимаемых (совершенных) при предоставлении услуги, по </w:t>
      </w:r>
      <w:proofErr w:type="gramStart"/>
      <w:r w:rsidRPr="00ED110F">
        <w:rPr>
          <w:rFonts w:eastAsia="Calibri"/>
          <w:sz w:val="28"/>
          <w:szCs w:val="28"/>
        </w:rPr>
        <w:t>итогам</w:t>
      </w:r>
      <w:proofErr w:type="gramEnd"/>
      <w:r w:rsidRPr="00ED110F">
        <w:rPr>
          <w:rFonts w:eastAsia="Calibri"/>
          <w:sz w:val="28"/>
          <w:szCs w:val="28"/>
        </w:rPr>
        <w:t xml:space="preserve"> рассмотрения которых вынесены решения об удовлетворении (частичном удовлетворении) требований заявителей.</w:t>
      </w:r>
    </w:p>
    <w:p w:rsidR="003D14E2" w:rsidRPr="00ED110F" w:rsidRDefault="003D14E2" w:rsidP="003D14E2">
      <w:pPr>
        <w:autoSpaceDE w:val="0"/>
        <w:autoSpaceDN w:val="0"/>
        <w:adjustRightInd w:val="0"/>
        <w:jc w:val="center"/>
        <w:rPr>
          <w:b/>
          <w:bCs/>
          <w:sz w:val="28"/>
          <w:szCs w:val="28"/>
        </w:rPr>
      </w:pPr>
    </w:p>
    <w:p w:rsidR="003D14E2" w:rsidRDefault="003D14E2" w:rsidP="003D14E2">
      <w:pPr>
        <w:autoSpaceDE w:val="0"/>
        <w:autoSpaceDN w:val="0"/>
        <w:adjustRightInd w:val="0"/>
        <w:jc w:val="center"/>
        <w:rPr>
          <w:b/>
          <w:bCs/>
          <w:sz w:val="28"/>
          <w:szCs w:val="28"/>
        </w:rPr>
      </w:pPr>
      <w:r w:rsidRPr="00ED110F">
        <w:rPr>
          <w:b/>
          <w:bCs/>
          <w:sz w:val="28"/>
          <w:szCs w:val="28"/>
        </w:rPr>
        <w:t>Иные требования</w:t>
      </w:r>
      <w:r>
        <w:rPr>
          <w:b/>
          <w:bCs/>
          <w:sz w:val="28"/>
          <w:szCs w:val="28"/>
        </w:rPr>
        <w:t xml:space="preserve"> к предоставлению </w:t>
      </w:r>
    </w:p>
    <w:p w:rsidR="003D14E2" w:rsidRPr="00ED110F" w:rsidRDefault="003D14E2" w:rsidP="003D14E2">
      <w:pPr>
        <w:autoSpaceDE w:val="0"/>
        <w:autoSpaceDN w:val="0"/>
        <w:adjustRightInd w:val="0"/>
        <w:jc w:val="center"/>
        <w:rPr>
          <w:b/>
          <w:bCs/>
          <w:sz w:val="28"/>
          <w:szCs w:val="28"/>
        </w:rPr>
      </w:pPr>
      <w:r>
        <w:rPr>
          <w:b/>
          <w:bCs/>
          <w:sz w:val="28"/>
          <w:szCs w:val="28"/>
        </w:rPr>
        <w:t>муниципальной услуги</w:t>
      </w:r>
    </w:p>
    <w:p w:rsidR="003D14E2" w:rsidRPr="00ED110F" w:rsidRDefault="003D14E2" w:rsidP="003D14E2">
      <w:pPr>
        <w:autoSpaceDE w:val="0"/>
        <w:autoSpaceDN w:val="0"/>
        <w:adjustRightInd w:val="0"/>
        <w:ind w:firstLine="709"/>
        <w:jc w:val="both"/>
        <w:rPr>
          <w:rFonts w:eastAsia="Calibri"/>
          <w:bCs/>
          <w:sz w:val="28"/>
          <w:szCs w:val="28"/>
          <w:lang w:eastAsia="en-US"/>
        </w:rPr>
      </w:pP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t>2.</w:t>
      </w:r>
      <w:r>
        <w:rPr>
          <w:sz w:val="28"/>
          <w:szCs w:val="28"/>
        </w:rPr>
        <w:t>26</w:t>
      </w:r>
      <w:r w:rsidRPr="00ED110F">
        <w:rPr>
          <w:sz w:val="28"/>
          <w:szCs w:val="28"/>
        </w:rPr>
        <w:t>.</w:t>
      </w:r>
      <w:r w:rsidRPr="00ED110F">
        <w:t xml:space="preserve"> </w:t>
      </w:r>
      <w:r w:rsidRPr="00ED110F">
        <w:rPr>
          <w:sz w:val="28"/>
          <w:szCs w:val="28"/>
        </w:rPr>
        <w:t xml:space="preserve">Необходимой и обязательной услугой для предоставления </w:t>
      </w:r>
      <w:r w:rsidRPr="006E7D1B">
        <w:rPr>
          <w:sz w:val="28"/>
          <w:szCs w:val="28"/>
        </w:rPr>
        <w:t xml:space="preserve">муниципальной </w:t>
      </w:r>
      <w:r w:rsidRPr="00ED110F">
        <w:rPr>
          <w:sz w:val="28"/>
          <w:szCs w:val="28"/>
        </w:rPr>
        <w:t xml:space="preserve">услуги является услуга по проведению кадастровых работ в целях выдачи технического плана. </w:t>
      </w:r>
    </w:p>
    <w:p w:rsidR="003D14E2" w:rsidRDefault="003D14E2" w:rsidP="003D14E2">
      <w:pPr>
        <w:widowControl w:val="0"/>
        <w:autoSpaceDE w:val="0"/>
        <w:autoSpaceDN w:val="0"/>
        <w:adjustRightInd w:val="0"/>
        <w:ind w:firstLine="709"/>
        <w:jc w:val="both"/>
        <w:rPr>
          <w:sz w:val="28"/>
          <w:szCs w:val="28"/>
        </w:rPr>
      </w:pPr>
      <w:r w:rsidRPr="00ED110F">
        <w:rPr>
          <w:sz w:val="28"/>
          <w:szCs w:val="28"/>
        </w:rPr>
        <w:t>2.</w:t>
      </w:r>
      <w:r>
        <w:rPr>
          <w:sz w:val="28"/>
          <w:szCs w:val="28"/>
        </w:rPr>
        <w:t>27</w:t>
      </w:r>
      <w:r w:rsidRPr="00ED110F">
        <w:rPr>
          <w:sz w:val="28"/>
          <w:szCs w:val="28"/>
        </w:rPr>
        <w:t>.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статьей 24 Федерального закона от 13 июля 2015 г. № 218-ФЗ "О государственной регистрации недвижимости"</w:t>
      </w:r>
      <w:r>
        <w:rPr>
          <w:sz w:val="28"/>
          <w:szCs w:val="28"/>
        </w:rPr>
        <w:t xml:space="preserve"> (</w:t>
      </w:r>
      <w:r w:rsidRPr="00C612A2">
        <w:rPr>
          <w:sz w:val="28"/>
          <w:szCs w:val="28"/>
        </w:rPr>
        <w:t xml:space="preserve">Собрание законодательства Российской Федерации, 2015, </w:t>
      </w:r>
      <w:r>
        <w:rPr>
          <w:sz w:val="28"/>
          <w:szCs w:val="28"/>
        </w:rPr>
        <w:t>№</w:t>
      </w:r>
      <w:r w:rsidRPr="00C612A2">
        <w:rPr>
          <w:sz w:val="28"/>
          <w:szCs w:val="28"/>
        </w:rPr>
        <w:t xml:space="preserve"> 29, ст. 4344; 2022, </w:t>
      </w:r>
      <w:r>
        <w:rPr>
          <w:sz w:val="28"/>
          <w:szCs w:val="28"/>
        </w:rPr>
        <w:t xml:space="preserve">№ </w:t>
      </w:r>
      <w:r w:rsidRPr="00C612A2">
        <w:rPr>
          <w:sz w:val="28"/>
          <w:szCs w:val="28"/>
        </w:rPr>
        <w:t>43, ст. 7272</w:t>
      </w:r>
      <w:r>
        <w:rPr>
          <w:sz w:val="28"/>
          <w:szCs w:val="28"/>
        </w:rPr>
        <w:t>)</w:t>
      </w:r>
      <w:r w:rsidRPr="00ED110F">
        <w:rPr>
          <w:sz w:val="28"/>
          <w:szCs w:val="28"/>
        </w:rPr>
        <w:t>.</w:t>
      </w:r>
    </w:p>
    <w:p w:rsidR="003D14E2" w:rsidRDefault="003D14E2" w:rsidP="003D14E2">
      <w:pPr>
        <w:widowControl w:val="0"/>
        <w:autoSpaceDE w:val="0"/>
        <w:autoSpaceDN w:val="0"/>
        <w:adjustRightInd w:val="0"/>
        <w:ind w:firstLine="709"/>
        <w:jc w:val="both"/>
        <w:rPr>
          <w:sz w:val="28"/>
          <w:szCs w:val="28"/>
        </w:rPr>
      </w:pPr>
      <w:r>
        <w:rPr>
          <w:sz w:val="28"/>
          <w:szCs w:val="28"/>
        </w:rPr>
        <w:t>2.28.</w:t>
      </w:r>
      <w:r w:rsidRPr="00A015AB">
        <w:rPr>
          <w:bCs/>
          <w:sz w:val="28"/>
          <w:szCs w:val="28"/>
        </w:rPr>
        <w:t xml:space="preserve">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rsidR="003D14E2" w:rsidRDefault="003D14E2" w:rsidP="003D14E2">
      <w:pPr>
        <w:widowControl w:val="0"/>
        <w:autoSpaceDE w:val="0"/>
        <w:autoSpaceDN w:val="0"/>
        <w:adjustRightInd w:val="0"/>
        <w:ind w:firstLine="709"/>
        <w:jc w:val="both"/>
        <w:rPr>
          <w:sz w:val="28"/>
          <w:szCs w:val="28"/>
        </w:rPr>
      </w:pPr>
      <w:r>
        <w:rPr>
          <w:sz w:val="28"/>
          <w:szCs w:val="28"/>
        </w:rPr>
        <w:t xml:space="preserve">Услуга по проведению кадастровых работ в целях выдачи технического плана осуществляется </w:t>
      </w:r>
      <w:proofErr w:type="gramStart"/>
      <w:r>
        <w:rPr>
          <w:sz w:val="28"/>
          <w:szCs w:val="28"/>
        </w:rPr>
        <w:t>на платной основе в соответствии с действующим законодательством Российской Федерации на основании заключенного с заявителем</w:t>
      </w:r>
      <w:proofErr w:type="gramEnd"/>
      <w:r>
        <w:rPr>
          <w:sz w:val="28"/>
          <w:szCs w:val="28"/>
        </w:rPr>
        <w:t xml:space="preserve"> договора на проведение кадастровых работ в целях выдачи технического плана.</w:t>
      </w:r>
    </w:p>
    <w:p w:rsidR="003D14E2" w:rsidRDefault="003D14E2" w:rsidP="003D14E2">
      <w:pPr>
        <w:widowControl w:val="0"/>
        <w:autoSpaceDE w:val="0"/>
        <w:autoSpaceDN w:val="0"/>
        <w:adjustRightInd w:val="0"/>
        <w:ind w:firstLine="709"/>
        <w:jc w:val="both"/>
        <w:rPr>
          <w:sz w:val="28"/>
          <w:szCs w:val="28"/>
        </w:rPr>
      </w:pPr>
      <w:r>
        <w:rPr>
          <w:sz w:val="28"/>
          <w:szCs w:val="28"/>
        </w:rPr>
        <w:t xml:space="preserve">Размер и порядок взимания платы за услугу, которая является </w:t>
      </w:r>
      <w:r>
        <w:rPr>
          <w:sz w:val="28"/>
          <w:szCs w:val="28"/>
        </w:rPr>
        <w:lastRenderedPageBreak/>
        <w:t xml:space="preserve">необходимой и обязательной для предоставления </w:t>
      </w:r>
      <w:r w:rsidRPr="006E7D1B">
        <w:rPr>
          <w:sz w:val="28"/>
          <w:szCs w:val="28"/>
        </w:rPr>
        <w:t xml:space="preserve">муниципальной </w:t>
      </w:r>
      <w:r>
        <w:rPr>
          <w:sz w:val="28"/>
          <w:szCs w:val="28"/>
        </w:rPr>
        <w:t xml:space="preserve">услуги, определяется в соответствии с договором подряда на выполнение кадастровых работ, заключаемым в соответствии с требованиями гражданского законодательства. </w:t>
      </w:r>
    </w:p>
    <w:p w:rsidR="003D14E2" w:rsidRDefault="003D14E2" w:rsidP="003D14E2">
      <w:pPr>
        <w:widowControl w:val="0"/>
        <w:autoSpaceDE w:val="0"/>
        <w:autoSpaceDN w:val="0"/>
        <w:adjustRightInd w:val="0"/>
        <w:ind w:firstLine="709"/>
        <w:jc w:val="both"/>
        <w:rPr>
          <w:sz w:val="28"/>
          <w:szCs w:val="28"/>
        </w:rPr>
      </w:pPr>
      <w:r>
        <w:rPr>
          <w:sz w:val="28"/>
          <w:szCs w:val="28"/>
        </w:rPr>
        <w:t xml:space="preserve">2.29. Информационные системы, используемые для предоставления </w:t>
      </w:r>
      <w:r w:rsidRPr="006E7D1B">
        <w:rPr>
          <w:sz w:val="28"/>
          <w:szCs w:val="28"/>
        </w:rPr>
        <w:t xml:space="preserve">муниципальной </w:t>
      </w:r>
      <w:r>
        <w:rPr>
          <w:sz w:val="28"/>
          <w:szCs w:val="28"/>
        </w:rPr>
        <w:t>услуги: Единый портал, региональный портал, единая информационная система жилищного строительства.</w:t>
      </w:r>
    </w:p>
    <w:p w:rsidR="003D14E2" w:rsidRPr="00ED110F" w:rsidRDefault="003D14E2" w:rsidP="003D14E2">
      <w:pPr>
        <w:widowControl w:val="0"/>
        <w:autoSpaceDE w:val="0"/>
        <w:autoSpaceDN w:val="0"/>
        <w:adjustRightInd w:val="0"/>
        <w:ind w:firstLine="709"/>
        <w:jc w:val="both"/>
        <w:rPr>
          <w:sz w:val="28"/>
          <w:szCs w:val="28"/>
        </w:rPr>
      </w:pPr>
      <w:r w:rsidRPr="00ED110F">
        <w:rPr>
          <w:sz w:val="28"/>
          <w:szCs w:val="28"/>
        </w:rPr>
        <w:br w:type="page"/>
      </w:r>
    </w:p>
    <w:p w:rsidR="003D14E2" w:rsidRPr="00ED110F" w:rsidRDefault="003D14E2" w:rsidP="003D14E2">
      <w:pPr>
        <w:widowControl w:val="0"/>
        <w:autoSpaceDE w:val="0"/>
        <w:autoSpaceDN w:val="0"/>
        <w:adjustRightInd w:val="0"/>
        <w:ind w:firstLine="709"/>
        <w:jc w:val="center"/>
        <w:rPr>
          <w:b/>
          <w:bCs/>
          <w:sz w:val="28"/>
          <w:szCs w:val="28"/>
        </w:rPr>
      </w:pPr>
      <w:r w:rsidRPr="00ED110F">
        <w:rPr>
          <w:b/>
          <w:bCs/>
          <w:sz w:val="28"/>
          <w:szCs w:val="28"/>
        </w:rPr>
        <w:lastRenderedPageBreak/>
        <w:t xml:space="preserve">Раздел </w:t>
      </w:r>
      <w:r w:rsidRPr="00ED110F">
        <w:rPr>
          <w:b/>
          <w:bCs/>
          <w:sz w:val="28"/>
          <w:szCs w:val="28"/>
          <w:lang w:val="en-US"/>
        </w:rPr>
        <w:t>III</w:t>
      </w:r>
      <w:r w:rsidRPr="00ED110F">
        <w:rPr>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D14E2" w:rsidRPr="00ED110F" w:rsidRDefault="003D14E2" w:rsidP="003D14E2">
      <w:pPr>
        <w:jc w:val="center"/>
        <w:rPr>
          <w:sz w:val="28"/>
          <w:szCs w:val="28"/>
        </w:rPr>
      </w:pPr>
    </w:p>
    <w:p w:rsidR="003D14E2" w:rsidRPr="00ED110F" w:rsidRDefault="003D14E2" w:rsidP="003D14E2">
      <w:pPr>
        <w:jc w:val="center"/>
        <w:rPr>
          <w:b/>
          <w:bCs/>
          <w:sz w:val="28"/>
          <w:szCs w:val="28"/>
        </w:rPr>
      </w:pPr>
      <w:r w:rsidRPr="00ED110F">
        <w:rPr>
          <w:b/>
          <w:bCs/>
          <w:sz w:val="28"/>
          <w:szCs w:val="28"/>
        </w:rPr>
        <w:t xml:space="preserve">Перечень вариантов предоставления </w:t>
      </w:r>
      <w:proofErr w:type="gramStart"/>
      <w:r w:rsidRPr="006E7D1B">
        <w:rPr>
          <w:b/>
          <w:bCs/>
          <w:sz w:val="28"/>
          <w:szCs w:val="28"/>
        </w:rPr>
        <w:t>муниципальной</w:t>
      </w:r>
      <w:proofErr w:type="gramEnd"/>
    </w:p>
    <w:p w:rsidR="003D14E2" w:rsidRPr="00ED110F" w:rsidRDefault="003D14E2" w:rsidP="003D14E2">
      <w:pPr>
        <w:jc w:val="center"/>
        <w:rPr>
          <w:b/>
          <w:bCs/>
          <w:sz w:val="28"/>
          <w:szCs w:val="28"/>
        </w:rPr>
      </w:pPr>
      <w:r w:rsidRPr="00ED110F">
        <w:rPr>
          <w:b/>
          <w:bCs/>
          <w:sz w:val="28"/>
          <w:szCs w:val="28"/>
        </w:rPr>
        <w:t xml:space="preserve">услуги, </w:t>
      </w:r>
      <w:proofErr w:type="gramStart"/>
      <w:r w:rsidRPr="00ED110F">
        <w:rPr>
          <w:b/>
          <w:bCs/>
          <w:sz w:val="28"/>
          <w:szCs w:val="28"/>
        </w:rPr>
        <w:t>включающий</w:t>
      </w:r>
      <w:proofErr w:type="gramEnd"/>
      <w:r w:rsidRPr="00ED110F">
        <w:rPr>
          <w:b/>
          <w:bCs/>
          <w:sz w:val="28"/>
          <w:szCs w:val="28"/>
        </w:rPr>
        <w:t xml:space="preserve"> в том числе варианты предоставления</w:t>
      </w:r>
    </w:p>
    <w:p w:rsidR="003D14E2" w:rsidRPr="00ED110F" w:rsidRDefault="003D14E2" w:rsidP="003D14E2">
      <w:pPr>
        <w:jc w:val="center"/>
        <w:rPr>
          <w:b/>
          <w:bCs/>
          <w:sz w:val="28"/>
          <w:szCs w:val="28"/>
        </w:rPr>
      </w:pPr>
      <w:r w:rsidRPr="006E7D1B">
        <w:rPr>
          <w:b/>
          <w:bCs/>
          <w:sz w:val="28"/>
          <w:szCs w:val="28"/>
        </w:rPr>
        <w:t xml:space="preserve">муниципальной </w:t>
      </w:r>
      <w:r w:rsidRPr="00ED110F">
        <w:rPr>
          <w:b/>
          <w:bCs/>
          <w:sz w:val="28"/>
          <w:szCs w:val="28"/>
        </w:rPr>
        <w:t xml:space="preserve">услуги, </w:t>
      </w:r>
      <w:proofErr w:type="gramStart"/>
      <w:r w:rsidRPr="00ED110F">
        <w:rPr>
          <w:b/>
          <w:bCs/>
          <w:sz w:val="28"/>
          <w:szCs w:val="28"/>
        </w:rPr>
        <w:t>необходимый</w:t>
      </w:r>
      <w:proofErr w:type="gramEnd"/>
      <w:r w:rsidRPr="00ED110F">
        <w:rPr>
          <w:b/>
          <w:bCs/>
          <w:sz w:val="28"/>
          <w:szCs w:val="28"/>
        </w:rPr>
        <w:t xml:space="preserve"> для исправления</w:t>
      </w:r>
    </w:p>
    <w:p w:rsidR="003D14E2" w:rsidRPr="00ED110F" w:rsidRDefault="003D14E2" w:rsidP="003D14E2">
      <w:pPr>
        <w:jc w:val="center"/>
        <w:rPr>
          <w:b/>
          <w:bCs/>
          <w:sz w:val="28"/>
          <w:szCs w:val="28"/>
        </w:rPr>
      </w:pPr>
      <w:proofErr w:type="gramStart"/>
      <w:r w:rsidRPr="00ED110F">
        <w:rPr>
          <w:b/>
          <w:bCs/>
          <w:sz w:val="28"/>
          <w:szCs w:val="28"/>
        </w:rPr>
        <w:t>допущенных опечаток и ошибок в выданных в результате</w:t>
      </w:r>
      <w:proofErr w:type="gramEnd"/>
    </w:p>
    <w:p w:rsidR="003D14E2" w:rsidRPr="00ED110F" w:rsidRDefault="003D14E2" w:rsidP="003D14E2">
      <w:pPr>
        <w:jc w:val="center"/>
        <w:rPr>
          <w:b/>
          <w:bCs/>
          <w:sz w:val="28"/>
          <w:szCs w:val="28"/>
        </w:rPr>
      </w:pPr>
      <w:r w:rsidRPr="00ED110F">
        <w:rPr>
          <w:b/>
          <w:bCs/>
          <w:sz w:val="28"/>
          <w:szCs w:val="28"/>
        </w:rPr>
        <w:t xml:space="preserve">предоставления </w:t>
      </w:r>
      <w:r w:rsidRPr="006E7D1B">
        <w:rPr>
          <w:b/>
          <w:bCs/>
          <w:sz w:val="28"/>
          <w:szCs w:val="28"/>
        </w:rPr>
        <w:t xml:space="preserve">муниципальной </w:t>
      </w:r>
      <w:r w:rsidRPr="00ED110F">
        <w:rPr>
          <w:b/>
          <w:bCs/>
          <w:sz w:val="28"/>
          <w:szCs w:val="28"/>
        </w:rPr>
        <w:t xml:space="preserve">услуги </w:t>
      </w:r>
      <w:proofErr w:type="gramStart"/>
      <w:r w:rsidRPr="00ED110F">
        <w:rPr>
          <w:b/>
          <w:bCs/>
          <w:sz w:val="28"/>
          <w:szCs w:val="28"/>
        </w:rPr>
        <w:t>документах</w:t>
      </w:r>
      <w:proofErr w:type="gramEnd"/>
      <w:r w:rsidRPr="00ED110F">
        <w:rPr>
          <w:b/>
          <w:bCs/>
          <w:sz w:val="28"/>
          <w:szCs w:val="28"/>
        </w:rPr>
        <w:t xml:space="preserve"> и созданных реестровых записях, для выдачи дубликата документа,</w:t>
      </w:r>
    </w:p>
    <w:p w:rsidR="003D14E2" w:rsidRPr="00ED110F" w:rsidRDefault="003D14E2" w:rsidP="003D14E2">
      <w:pPr>
        <w:jc w:val="center"/>
        <w:rPr>
          <w:b/>
          <w:bCs/>
          <w:sz w:val="28"/>
          <w:szCs w:val="28"/>
        </w:rPr>
      </w:pPr>
      <w:r w:rsidRPr="00ED110F">
        <w:rPr>
          <w:b/>
          <w:bCs/>
          <w:sz w:val="28"/>
          <w:szCs w:val="28"/>
        </w:rPr>
        <w:t xml:space="preserve">выданного по результатам предоставления </w:t>
      </w:r>
      <w:r w:rsidRPr="006E7D1B">
        <w:rPr>
          <w:b/>
          <w:bCs/>
          <w:sz w:val="28"/>
          <w:szCs w:val="28"/>
        </w:rPr>
        <w:t xml:space="preserve">муниципальной </w:t>
      </w:r>
      <w:r w:rsidRPr="00ED110F">
        <w:rPr>
          <w:b/>
          <w:bCs/>
          <w:sz w:val="28"/>
          <w:szCs w:val="28"/>
        </w:rPr>
        <w:t xml:space="preserve">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w:t>
      </w:r>
      <w:r w:rsidRPr="006E7D1B">
        <w:rPr>
          <w:b/>
          <w:bCs/>
          <w:sz w:val="28"/>
          <w:szCs w:val="28"/>
        </w:rPr>
        <w:t>муниципальной</w:t>
      </w:r>
    </w:p>
    <w:p w:rsidR="003D14E2" w:rsidRPr="00ED110F" w:rsidRDefault="003D14E2" w:rsidP="003D14E2">
      <w:pPr>
        <w:jc w:val="center"/>
        <w:rPr>
          <w:b/>
          <w:bCs/>
          <w:sz w:val="28"/>
          <w:szCs w:val="28"/>
        </w:rPr>
      </w:pPr>
      <w:r w:rsidRPr="00ED110F">
        <w:rPr>
          <w:b/>
          <w:bCs/>
          <w:sz w:val="28"/>
          <w:szCs w:val="28"/>
        </w:rPr>
        <w:t>услуги без рассмотрения</w:t>
      </w:r>
    </w:p>
    <w:p w:rsidR="003D14E2" w:rsidRPr="00ED110F" w:rsidRDefault="003D14E2" w:rsidP="003D14E2">
      <w:pPr>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3.1</w:t>
      </w:r>
      <w:r>
        <w:rPr>
          <w:sz w:val="28"/>
          <w:szCs w:val="28"/>
        </w:rPr>
        <w:t>.</w:t>
      </w:r>
      <w:r w:rsidRPr="00ED110F">
        <w:rPr>
          <w:sz w:val="28"/>
          <w:szCs w:val="28"/>
        </w:rPr>
        <w:t xml:space="preserve"> Настоящий раздел содержит состав, последовательность и сроки выполнения административных процедур для следующих вариантов предоставления </w:t>
      </w:r>
      <w:r w:rsidRPr="006E7D1B">
        <w:rPr>
          <w:sz w:val="28"/>
          <w:szCs w:val="28"/>
        </w:rPr>
        <w:t xml:space="preserve">муниципальной </w:t>
      </w:r>
      <w:r w:rsidRPr="00ED110F">
        <w:rPr>
          <w:sz w:val="28"/>
          <w:szCs w:val="28"/>
        </w:rPr>
        <w:t xml:space="preserve">услуги: </w:t>
      </w:r>
    </w:p>
    <w:p w:rsidR="003D14E2" w:rsidRPr="00ED110F" w:rsidRDefault="003D14E2" w:rsidP="003D14E2">
      <w:pPr>
        <w:ind w:firstLine="709"/>
        <w:jc w:val="both"/>
        <w:rPr>
          <w:sz w:val="28"/>
          <w:szCs w:val="28"/>
        </w:rPr>
      </w:pPr>
      <w:r w:rsidRPr="00ED110F">
        <w:rPr>
          <w:sz w:val="28"/>
          <w:szCs w:val="28"/>
        </w:rPr>
        <w:t>3.2.</w:t>
      </w:r>
      <w:r>
        <w:rPr>
          <w:sz w:val="28"/>
          <w:szCs w:val="28"/>
        </w:rPr>
        <w:t> </w:t>
      </w:r>
      <w:r w:rsidRPr="00ED110F">
        <w:rPr>
          <w:sz w:val="28"/>
          <w:szCs w:val="28"/>
        </w:rPr>
        <w:t>Вариант</w:t>
      </w:r>
      <w:r>
        <w:rPr>
          <w:sz w:val="28"/>
          <w:szCs w:val="28"/>
        </w:rPr>
        <w:t> </w:t>
      </w:r>
      <w:r w:rsidRPr="00ED110F">
        <w:rPr>
          <w:sz w:val="28"/>
          <w:szCs w:val="28"/>
        </w:rPr>
        <w:t>1</w:t>
      </w:r>
      <w:r>
        <w:rPr>
          <w:sz w:val="28"/>
          <w:szCs w:val="28"/>
        </w:rPr>
        <w:t> </w:t>
      </w:r>
      <w:r w:rsidRPr="00ED110F">
        <w:rPr>
          <w:sz w:val="28"/>
          <w:szCs w:val="28"/>
        </w:rPr>
        <w:t>–</w:t>
      </w:r>
      <w:r>
        <w:rPr>
          <w:sz w:val="28"/>
          <w:szCs w:val="28"/>
        </w:rPr>
        <w:t> </w:t>
      </w:r>
      <w:r w:rsidRPr="00ED110F">
        <w:rPr>
          <w:sz w:val="28"/>
          <w:szCs w:val="28"/>
        </w:rPr>
        <w:t xml:space="preserve">выдача разрешения на ввод объекта в эксплуатацию. </w:t>
      </w:r>
    </w:p>
    <w:p w:rsidR="003D14E2" w:rsidRPr="00ED110F" w:rsidRDefault="003D14E2" w:rsidP="003D14E2">
      <w:pPr>
        <w:ind w:firstLine="709"/>
        <w:jc w:val="both"/>
        <w:rPr>
          <w:sz w:val="28"/>
          <w:szCs w:val="28"/>
        </w:rPr>
      </w:pPr>
      <w:r w:rsidRPr="00ED110F">
        <w:rPr>
          <w:sz w:val="28"/>
          <w:szCs w:val="28"/>
        </w:rPr>
        <w:t>3.3.</w:t>
      </w:r>
      <w:r>
        <w:rPr>
          <w:sz w:val="28"/>
          <w:szCs w:val="28"/>
        </w:rPr>
        <w:t> </w:t>
      </w:r>
      <w:r w:rsidRPr="00ED110F">
        <w:rPr>
          <w:sz w:val="28"/>
          <w:szCs w:val="28"/>
        </w:rPr>
        <w:t>Вариант 2</w:t>
      </w:r>
      <w:r>
        <w:rPr>
          <w:sz w:val="28"/>
          <w:szCs w:val="28"/>
        </w:rPr>
        <w:t> </w:t>
      </w:r>
      <w:r w:rsidRPr="00ED110F">
        <w:rPr>
          <w:sz w:val="28"/>
          <w:szCs w:val="28"/>
        </w:rPr>
        <w:t>–</w:t>
      </w:r>
      <w:r>
        <w:rPr>
          <w:sz w:val="28"/>
          <w:szCs w:val="28"/>
        </w:rPr>
        <w:t> </w:t>
      </w:r>
      <w:r w:rsidRPr="00ED110F">
        <w:rPr>
          <w:sz w:val="28"/>
          <w:szCs w:val="28"/>
        </w:rPr>
        <w:t xml:space="preserve">выдача дубликата разрешения на ввод объекта в эксплуатацию. </w:t>
      </w:r>
    </w:p>
    <w:p w:rsidR="003D14E2" w:rsidRPr="00ED110F" w:rsidRDefault="003D14E2" w:rsidP="003D14E2">
      <w:pPr>
        <w:ind w:firstLine="709"/>
        <w:jc w:val="both"/>
        <w:rPr>
          <w:sz w:val="28"/>
          <w:szCs w:val="28"/>
        </w:rPr>
      </w:pPr>
      <w:r w:rsidRPr="00ED110F">
        <w:rPr>
          <w:sz w:val="28"/>
          <w:szCs w:val="28"/>
        </w:rPr>
        <w:t>3.4.</w:t>
      </w:r>
      <w:r w:rsidRPr="00ED110F">
        <w:rPr>
          <w:sz w:val="28"/>
          <w:szCs w:val="28"/>
          <w:lang w:val="en-US"/>
        </w:rPr>
        <w:t> </w:t>
      </w:r>
      <w:r w:rsidRPr="00ED110F">
        <w:rPr>
          <w:sz w:val="28"/>
          <w:szCs w:val="28"/>
        </w:rPr>
        <w:t>Вариант</w:t>
      </w:r>
      <w:r>
        <w:rPr>
          <w:sz w:val="28"/>
          <w:szCs w:val="28"/>
        </w:rPr>
        <w:t> </w:t>
      </w:r>
      <w:r w:rsidRPr="00ED110F">
        <w:rPr>
          <w:sz w:val="28"/>
          <w:szCs w:val="28"/>
        </w:rPr>
        <w:t>3</w:t>
      </w:r>
      <w:r>
        <w:rPr>
          <w:sz w:val="28"/>
          <w:szCs w:val="28"/>
        </w:rPr>
        <w:t> </w:t>
      </w:r>
      <w:r w:rsidRPr="00ED110F">
        <w:rPr>
          <w:sz w:val="28"/>
          <w:szCs w:val="28"/>
        </w:rPr>
        <w:t>–</w:t>
      </w:r>
      <w:r>
        <w:rPr>
          <w:sz w:val="28"/>
          <w:szCs w:val="28"/>
        </w:rPr>
        <w:t> </w:t>
      </w:r>
      <w:r w:rsidRPr="00ED110F">
        <w:rPr>
          <w:sz w:val="28"/>
          <w:szCs w:val="28"/>
        </w:rPr>
        <w:t xml:space="preserve">внесение изменений в разрешение на ввод объекта в эксплуатацию. </w:t>
      </w:r>
    </w:p>
    <w:p w:rsidR="003D14E2" w:rsidRPr="00ED110F" w:rsidRDefault="003D14E2" w:rsidP="003D14E2">
      <w:pPr>
        <w:ind w:firstLine="709"/>
        <w:jc w:val="both"/>
        <w:rPr>
          <w:sz w:val="28"/>
          <w:szCs w:val="28"/>
        </w:rPr>
      </w:pPr>
      <w:r w:rsidRPr="00ED110F">
        <w:rPr>
          <w:sz w:val="28"/>
          <w:szCs w:val="28"/>
        </w:rPr>
        <w:t>3.5.</w:t>
      </w:r>
      <w:r>
        <w:rPr>
          <w:sz w:val="28"/>
          <w:szCs w:val="28"/>
        </w:rPr>
        <w:t> </w:t>
      </w:r>
      <w:r w:rsidRPr="00ED110F">
        <w:rPr>
          <w:sz w:val="28"/>
          <w:szCs w:val="28"/>
        </w:rPr>
        <w:t>Вариант</w:t>
      </w:r>
      <w:r>
        <w:rPr>
          <w:sz w:val="28"/>
          <w:szCs w:val="28"/>
        </w:rPr>
        <w:t> </w:t>
      </w:r>
      <w:r w:rsidRPr="00ED110F">
        <w:rPr>
          <w:sz w:val="28"/>
          <w:szCs w:val="28"/>
        </w:rPr>
        <w:t xml:space="preserve">4 – исправление допущенных опечаток и ошибок в разрешении на ввод объекта в эксплуатацию. </w:t>
      </w:r>
    </w:p>
    <w:p w:rsidR="003D14E2" w:rsidRPr="00ED110F" w:rsidRDefault="003D14E2" w:rsidP="003D14E2">
      <w:pPr>
        <w:ind w:left="709"/>
        <w:jc w:val="both"/>
        <w:rPr>
          <w:sz w:val="28"/>
          <w:szCs w:val="28"/>
        </w:rPr>
      </w:pPr>
      <w:r w:rsidRPr="00ED110F">
        <w:rPr>
          <w:sz w:val="28"/>
          <w:szCs w:val="28"/>
        </w:rPr>
        <w:t xml:space="preserve"> </w:t>
      </w:r>
    </w:p>
    <w:p w:rsidR="003D14E2" w:rsidRPr="00ED110F" w:rsidRDefault="003D14E2" w:rsidP="003D14E2">
      <w:pPr>
        <w:jc w:val="center"/>
        <w:rPr>
          <w:sz w:val="28"/>
          <w:szCs w:val="28"/>
        </w:rPr>
      </w:pPr>
      <w:r w:rsidRPr="00ED110F">
        <w:rPr>
          <w:b/>
          <w:bCs/>
          <w:sz w:val="28"/>
          <w:szCs w:val="28"/>
        </w:rPr>
        <w:t>Описание административной процедуры профилирования заявителя</w:t>
      </w:r>
      <w:r w:rsidRPr="00ED110F">
        <w:rPr>
          <w:sz w:val="28"/>
          <w:szCs w:val="28"/>
        </w:rPr>
        <w:t xml:space="preserve"> </w:t>
      </w:r>
    </w:p>
    <w:p w:rsidR="003D14E2" w:rsidRPr="00ED110F" w:rsidRDefault="003D14E2" w:rsidP="003D14E2">
      <w:pPr>
        <w:jc w:val="both"/>
        <w:rPr>
          <w:sz w:val="28"/>
          <w:szCs w:val="28"/>
        </w:rPr>
      </w:pPr>
      <w:r w:rsidRPr="00ED110F">
        <w:rPr>
          <w:sz w:val="28"/>
          <w:szCs w:val="28"/>
        </w:rPr>
        <w:t xml:space="preserve"> </w:t>
      </w:r>
    </w:p>
    <w:p w:rsidR="003D14E2" w:rsidRDefault="003D14E2" w:rsidP="003D14E2">
      <w:pPr>
        <w:ind w:firstLine="709"/>
        <w:jc w:val="both"/>
        <w:rPr>
          <w:sz w:val="28"/>
          <w:szCs w:val="28"/>
        </w:rPr>
      </w:pPr>
      <w:r w:rsidRPr="00ED110F">
        <w:rPr>
          <w:sz w:val="28"/>
          <w:szCs w:val="28"/>
        </w:rPr>
        <w:t xml:space="preserve">3.6. Вариант предоставления </w:t>
      </w:r>
      <w:r w:rsidRPr="006E7D1B">
        <w:rPr>
          <w:sz w:val="28"/>
          <w:szCs w:val="28"/>
        </w:rPr>
        <w:t xml:space="preserve">муниципальной </w:t>
      </w:r>
      <w:r w:rsidRPr="00ED110F">
        <w:rPr>
          <w:sz w:val="28"/>
          <w:szCs w:val="28"/>
        </w:rPr>
        <w:t>услуги определяется в зависимости от результата предоставления услуги, за предоставлением которой обратился заявитель или его представитель.</w:t>
      </w:r>
    </w:p>
    <w:p w:rsidR="003D14E2" w:rsidRPr="00ED110F" w:rsidRDefault="003D14E2" w:rsidP="003D14E2">
      <w:pPr>
        <w:autoSpaceDE w:val="0"/>
        <w:autoSpaceDN w:val="0"/>
        <w:adjustRightInd w:val="0"/>
        <w:ind w:firstLine="708"/>
        <w:jc w:val="both"/>
        <w:rPr>
          <w:sz w:val="28"/>
          <w:szCs w:val="28"/>
        </w:rPr>
      </w:pPr>
      <w:r w:rsidRPr="00AB57CF">
        <w:rPr>
          <w:sz w:val="28"/>
          <w:szCs w:val="28"/>
        </w:rPr>
        <w:t xml:space="preserve">Вариант предоставления </w:t>
      </w:r>
      <w:r w:rsidRPr="006E7D1B">
        <w:rPr>
          <w:sz w:val="28"/>
          <w:szCs w:val="28"/>
        </w:rPr>
        <w:t xml:space="preserve">муниципальной </w:t>
      </w:r>
      <w:r w:rsidRPr="00AB57CF">
        <w:rPr>
          <w:sz w:val="28"/>
          <w:szCs w:val="28"/>
        </w:rPr>
        <w:t>услуги определяется исходя из установленных в соответствии с Приложением №</w:t>
      </w:r>
      <w:r w:rsidRPr="00AB57CF">
        <w:t xml:space="preserve"> </w:t>
      </w:r>
      <w:r w:rsidRPr="00AB57CF">
        <w:rPr>
          <w:sz w:val="28"/>
          <w:szCs w:val="28"/>
        </w:rPr>
        <w:t xml:space="preserve">1 к настоящему Административному регламенту признаков заявителя, а также из результата предоставления </w:t>
      </w:r>
      <w:r w:rsidRPr="006E7D1B">
        <w:rPr>
          <w:sz w:val="28"/>
          <w:szCs w:val="28"/>
        </w:rPr>
        <w:t xml:space="preserve">муниципальной </w:t>
      </w:r>
      <w:r w:rsidRPr="00AB57CF">
        <w:rPr>
          <w:sz w:val="28"/>
          <w:szCs w:val="28"/>
        </w:rPr>
        <w:t>услуги, за предоставлением которого обратился заявитель.</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Подразделы, содержащие описание вариантов предоставления</w:t>
      </w:r>
      <w:r w:rsidRPr="00ED110F">
        <w:rPr>
          <w:sz w:val="28"/>
          <w:szCs w:val="28"/>
        </w:rPr>
        <w:t xml:space="preserve"> </w:t>
      </w:r>
    </w:p>
    <w:p w:rsidR="003D14E2" w:rsidRPr="00ED110F" w:rsidRDefault="003D14E2" w:rsidP="003D14E2">
      <w:pPr>
        <w:ind w:firstLine="709"/>
        <w:jc w:val="center"/>
        <w:rPr>
          <w:sz w:val="28"/>
          <w:szCs w:val="28"/>
        </w:rPr>
      </w:pPr>
      <w:r w:rsidRPr="006E7D1B">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tabs>
          <w:tab w:val="left" w:pos="4820"/>
        </w:tabs>
        <w:ind w:firstLine="709"/>
        <w:jc w:val="center"/>
        <w:rPr>
          <w:sz w:val="28"/>
          <w:szCs w:val="28"/>
        </w:rPr>
      </w:pPr>
      <w:r w:rsidRPr="00ED110F">
        <w:rPr>
          <w:b/>
          <w:bCs/>
          <w:sz w:val="28"/>
          <w:szCs w:val="28"/>
        </w:rPr>
        <w:t>Вариант 1</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lastRenderedPageBreak/>
        <w:t xml:space="preserve">3.7. Результат предоставления </w:t>
      </w:r>
      <w:r w:rsidRPr="006E7D1B">
        <w:rPr>
          <w:sz w:val="28"/>
          <w:szCs w:val="28"/>
        </w:rPr>
        <w:t xml:space="preserve">муниципальной </w:t>
      </w:r>
      <w:r w:rsidRPr="00ED110F">
        <w:rPr>
          <w:sz w:val="28"/>
          <w:szCs w:val="28"/>
        </w:rPr>
        <w:t xml:space="preserve">услуги указан в подпункте "а" пункта 2.3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Перечень и описание административных процедур предоставления</w:t>
      </w:r>
      <w:r w:rsidRPr="00ED110F">
        <w:rPr>
          <w:sz w:val="28"/>
          <w:szCs w:val="28"/>
        </w:rPr>
        <w:t xml:space="preserve"> </w:t>
      </w:r>
    </w:p>
    <w:p w:rsidR="003D14E2" w:rsidRPr="00ED110F" w:rsidRDefault="003D14E2" w:rsidP="003D14E2">
      <w:pPr>
        <w:ind w:firstLine="709"/>
        <w:jc w:val="center"/>
        <w:rPr>
          <w:sz w:val="28"/>
          <w:szCs w:val="28"/>
        </w:rPr>
      </w:pPr>
      <w:r w:rsidRPr="006E7D1B">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Прием запроса и документов и (или) информации, необходимых</w:t>
      </w: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для предоставления </w:t>
      </w:r>
      <w:r w:rsidRPr="006E7D1B">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3.8. </w:t>
      </w:r>
      <w:proofErr w:type="gramStart"/>
      <w:r w:rsidRPr="00ED110F">
        <w:rPr>
          <w:sz w:val="28"/>
          <w:szCs w:val="28"/>
        </w:rPr>
        <w:t xml:space="preserve">Основанием для начала административной процедуры является поступление в уполномоченный орган </w:t>
      </w:r>
      <w:r w:rsidRPr="00ED110F">
        <w:rPr>
          <w:bCs/>
          <w:sz w:val="28"/>
          <w:szCs w:val="28"/>
        </w:rPr>
        <w:t>государственной власти, орган местного самоуправления (далее в настоящем разделе –</w:t>
      </w:r>
      <w:r w:rsidRPr="00ED110F">
        <w:rPr>
          <w:sz w:val="28"/>
          <w:szCs w:val="28"/>
        </w:rPr>
        <w:t xml:space="preserve"> уполномоченный орган) заявления о выдаче разрешения на ввод объекта в эксплуатацию (далее в настоящем подразделе – заявление) по </w:t>
      </w:r>
      <w:r>
        <w:rPr>
          <w:rFonts w:eastAsia="Calibri"/>
          <w:bCs/>
          <w:sz w:val="28"/>
          <w:szCs w:val="28"/>
          <w:lang w:eastAsia="en-US"/>
        </w:rPr>
        <w:t xml:space="preserve">рекомендуемой </w:t>
      </w:r>
      <w:r w:rsidRPr="00ED110F">
        <w:rPr>
          <w:sz w:val="28"/>
          <w:szCs w:val="28"/>
        </w:rPr>
        <w:t xml:space="preserve">форме согласно Приложению № </w:t>
      </w:r>
      <w:r>
        <w:rPr>
          <w:sz w:val="28"/>
          <w:szCs w:val="28"/>
        </w:rPr>
        <w:t>2</w:t>
      </w:r>
      <w:r w:rsidRPr="00ED110F">
        <w:rPr>
          <w:sz w:val="28"/>
          <w:szCs w:val="28"/>
        </w:rPr>
        <w:t xml:space="preserve"> к настоящему Административному регламенту и документов, предусмотренных пунктом 2.9 настоящего Административного регламента, одним из способов, установленных пунктом 2.14 настоящего</w:t>
      </w:r>
      <w:proofErr w:type="gramEnd"/>
      <w:r w:rsidRPr="00ED110F">
        <w:rPr>
          <w:sz w:val="28"/>
          <w:szCs w:val="28"/>
        </w:rPr>
        <w:t xml:space="preserve"> Административного регламента. </w:t>
      </w:r>
    </w:p>
    <w:p w:rsidR="003D14E2" w:rsidRPr="00ED110F" w:rsidRDefault="003D14E2" w:rsidP="003D14E2">
      <w:pPr>
        <w:ind w:firstLine="540"/>
        <w:jc w:val="both"/>
        <w:rPr>
          <w:bCs/>
          <w:sz w:val="28"/>
          <w:szCs w:val="28"/>
        </w:rPr>
      </w:pPr>
      <w:r w:rsidRPr="00ED110F">
        <w:rPr>
          <w:sz w:val="28"/>
          <w:szCs w:val="28"/>
        </w:rPr>
        <w:t xml:space="preserve">3.9. В целях установления личности физическое лицо представляет в уполномоченный орган документ, предусмотренный пунктом </w:t>
      </w:r>
      <w:r w:rsidRPr="00ED110F">
        <w:rPr>
          <w:bCs/>
          <w:sz w:val="28"/>
          <w:szCs w:val="28"/>
        </w:rPr>
        <w:t>"</w:t>
      </w:r>
      <w:r w:rsidRPr="00ED110F">
        <w:rPr>
          <w:sz w:val="28"/>
          <w:szCs w:val="28"/>
        </w:rPr>
        <w:t>б</w:t>
      </w:r>
      <w:r w:rsidRPr="00ED110F">
        <w:rPr>
          <w:bCs/>
          <w:sz w:val="28"/>
          <w:szCs w:val="28"/>
        </w:rPr>
        <w:t>"</w:t>
      </w:r>
      <w:r w:rsidRPr="00ED110F">
        <w:rPr>
          <w:sz w:val="28"/>
          <w:szCs w:val="28"/>
        </w:rPr>
        <w:t xml:space="preserve"> пункта 2.9.1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w:t>
      </w:r>
      <w:r w:rsidRPr="00ED110F">
        <w:rPr>
          <w:bCs/>
          <w:sz w:val="28"/>
          <w:szCs w:val="28"/>
        </w:rPr>
        <w:t>"</w:t>
      </w:r>
      <w:r w:rsidRPr="00ED110F">
        <w:rPr>
          <w:sz w:val="28"/>
          <w:szCs w:val="28"/>
        </w:rPr>
        <w:t>в</w:t>
      </w:r>
      <w:r w:rsidRPr="00ED110F">
        <w:rPr>
          <w:bCs/>
          <w:sz w:val="28"/>
          <w:szCs w:val="28"/>
        </w:rPr>
        <w:t>"</w:t>
      </w:r>
      <w:r w:rsidRPr="00ED110F">
        <w:rPr>
          <w:sz w:val="28"/>
          <w:szCs w:val="28"/>
        </w:rPr>
        <w:t xml:space="preserve"> пункта 2.9.1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w:t>
      </w:r>
      <w:r w:rsidRPr="00ED110F">
        <w:rPr>
          <w:bCs/>
          <w:sz w:val="28"/>
          <w:szCs w:val="28"/>
        </w:rPr>
        <w:t>"</w:t>
      </w:r>
      <w:r w:rsidRPr="00ED110F">
        <w:rPr>
          <w:sz w:val="28"/>
          <w:szCs w:val="28"/>
        </w:rPr>
        <w:t>в</w:t>
      </w:r>
      <w:r w:rsidRPr="00ED110F">
        <w:rPr>
          <w:bCs/>
          <w:sz w:val="28"/>
          <w:szCs w:val="28"/>
        </w:rPr>
        <w:t>"</w:t>
      </w:r>
      <w:r w:rsidRPr="00ED110F">
        <w:rPr>
          <w:sz w:val="28"/>
          <w:szCs w:val="28"/>
        </w:rPr>
        <w:t xml:space="preserve"> пункта 2.9.1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2.9.1 настоящего Административного регламента. </w:t>
      </w:r>
    </w:p>
    <w:p w:rsidR="003D14E2" w:rsidRDefault="003D14E2" w:rsidP="003D14E2">
      <w:pPr>
        <w:ind w:firstLine="709"/>
        <w:jc w:val="both"/>
        <w:rPr>
          <w:sz w:val="28"/>
          <w:szCs w:val="28"/>
        </w:rPr>
      </w:pPr>
      <w:r w:rsidRPr="00ED110F">
        <w:rPr>
          <w:sz w:val="28"/>
          <w:szCs w:val="28"/>
        </w:rPr>
        <w:t xml:space="preserve">3.10. Основания для принятия решения об отказе в приеме заявления и документов, необходимых для предоставления </w:t>
      </w:r>
      <w:r w:rsidRPr="006E7D1B">
        <w:rPr>
          <w:sz w:val="28"/>
          <w:szCs w:val="28"/>
        </w:rPr>
        <w:t xml:space="preserve">муниципальной </w:t>
      </w:r>
      <w:r w:rsidRPr="00ED110F">
        <w:rPr>
          <w:sz w:val="28"/>
          <w:szCs w:val="28"/>
        </w:rPr>
        <w:t xml:space="preserve">услуги, </w:t>
      </w:r>
      <w:r>
        <w:rPr>
          <w:sz w:val="28"/>
          <w:szCs w:val="28"/>
        </w:rPr>
        <w:t>в том числе представленных в электронной форме:</w:t>
      </w:r>
    </w:p>
    <w:p w:rsidR="003D14E2" w:rsidRPr="00837F8C" w:rsidRDefault="003D14E2" w:rsidP="003D14E2">
      <w:pPr>
        <w:ind w:firstLine="709"/>
        <w:jc w:val="both"/>
        <w:rPr>
          <w:bCs/>
          <w:sz w:val="28"/>
          <w:szCs w:val="28"/>
        </w:rPr>
      </w:pPr>
      <w:r w:rsidRPr="00837F8C">
        <w:rPr>
          <w:bCs/>
          <w:sz w:val="28"/>
          <w:szCs w:val="28"/>
        </w:rPr>
        <w:t>а) заявление представлено в орган местного самоуправления, в полномочия которых не входит предоставление услуги;</w:t>
      </w:r>
    </w:p>
    <w:p w:rsidR="003D14E2" w:rsidRPr="00837F8C" w:rsidRDefault="003D14E2" w:rsidP="003D14E2">
      <w:pPr>
        <w:ind w:firstLine="709"/>
        <w:jc w:val="both"/>
        <w:rPr>
          <w:sz w:val="28"/>
          <w:szCs w:val="28"/>
        </w:rPr>
      </w:pPr>
      <w:r w:rsidRPr="00837F8C">
        <w:rPr>
          <w:sz w:val="28"/>
          <w:szCs w:val="28"/>
        </w:rPr>
        <w:t xml:space="preserve">б) неполное заполнение полей в форме </w:t>
      </w:r>
      <w:r w:rsidRPr="00837F8C">
        <w:rPr>
          <w:bCs/>
          <w:sz w:val="28"/>
          <w:szCs w:val="28"/>
        </w:rPr>
        <w:t>заявления</w:t>
      </w:r>
      <w:r w:rsidRPr="00837F8C">
        <w:rPr>
          <w:sz w:val="28"/>
          <w:szCs w:val="28"/>
        </w:rPr>
        <w:t>, в том числе в интерактивной форме заявления на Едином портале, региональном портале или в единой информационной системе жилищного строительства;</w:t>
      </w:r>
    </w:p>
    <w:p w:rsidR="003D14E2" w:rsidRPr="00837F8C" w:rsidRDefault="003D14E2" w:rsidP="003D14E2">
      <w:pPr>
        <w:ind w:firstLine="709"/>
        <w:jc w:val="both"/>
        <w:rPr>
          <w:sz w:val="28"/>
          <w:szCs w:val="28"/>
        </w:rPr>
      </w:pPr>
      <w:r w:rsidRPr="00837F8C">
        <w:rPr>
          <w:sz w:val="28"/>
          <w:szCs w:val="28"/>
        </w:rPr>
        <w:t>в) непредставление документо</w:t>
      </w:r>
      <w:r>
        <w:rPr>
          <w:sz w:val="28"/>
          <w:szCs w:val="28"/>
        </w:rPr>
        <w:t>в, предусмотренных пункта 2.9.1</w:t>
      </w:r>
      <w:r w:rsidRPr="00837F8C">
        <w:rPr>
          <w:sz w:val="28"/>
          <w:szCs w:val="28"/>
        </w:rPr>
        <w:t xml:space="preserve"> настоящего Административного регламента;</w:t>
      </w:r>
    </w:p>
    <w:p w:rsidR="003D14E2" w:rsidRPr="00837F8C" w:rsidRDefault="003D14E2" w:rsidP="003D14E2">
      <w:pPr>
        <w:ind w:firstLine="709"/>
        <w:jc w:val="both"/>
        <w:rPr>
          <w:sz w:val="28"/>
          <w:szCs w:val="28"/>
        </w:rPr>
      </w:pPr>
      <w:r w:rsidRPr="00837F8C">
        <w:rPr>
          <w:sz w:val="28"/>
          <w:szCs w:val="28"/>
        </w:rPr>
        <w:lastRenderedPageBreak/>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D14E2" w:rsidRPr="00837F8C" w:rsidRDefault="003D14E2" w:rsidP="003D14E2">
      <w:pPr>
        <w:ind w:firstLine="709"/>
        <w:jc w:val="both"/>
        <w:rPr>
          <w:sz w:val="28"/>
          <w:szCs w:val="28"/>
        </w:rPr>
      </w:pPr>
      <w:proofErr w:type="spellStart"/>
      <w:r w:rsidRPr="00837F8C">
        <w:rPr>
          <w:sz w:val="28"/>
          <w:szCs w:val="28"/>
        </w:rPr>
        <w:t>д</w:t>
      </w:r>
      <w:proofErr w:type="spellEnd"/>
      <w:r w:rsidRPr="00837F8C">
        <w:rPr>
          <w:sz w:val="28"/>
          <w:szCs w:val="28"/>
        </w:rPr>
        <w:t>) представленные документы содержат подчистки и исправления текста;</w:t>
      </w:r>
    </w:p>
    <w:p w:rsidR="003D14E2" w:rsidRPr="00837F8C" w:rsidRDefault="003D14E2" w:rsidP="003D14E2">
      <w:pPr>
        <w:ind w:firstLine="709"/>
        <w:jc w:val="both"/>
        <w:rPr>
          <w:sz w:val="28"/>
          <w:szCs w:val="28"/>
        </w:rPr>
      </w:pPr>
      <w:r w:rsidRPr="00837F8C">
        <w:rPr>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D14E2" w:rsidRPr="00837F8C" w:rsidRDefault="003D14E2" w:rsidP="003D14E2">
      <w:pPr>
        <w:ind w:firstLine="709"/>
        <w:jc w:val="both"/>
        <w:rPr>
          <w:sz w:val="28"/>
          <w:szCs w:val="28"/>
        </w:rPr>
      </w:pPr>
      <w:r w:rsidRPr="00837F8C">
        <w:rPr>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3D14E2" w:rsidRDefault="003D14E2" w:rsidP="003D14E2">
      <w:pPr>
        <w:widowControl w:val="0"/>
        <w:tabs>
          <w:tab w:val="left" w:pos="567"/>
        </w:tabs>
        <w:ind w:firstLine="709"/>
        <w:contextualSpacing/>
        <w:jc w:val="both"/>
        <w:rPr>
          <w:sz w:val="28"/>
          <w:szCs w:val="28"/>
        </w:rPr>
      </w:pPr>
      <w:r>
        <w:rPr>
          <w:sz w:val="28"/>
          <w:szCs w:val="28"/>
        </w:rPr>
        <w:t>3.10.1. В</w:t>
      </w:r>
      <w:r w:rsidRPr="00E546FA">
        <w:rPr>
          <w:sz w:val="28"/>
          <w:szCs w:val="28"/>
        </w:rPr>
        <w:t xml:space="preserve"> приеме </w:t>
      </w:r>
      <w:r>
        <w:rPr>
          <w:sz w:val="28"/>
          <w:szCs w:val="28"/>
        </w:rPr>
        <w:t xml:space="preserve">заявления не участвуют </w:t>
      </w:r>
      <w:r w:rsidRPr="00E546FA">
        <w:rPr>
          <w:sz w:val="28"/>
          <w:szCs w:val="28"/>
        </w:rPr>
        <w:t>федеральные органы исполнительной власти, государственные корпорации, органы государственных внебюджетных фондов</w:t>
      </w:r>
      <w:r>
        <w:rPr>
          <w:sz w:val="28"/>
          <w:szCs w:val="28"/>
        </w:rPr>
        <w:t>.</w:t>
      </w:r>
    </w:p>
    <w:p w:rsidR="003D14E2" w:rsidRPr="00ED110F" w:rsidRDefault="003D14E2" w:rsidP="003D14E2">
      <w:pPr>
        <w:autoSpaceDE w:val="0"/>
        <w:autoSpaceDN w:val="0"/>
        <w:adjustRightInd w:val="0"/>
        <w:ind w:firstLine="709"/>
        <w:jc w:val="both"/>
        <w:rPr>
          <w:sz w:val="28"/>
          <w:szCs w:val="28"/>
        </w:rPr>
      </w:pPr>
      <w:r>
        <w:rPr>
          <w:bCs/>
          <w:sz w:val="28"/>
          <w:szCs w:val="28"/>
        </w:rPr>
        <w:t>М</w:t>
      </w:r>
      <w:r w:rsidRPr="00AB57CF">
        <w:rPr>
          <w:bCs/>
          <w:sz w:val="28"/>
          <w:szCs w:val="28"/>
        </w:rPr>
        <w:t xml:space="preserve">ногофункциональный центр </w:t>
      </w:r>
      <w:r w:rsidRPr="006E7D1B">
        <w:rPr>
          <w:bCs/>
          <w:sz w:val="28"/>
          <w:szCs w:val="28"/>
        </w:rPr>
        <w:t>участвует в соответствии соглашением о взаимодействии между уполномоченным органом местного самоуправления и многофункциональным центром</w:t>
      </w:r>
      <w:r w:rsidRPr="00AB57CF">
        <w:rPr>
          <w:bCs/>
          <w:i/>
          <w:sz w:val="28"/>
          <w:szCs w:val="28"/>
        </w:rPr>
        <w:t xml:space="preserve"> </w:t>
      </w:r>
      <w:r>
        <w:rPr>
          <w:bCs/>
          <w:sz w:val="28"/>
          <w:szCs w:val="28"/>
        </w:rPr>
        <w:t xml:space="preserve">в </w:t>
      </w:r>
      <w:r w:rsidRPr="00E546FA">
        <w:rPr>
          <w:sz w:val="28"/>
          <w:szCs w:val="28"/>
        </w:rPr>
        <w:t xml:space="preserve">приеме </w:t>
      </w:r>
      <w:r>
        <w:rPr>
          <w:sz w:val="28"/>
          <w:szCs w:val="28"/>
        </w:rPr>
        <w:t>заявления.</w:t>
      </w:r>
    </w:p>
    <w:p w:rsidR="003D14E2" w:rsidRPr="00ED110F" w:rsidRDefault="003D14E2" w:rsidP="003D14E2">
      <w:pPr>
        <w:ind w:firstLine="709"/>
        <w:jc w:val="both"/>
        <w:rPr>
          <w:sz w:val="28"/>
          <w:szCs w:val="28"/>
        </w:rPr>
      </w:pPr>
      <w:r w:rsidRPr="00ED110F">
        <w:rPr>
          <w:sz w:val="28"/>
          <w:szCs w:val="28"/>
        </w:rPr>
        <w:t xml:space="preserve">3.11. Возможность получения </w:t>
      </w:r>
      <w:r w:rsidRPr="006E7D1B">
        <w:rPr>
          <w:sz w:val="28"/>
          <w:szCs w:val="28"/>
        </w:rPr>
        <w:t xml:space="preserve">муниципальной </w:t>
      </w:r>
      <w:r w:rsidRPr="00ED110F">
        <w:rPr>
          <w:sz w:val="28"/>
          <w:szCs w:val="28"/>
        </w:rPr>
        <w:t xml:space="preserve">услуги по экстерриториальному принципу отсутствует. </w:t>
      </w:r>
    </w:p>
    <w:p w:rsidR="003D14E2" w:rsidRPr="00ED110F" w:rsidRDefault="003D14E2" w:rsidP="003D14E2">
      <w:pPr>
        <w:ind w:firstLine="709"/>
        <w:jc w:val="both"/>
        <w:rPr>
          <w:sz w:val="28"/>
          <w:szCs w:val="28"/>
        </w:rPr>
      </w:pPr>
      <w:r w:rsidRPr="00ED110F">
        <w:rPr>
          <w:sz w:val="28"/>
          <w:szCs w:val="28"/>
        </w:rPr>
        <w:t xml:space="preserve">3.12. Заявление и документы, предусмотренные пунктами 2.9, 2.10 - 2.10.1 настоящего Административного регламента, направленные одним из способов, установленных в подпункте "б" пункта 2.14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Заявление и документы, предусмотренные пунктами 2.9, 2.10 - 2.10.1 настоящего Административного регламента, направленные одним из способов, указанных в подпунктах "а", "г" пункта 2.14 настоящего Административного регламента, регистрируются в автоматическом режиме. </w:t>
      </w:r>
    </w:p>
    <w:p w:rsidR="003D14E2" w:rsidRPr="00ED110F" w:rsidRDefault="003D14E2" w:rsidP="003D14E2">
      <w:pPr>
        <w:ind w:firstLine="709"/>
        <w:jc w:val="both"/>
        <w:rPr>
          <w:sz w:val="28"/>
          <w:szCs w:val="28"/>
        </w:rPr>
      </w:pPr>
      <w:r w:rsidRPr="00ED110F">
        <w:rPr>
          <w:sz w:val="28"/>
          <w:szCs w:val="28"/>
        </w:rPr>
        <w:t xml:space="preserve">Заявление и документы, предусмотренные пунктами 2.9, 2.10 - 2.10.1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rsidR="003D14E2" w:rsidRPr="00ED110F" w:rsidRDefault="003D14E2" w:rsidP="003D14E2">
      <w:pPr>
        <w:ind w:firstLine="709"/>
        <w:jc w:val="both"/>
        <w:rPr>
          <w:sz w:val="28"/>
          <w:szCs w:val="28"/>
        </w:rPr>
      </w:pPr>
      <w:r w:rsidRPr="00ED110F">
        <w:rPr>
          <w:sz w:val="28"/>
          <w:szCs w:val="28"/>
        </w:rPr>
        <w:t>3.13. Для приема заявления в электронной форме с использованием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3D14E2" w:rsidRPr="00ED110F" w:rsidRDefault="003D14E2" w:rsidP="003D14E2">
      <w:pPr>
        <w:ind w:firstLine="709"/>
        <w:jc w:val="both"/>
        <w:rPr>
          <w:sz w:val="28"/>
          <w:szCs w:val="28"/>
        </w:rPr>
      </w:pPr>
      <w:proofErr w:type="gramStart"/>
      <w:r w:rsidRPr="00ED110F">
        <w:rPr>
          <w:sz w:val="28"/>
          <w:szCs w:val="28"/>
        </w:rPr>
        <w:lastRenderedPageBreak/>
        <w:t>Для возможности подачи заявления через Единый портал, региональный портал заявитель должен быть зарегистрирован</w:t>
      </w:r>
      <w:r>
        <w:rPr>
          <w:sz w:val="28"/>
          <w:szCs w:val="28"/>
        </w:rPr>
        <w:t xml:space="preserve"> соответственно</w:t>
      </w:r>
      <w:r w:rsidRPr="00ED110F">
        <w:rPr>
          <w:sz w:val="28"/>
          <w:szCs w:val="28"/>
        </w:rPr>
        <w:t xml:space="preserve"> в ЕСИА</w:t>
      </w:r>
      <w:r>
        <w:rPr>
          <w:sz w:val="28"/>
          <w:szCs w:val="28"/>
        </w:rPr>
        <w:t xml:space="preserve"> </w:t>
      </w:r>
      <w:r w:rsidRPr="00A92AB3">
        <w:rPr>
          <w:sz w:val="28"/>
          <w:szCs w:val="28"/>
        </w:rPr>
        <w:t>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ED110F">
        <w:rPr>
          <w:sz w:val="28"/>
          <w:szCs w:val="28"/>
        </w:rPr>
        <w:t xml:space="preserve"> </w:t>
      </w:r>
      <w:proofErr w:type="gramEnd"/>
    </w:p>
    <w:p w:rsidR="003D14E2" w:rsidRPr="001D1994" w:rsidRDefault="003D14E2" w:rsidP="003D14E2">
      <w:pPr>
        <w:ind w:firstLine="709"/>
        <w:jc w:val="both"/>
        <w:rPr>
          <w:sz w:val="28"/>
          <w:szCs w:val="28"/>
        </w:rPr>
      </w:pPr>
      <w:r w:rsidRPr="00ED110F">
        <w:rPr>
          <w:sz w:val="28"/>
          <w:szCs w:val="28"/>
        </w:rPr>
        <w:t xml:space="preserve">3.14. Срок регистрации заявления, документов, предусмотренных </w:t>
      </w:r>
      <w:r>
        <w:rPr>
          <w:sz w:val="28"/>
          <w:szCs w:val="28"/>
        </w:rPr>
        <w:t xml:space="preserve">пунктами </w:t>
      </w:r>
      <w:r w:rsidRPr="00ED110F">
        <w:rPr>
          <w:sz w:val="28"/>
          <w:szCs w:val="28"/>
        </w:rPr>
        <w:t xml:space="preserve">2.9, 2.10 - 2.10.1 настоящего Административного регламента, указан в </w:t>
      </w:r>
      <w:r w:rsidRPr="00ED110F">
        <w:rPr>
          <w:rFonts w:eastAsia="Calibri"/>
          <w:bCs/>
          <w:sz w:val="28"/>
          <w:szCs w:val="28"/>
          <w:lang w:eastAsia="en-US"/>
        </w:rPr>
        <w:t>2.22</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3.15. Результатом административной процедуры является регистрация заявления и документов, предусмотренных пунктами 2.9, 2.10 - 2.10.1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3.16. После регистрации заявление и документы, предусмотренные пунктами 2.9, 2.10 - 2.10.1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Межведомственное информационное взаимодействие</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3.17.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пунктах 2.10 - 2.10.1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3.18. </w:t>
      </w:r>
      <w:proofErr w:type="gramStart"/>
      <w:r w:rsidRPr="00ED110F">
        <w:rPr>
          <w:sz w:val="28"/>
          <w:szCs w:val="28"/>
        </w:rPr>
        <w:t xml:space="preserve">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w:t>
      </w:r>
      <w:r>
        <w:rPr>
          <w:sz w:val="28"/>
          <w:szCs w:val="28"/>
        </w:rPr>
        <w:t>–</w:t>
      </w:r>
      <w:r w:rsidRPr="00ED110F">
        <w:rPr>
          <w:sz w:val="28"/>
          <w:szCs w:val="28"/>
        </w:rPr>
        <w:t xml:space="preserve">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пунктами 2.10 - 2.10.1 настоящего Административного регламента, в соответствии с перечнем информационных запросов</w:t>
      </w:r>
      <w:proofErr w:type="gramEnd"/>
      <w:r w:rsidRPr="00ED110F">
        <w:rPr>
          <w:sz w:val="28"/>
          <w:szCs w:val="28"/>
        </w:rPr>
        <w:t xml:space="preserve">, </w:t>
      </w:r>
      <w:proofErr w:type="gramStart"/>
      <w:r w:rsidRPr="00ED110F">
        <w:rPr>
          <w:sz w:val="28"/>
          <w:szCs w:val="28"/>
        </w:rPr>
        <w:t>указанных</w:t>
      </w:r>
      <w:proofErr w:type="gramEnd"/>
      <w:r w:rsidRPr="00ED110F">
        <w:rPr>
          <w:sz w:val="28"/>
          <w:szCs w:val="28"/>
        </w:rPr>
        <w:t xml:space="preserve"> в пункте 3.19 настоящего Административного регламента, если заявитель не представил указанные документы самостоятельно. </w:t>
      </w:r>
    </w:p>
    <w:p w:rsidR="003D14E2" w:rsidRPr="00ED110F" w:rsidRDefault="003D14E2" w:rsidP="003D14E2">
      <w:pPr>
        <w:ind w:firstLine="709"/>
        <w:jc w:val="both"/>
        <w:rPr>
          <w:sz w:val="28"/>
          <w:szCs w:val="28"/>
        </w:rPr>
      </w:pPr>
      <w:bookmarkStart w:id="1" w:name="p56"/>
      <w:bookmarkEnd w:id="1"/>
      <w:r w:rsidRPr="00ED110F">
        <w:rPr>
          <w:sz w:val="28"/>
          <w:szCs w:val="28"/>
        </w:rPr>
        <w:t xml:space="preserve">3.19. Перечень запрашиваемых документов, необходимых для предоставления государственной (муниципальной) услуги: </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Pr="00ED110F">
        <w:rPr>
          <w:bCs/>
          <w:sz w:val="28"/>
          <w:szCs w:val="28"/>
        </w:rPr>
        <w:t xml:space="preserve">. Запрос о представлении документов (их копий или сведений, содержащихся в них) </w:t>
      </w:r>
      <w:r w:rsidRPr="006E7D1B">
        <w:rPr>
          <w:bCs/>
          <w:sz w:val="28"/>
          <w:szCs w:val="28"/>
        </w:rPr>
        <w:t xml:space="preserve">направляется в </w:t>
      </w:r>
      <w:r w:rsidRPr="006E7D1B">
        <w:rPr>
          <w:sz w:val="28"/>
          <w:szCs w:val="28"/>
        </w:rPr>
        <w:t>ППК «</w:t>
      </w:r>
      <w:proofErr w:type="spellStart"/>
      <w:r w:rsidRPr="006E7D1B">
        <w:rPr>
          <w:sz w:val="28"/>
          <w:szCs w:val="28"/>
        </w:rPr>
        <w:t>Роскадастр</w:t>
      </w:r>
      <w:proofErr w:type="spellEnd"/>
      <w:r w:rsidRPr="006E7D1B">
        <w:rPr>
          <w:sz w:val="28"/>
          <w:szCs w:val="28"/>
        </w:rPr>
        <w:t>» или иной орган имеющий необходимые сведения;</w:t>
      </w:r>
    </w:p>
    <w:p w:rsidR="003D14E2" w:rsidRPr="00ED110F" w:rsidRDefault="003D14E2" w:rsidP="003D14E2">
      <w:pPr>
        <w:autoSpaceDE w:val="0"/>
        <w:autoSpaceDN w:val="0"/>
        <w:adjustRightInd w:val="0"/>
        <w:ind w:firstLine="709"/>
        <w:jc w:val="both"/>
        <w:rPr>
          <w:rFonts w:eastAsia="Calibri"/>
          <w:bCs/>
          <w:sz w:val="28"/>
          <w:szCs w:val="28"/>
          <w:lang w:eastAsia="en-US"/>
        </w:rPr>
      </w:pPr>
      <w:proofErr w:type="gramStart"/>
      <w:r w:rsidRPr="00ED110F">
        <w:rPr>
          <w:rFonts w:eastAsia="Calibri"/>
          <w:bCs/>
          <w:sz w:val="28"/>
          <w:szCs w:val="28"/>
          <w:lang w:eastAsia="en-US"/>
        </w:rPr>
        <w:t xml:space="preserve">б) градостроительный план земельного участка, представленный для получения разрешения на строительство, или в случае строительства, </w:t>
      </w:r>
      <w:r w:rsidRPr="00ED110F">
        <w:rPr>
          <w:rFonts w:eastAsia="Calibri"/>
          <w:bCs/>
          <w:sz w:val="28"/>
          <w:szCs w:val="28"/>
          <w:lang w:eastAsia="en-US"/>
        </w:rPr>
        <w:lastRenderedPageBreak/>
        <w:t>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ED110F">
        <w:rPr>
          <w:rFonts w:eastAsia="Calibri"/>
          <w:bCs/>
          <w:sz w:val="28"/>
          <w:szCs w:val="28"/>
          <w:lang w:eastAsia="en-US"/>
        </w:rPr>
        <w:t xml:space="preserve"> образование земельного участка</w:t>
      </w:r>
      <w:r w:rsidRPr="00ED110F">
        <w:rPr>
          <w:bCs/>
          <w:sz w:val="28"/>
          <w:szCs w:val="28"/>
        </w:rPr>
        <w:t xml:space="preserve">. Запрос о представлении документов (их копий или сведений, содержащихся в них) направляется в </w:t>
      </w:r>
      <w:r w:rsidRPr="006E7D1B">
        <w:rPr>
          <w:bCs/>
          <w:sz w:val="28"/>
          <w:szCs w:val="28"/>
        </w:rPr>
        <w:t>администрацию Пинежского муниципального округа Архангельской области;</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в) разрешение на строительство</w:t>
      </w:r>
      <w:r w:rsidRPr="00ED110F">
        <w:rPr>
          <w:bCs/>
          <w:sz w:val="28"/>
          <w:szCs w:val="28"/>
        </w:rPr>
        <w:t xml:space="preserve">. Запрос о представлении документов (их копий или сведений, содержащихся в них) направляется в </w:t>
      </w:r>
      <w:r w:rsidRPr="006E7D1B">
        <w:rPr>
          <w:bCs/>
          <w:sz w:val="28"/>
          <w:szCs w:val="28"/>
        </w:rPr>
        <w:t>администрацию Пинежского муниципального округа Архангельской области;</w:t>
      </w:r>
    </w:p>
    <w:p w:rsidR="003D14E2" w:rsidRPr="002E3E89" w:rsidRDefault="003D14E2" w:rsidP="003D14E2">
      <w:pPr>
        <w:autoSpaceDE w:val="0"/>
        <w:autoSpaceDN w:val="0"/>
        <w:adjustRightInd w:val="0"/>
        <w:ind w:firstLine="709"/>
        <w:jc w:val="both"/>
        <w:rPr>
          <w:bCs/>
          <w:i/>
          <w:iCs/>
          <w:sz w:val="28"/>
          <w:szCs w:val="28"/>
        </w:rPr>
      </w:pPr>
      <w:proofErr w:type="spellStart"/>
      <w:proofErr w:type="gramStart"/>
      <w:r w:rsidRPr="00ED110F">
        <w:rPr>
          <w:rFonts w:eastAsia="Calibri"/>
          <w:bCs/>
          <w:sz w:val="28"/>
          <w:szCs w:val="28"/>
          <w:lang w:eastAsia="en-US"/>
        </w:rPr>
        <w:t>з</w:t>
      </w:r>
      <w:proofErr w:type="spellEnd"/>
      <w:r w:rsidRPr="00ED110F">
        <w:rPr>
          <w:rFonts w:eastAsia="Calibri"/>
          <w:bCs/>
          <w:sz w:val="28"/>
          <w:szCs w:val="28"/>
          <w:lang w:eastAsia="en-US"/>
        </w:rPr>
        <w:t>)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w:t>
      </w:r>
      <w:proofErr w:type="gramEnd"/>
      <w:r w:rsidRPr="00ED110F">
        <w:rPr>
          <w:rFonts w:eastAsia="Calibri"/>
          <w:bCs/>
          <w:sz w:val="28"/>
          <w:szCs w:val="28"/>
          <w:lang w:eastAsia="en-US"/>
        </w:rPr>
        <w:t xml:space="preserve"> </w:t>
      </w:r>
      <w:proofErr w:type="gramStart"/>
      <w:r w:rsidRPr="00ED110F">
        <w:rPr>
          <w:rFonts w:eastAsia="Calibri"/>
          <w:bCs/>
          <w:sz w:val="28"/>
          <w:szCs w:val="28"/>
          <w:lang w:eastAsia="en-US"/>
        </w:rPr>
        <w:t>соответствии с частью 1</w:t>
      </w:r>
      <w:r w:rsidRPr="00ED110F">
        <w:rPr>
          <w:rFonts w:eastAsia="Calibri"/>
          <w:bCs/>
          <w:sz w:val="28"/>
          <w:szCs w:val="28"/>
          <w:vertAlign w:val="superscript"/>
          <w:lang w:eastAsia="en-US"/>
        </w:rPr>
        <w:t>3</w:t>
      </w:r>
      <w:r w:rsidRPr="00ED110F">
        <w:rPr>
          <w:rFonts w:eastAsia="Calibri"/>
          <w:bCs/>
          <w:sz w:val="28"/>
          <w:szCs w:val="28"/>
          <w:lang w:eastAsia="en-US"/>
        </w:rPr>
        <w:t xml:space="preserve">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r w:rsidRPr="00ED110F">
        <w:rPr>
          <w:bCs/>
          <w:sz w:val="28"/>
          <w:szCs w:val="28"/>
        </w:rPr>
        <w:t>.</w:t>
      </w:r>
      <w:proofErr w:type="gramEnd"/>
      <w:r w:rsidRPr="00ED110F">
        <w:rPr>
          <w:bCs/>
          <w:sz w:val="28"/>
          <w:szCs w:val="28"/>
        </w:rPr>
        <w:t xml:space="preserve"> Запрос о представлении документов (их копий или сведений, содержащихся в них) направляется в </w:t>
      </w:r>
      <w:r w:rsidRPr="002E3E89">
        <w:rPr>
          <w:bCs/>
          <w:iCs/>
          <w:sz w:val="28"/>
          <w:szCs w:val="28"/>
        </w:rPr>
        <w:t>инспекцию государственного строительного надзора Архангельской области</w:t>
      </w:r>
      <w:r w:rsidRPr="002E3E89">
        <w:rPr>
          <w:rFonts w:eastAsia="Calibri"/>
          <w:bCs/>
          <w:sz w:val="28"/>
          <w:szCs w:val="28"/>
          <w:lang w:eastAsia="en-US"/>
        </w:rPr>
        <w:t>;</w:t>
      </w:r>
    </w:p>
    <w:p w:rsidR="003D14E2" w:rsidRPr="00ED110F" w:rsidRDefault="003D14E2" w:rsidP="003D14E2">
      <w:pPr>
        <w:autoSpaceDE w:val="0"/>
        <w:autoSpaceDN w:val="0"/>
        <w:adjustRightInd w:val="0"/>
        <w:ind w:firstLine="709"/>
        <w:jc w:val="both"/>
        <w:rPr>
          <w:rFonts w:eastAsia="Calibri"/>
          <w:bCs/>
          <w:sz w:val="28"/>
          <w:szCs w:val="28"/>
          <w:lang w:eastAsia="en-US"/>
        </w:rPr>
      </w:pPr>
      <w:r w:rsidRPr="00ED110F">
        <w:rPr>
          <w:rFonts w:eastAsia="Calibri"/>
          <w:bCs/>
          <w:sz w:val="28"/>
          <w:szCs w:val="28"/>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ED110F">
        <w:rPr>
          <w:bCs/>
          <w:sz w:val="28"/>
          <w:szCs w:val="28"/>
        </w:rPr>
        <w:t xml:space="preserve">. Запрос о представлении документов (их копий или сведений, содержащихся в них) направляется в </w:t>
      </w:r>
      <w:r w:rsidRPr="002E3E89">
        <w:rPr>
          <w:bCs/>
          <w:sz w:val="28"/>
          <w:szCs w:val="28"/>
        </w:rPr>
        <w:t>ФНС России</w:t>
      </w:r>
      <w:r w:rsidRPr="00ED110F">
        <w:rPr>
          <w:rFonts w:eastAsia="Calibri"/>
          <w:bCs/>
          <w:sz w:val="28"/>
          <w:szCs w:val="28"/>
          <w:lang w:eastAsia="en-US"/>
        </w:rPr>
        <w:t>;</w:t>
      </w:r>
    </w:p>
    <w:p w:rsidR="003D14E2" w:rsidRPr="00ED110F" w:rsidRDefault="003D14E2" w:rsidP="003D14E2">
      <w:pPr>
        <w:pStyle w:val="ConsPlusNormal"/>
        <w:ind w:firstLine="709"/>
        <w:jc w:val="both"/>
        <w:rPr>
          <w:bCs/>
        </w:rPr>
      </w:pPr>
      <w:r w:rsidRPr="00ED110F">
        <w:rPr>
          <w:bCs/>
        </w:rPr>
        <w:t>к)</w:t>
      </w:r>
      <w:r>
        <w:rPr>
          <w:bCs/>
        </w:rPr>
        <w:t xml:space="preserve"> акт приемки </w:t>
      </w:r>
      <w:proofErr w:type="spellStart"/>
      <w:r>
        <w:rPr>
          <w:bCs/>
        </w:rPr>
        <w:t>выпо</w:t>
      </w:r>
      <w:r w:rsidRPr="00ED110F">
        <w:rPr>
          <w:bCs/>
        </w:rPr>
        <w:t>ненных</w:t>
      </w:r>
      <w:proofErr w:type="spellEnd"/>
      <w:r w:rsidRPr="00ED110F">
        <w:rPr>
          <w:bCs/>
        </w:rPr>
        <w:t xml:space="preserve">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Pr="00123255">
        <w:rPr>
          <w:bCs/>
        </w:rPr>
        <w:t xml:space="preserve">от 25 июня 2002 г. </w:t>
      </w:r>
      <w:r>
        <w:rPr>
          <w:bCs/>
        </w:rPr>
        <w:t>№</w:t>
      </w:r>
      <w:r w:rsidRPr="00123255">
        <w:rPr>
          <w:bCs/>
        </w:rPr>
        <w:t xml:space="preserve"> 73-ФЗ </w:t>
      </w:r>
      <w:r w:rsidRPr="00ED110F">
        <w:rPr>
          <w:bCs/>
        </w:rPr>
        <w:t xml:space="preserve">"Об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Запрос о представлении документов (их копий или сведений, содержащихся в них) направляется в </w:t>
      </w:r>
      <w:r w:rsidRPr="002E3E89">
        <w:rPr>
          <w:bCs/>
        </w:rPr>
        <w:t>инспекцию по охране объектов культурного наследия Архангельской области.</w:t>
      </w:r>
    </w:p>
    <w:p w:rsidR="003D14E2" w:rsidRPr="00ED110F" w:rsidRDefault="003D14E2" w:rsidP="003D14E2">
      <w:pPr>
        <w:ind w:firstLine="709"/>
        <w:jc w:val="both"/>
        <w:rPr>
          <w:sz w:val="28"/>
          <w:szCs w:val="28"/>
        </w:rPr>
      </w:pPr>
      <w:r w:rsidRPr="00ED110F">
        <w:rPr>
          <w:sz w:val="28"/>
          <w:szCs w:val="28"/>
        </w:rPr>
        <w:t xml:space="preserve">Запрос о представлении в уполномоченный орган документов (их копий или сведений, содержащихся в них) содержит: </w:t>
      </w:r>
    </w:p>
    <w:p w:rsidR="003D14E2" w:rsidRPr="00ED110F" w:rsidRDefault="003D14E2" w:rsidP="003D14E2">
      <w:pPr>
        <w:ind w:firstLine="709"/>
        <w:jc w:val="both"/>
        <w:rPr>
          <w:sz w:val="28"/>
          <w:szCs w:val="28"/>
        </w:rPr>
      </w:pPr>
      <w:r w:rsidRPr="00ED110F">
        <w:rPr>
          <w:sz w:val="28"/>
          <w:szCs w:val="28"/>
        </w:rPr>
        <w:t xml:space="preserve">наименование органа или организации, в адрес которых направляется межведомственный запрос; </w:t>
      </w:r>
    </w:p>
    <w:p w:rsidR="003D14E2" w:rsidRPr="00ED110F" w:rsidRDefault="003D14E2" w:rsidP="003D14E2">
      <w:pPr>
        <w:ind w:firstLine="709"/>
        <w:jc w:val="both"/>
        <w:rPr>
          <w:sz w:val="28"/>
          <w:szCs w:val="28"/>
        </w:rPr>
      </w:pPr>
      <w:r>
        <w:rPr>
          <w:sz w:val="28"/>
          <w:szCs w:val="28"/>
        </w:rPr>
        <w:lastRenderedPageBreak/>
        <w:t xml:space="preserve">наименование </w:t>
      </w:r>
      <w:r w:rsidRPr="00ED110F">
        <w:rPr>
          <w:sz w:val="28"/>
          <w:szCs w:val="28"/>
        </w:rPr>
        <w:t>муниципальн</w:t>
      </w:r>
      <w:r>
        <w:rPr>
          <w:sz w:val="28"/>
          <w:szCs w:val="28"/>
        </w:rPr>
        <w:t>ой</w:t>
      </w:r>
      <w:r w:rsidRPr="00ED110F">
        <w:rPr>
          <w:sz w:val="28"/>
          <w:szCs w:val="28"/>
        </w:rPr>
        <w:t xml:space="preserve"> услуги, для предоставления которой необходимо представление документа и (или) информации; </w:t>
      </w:r>
    </w:p>
    <w:p w:rsidR="003D14E2" w:rsidRPr="00ED110F" w:rsidRDefault="003D14E2" w:rsidP="003D14E2">
      <w:pPr>
        <w:ind w:firstLine="709"/>
        <w:jc w:val="both"/>
        <w:rPr>
          <w:sz w:val="28"/>
          <w:szCs w:val="28"/>
        </w:rPr>
      </w:pPr>
      <w:r w:rsidRPr="00ED110F">
        <w:rPr>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ED110F">
        <w:rPr>
          <w:sz w:val="28"/>
          <w:szCs w:val="28"/>
        </w:rPr>
        <w:t>необходимых</w:t>
      </w:r>
      <w:proofErr w:type="gramEnd"/>
      <w:r w:rsidRPr="00ED110F">
        <w:rPr>
          <w:sz w:val="28"/>
          <w:szCs w:val="28"/>
        </w:rPr>
        <w:t xml:space="preserve"> д</w:t>
      </w:r>
      <w:r>
        <w:rPr>
          <w:sz w:val="28"/>
          <w:szCs w:val="28"/>
        </w:rPr>
        <w:t>ля предоставления муниципальной</w:t>
      </w:r>
      <w:r w:rsidRPr="00ED110F">
        <w:rPr>
          <w:sz w:val="28"/>
          <w:szCs w:val="28"/>
        </w:rPr>
        <w:t xml:space="preserve"> услуги, и указание на реквизиты данного нормативного правового акта; </w:t>
      </w:r>
    </w:p>
    <w:p w:rsidR="003D14E2" w:rsidRPr="00ED110F" w:rsidRDefault="003D14E2" w:rsidP="003D14E2">
      <w:pPr>
        <w:ind w:firstLine="709"/>
        <w:jc w:val="both"/>
        <w:rPr>
          <w:sz w:val="28"/>
          <w:szCs w:val="28"/>
        </w:rPr>
      </w:pPr>
      <w:r w:rsidRPr="00ED110F">
        <w:rPr>
          <w:sz w:val="28"/>
          <w:szCs w:val="28"/>
        </w:rPr>
        <w:t>реквизиты и наименования документов, необходимых для</w:t>
      </w:r>
      <w:r>
        <w:rPr>
          <w:sz w:val="28"/>
          <w:szCs w:val="28"/>
        </w:rPr>
        <w:t xml:space="preserve"> предоставления муниципальной</w:t>
      </w:r>
      <w:r w:rsidRPr="00ED110F">
        <w:rPr>
          <w:sz w:val="28"/>
          <w:szCs w:val="28"/>
        </w:rPr>
        <w:t xml:space="preserve"> услуги. </w:t>
      </w:r>
    </w:p>
    <w:p w:rsidR="003D14E2" w:rsidRPr="00ED110F" w:rsidRDefault="003D14E2" w:rsidP="003D14E2">
      <w:pPr>
        <w:ind w:firstLine="709"/>
        <w:jc w:val="both"/>
        <w:rPr>
          <w:sz w:val="28"/>
          <w:szCs w:val="28"/>
        </w:rPr>
      </w:pPr>
      <w:r w:rsidRPr="00ED110F">
        <w:rPr>
          <w:sz w:val="28"/>
          <w:szCs w:val="28"/>
        </w:rPr>
        <w:t xml:space="preserve">Срок направления межведомственного запроса составляет один рабочий день со дня регистрация заявления и приложенных к заявлению документов. </w:t>
      </w:r>
    </w:p>
    <w:p w:rsidR="003D14E2" w:rsidRPr="00ED110F" w:rsidRDefault="003D14E2" w:rsidP="003D14E2">
      <w:pPr>
        <w:ind w:firstLine="709"/>
        <w:jc w:val="both"/>
        <w:rPr>
          <w:sz w:val="28"/>
          <w:szCs w:val="28"/>
        </w:rPr>
      </w:pPr>
      <w:r w:rsidRPr="00ED110F">
        <w:rPr>
          <w:sz w:val="28"/>
          <w:szCs w:val="28"/>
        </w:rPr>
        <w:t xml:space="preserve">3.20. </w:t>
      </w:r>
      <w:proofErr w:type="gramStart"/>
      <w:r w:rsidRPr="00ED110F">
        <w:rPr>
          <w:sz w:val="28"/>
          <w:szCs w:val="28"/>
        </w:rPr>
        <w:t xml:space="preserve">По межведомственным запросам документы (их копии или сведения, содержащиеся в них), предусмотренные пунктами 2.10 - 2.10.1 настоящего Административного регламента, предоставляются органами и организациями, указанными в пункте 3.19 настоящего Административного регламента, в распоряжении которых находятся эти документы в электронной форме, в срок не позднее трех рабочих дней со дня получения соответствующего межведомственного запроса. </w:t>
      </w:r>
      <w:proofErr w:type="gramEnd"/>
    </w:p>
    <w:p w:rsidR="003D14E2" w:rsidRPr="00ED110F" w:rsidRDefault="003D14E2" w:rsidP="003D14E2">
      <w:pPr>
        <w:ind w:firstLine="709"/>
        <w:jc w:val="both"/>
        <w:rPr>
          <w:sz w:val="28"/>
          <w:szCs w:val="28"/>
        </w:rPr>
      </w:pPr>
      <w:r w:rsidRPr="00ED110F">
        <w:rPr>
          <w:sz w:val="28"/>
          <w:szCs w:val="28"/>
        </w:rPr>
        <w:t xml:space="preserve">3.21. Межведомственное информационное взаимодействие </w:t>
      </w:r>
      <w:proofErr w:type="gramStart"/>
      <w:r w:rsidRPr="00ED110F">
        <w:rPr>
          <w:sz w:val="28"/>
          <w:szCs w:val="28"/>
        </w:rPr>
        <w:t>может</w:t>
      </w:r>
      <w:proofErr w:type="gramEnd"/>
      <w:r w:rsidRPr="00ED110F">
        <w:rPr>
          <w:sz w:val="28"/>
          <w:szCs w:val="28"/>
        </w:rPr>
        <w:t xml:space="preserve"> осуществляется на бумажном носителе: </w:t>
      </w:r>
    </w:p>
    <w:p w:rsidR="003D14E2" w:rsidRPr="00ED110F" w:rsidRDefault="003D14E2" w:rsidP="003D14E2">
      <w:pPr>
        <w:ind w:firstLine="709"/>
        <w:jc w:val="both"/>
        <w:rPr>
          <w:sz w:val="28"/>
          <w:szCs w:val="28"/>
        </w:rPr>
      </w:pPr>
      <w:r w:rsidRPr="00ED110F">
        <w:rPr>
          <w:sz w:val="28"/>
          <w:szCs w:val="28"/>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3D14E2" w:rsidRPr="00ED110F" w:rsidRDefault="003D14E2" w:rsidP="003D14E2">
      <w:pPr>
        <w:ind w:firstLine="709"/>
        <w:jc w:val="both"/>
        <w:rPr>
          <w:sz w:val="28"/>
          <w:szCs w:val="28"/>
        </w:rPr>
      </w:pPr>
      <w:r w:rsidRPr="00ED110F">
        <w:rPr>
          <w:sz w:val="28"/>
          <w:szCs w:val="28"/>
        </w:rPr>
        <w:t xml:space="preserve">2) при необходимости представления оригиналов документов на бумажном носителе при направлении межведомственного запроса. </w:t>
      </w:r>
    </w:p>
    <w:p w:rsidR="003D14E2" w:rsidRPr="00ED110F" w:rsidRDefault="003D14E2" w:rsidP="003D14E2">
      <w:pPr>
        <w:ind w:firstLine="709"/>
        <w:jc w:val="both"/>
        <w:rPr>
          <w:sz w:val="28"/>
          <w:szCs w:val="28"/>
        </w:rPr>
      </w:pPr>
      <w:proofErr w:type="gramStart"/>
      <w:r w:rsidRPr="00ED110F">
        <w:rPr>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пунктами 2.10 - 2.10.1 настоящего Административного регламента, предоставляются органами, указанными в пункте 3.19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roofErr w:type="gramEnd"/>
    </w:p>
    <w:p w:rsidR="003D14E2" w:rsidRPr="00ED110F" w:rsidRDefault="003D14E2" w:rsidP="003D14E2">
      <w:pPr>
        <w:ind w:firstLine="709"/>
        <w:jc w:val="both"/>
        <w:rPr>
          <w:sz w:val="28"/>
          <w:szCs w:val="28"/>
        </w:rPr>
      </w:pPr>
      <w:r w:rsidRPr="00ED110F">
        <w:rPr>
          <w:sz w:val="28"/>
          <w:szCs w:val="28"/>
        </w:rPr>
        <w:t xml:space="preserve">3.22. Результатом административной процедуры является получение уполномоченным органом запрашиваемых документов (их копий или сведений, содержащихся в них). </w:t>
      </w:r>
    </w:p>
    <w:p w:rsidR="003D14E2" w:rsidRDefault="003D14E2" w:rsidP="003D14E2">
      <w:pPr>
        <w:ind w:firstLine="709"/>
        <w:jc w:val="both"/>
        <w:rPr>
          <w:sz w:val="28"/>
          <w:szCs w:val="28"/>
        </w:rPr>
      </w:pPr>
      <w:r w:rsidRPr="00ED110F">
        <w:rPr>
          <w:sz w:val="28"/>
          <w:szCs w:val="28"/>
        </w:rPr>
        <w:t xml:space="preserve"> </w:t>
      </w:r>
    </w:p>
    <w:p w:rsidR="003D14E2" w:rsidRDefault="003D14E2" w:rsidP="003D14E2">
      <w:pPr>
        <w:ind w:firstLine="709"/>
        <w:jc w:val="both"/>
        <w:rPr>
          <w:sz w:val="28"/>
          <w:szCs w:val="28"/>
        </w:rPr>
      </w:pPr>
    </w:p>
    <w:p w:rsidR="003D14E2" w:rsidRPr="00ED110F" w:rsidRDefault="003D14E2" w:rsidP="003D14E2">
      <w:pPr>
        <w:ind w:firstLine="709"/>
        <w:jc w:val="both"/>
        <w:rPr>
          <w:sz w:val="28"/>
          <w:szCs w:val="28"/>
        </w:rPr>
      </w:pPr>
    </w:p>
    <w:p w:rsidR="003D14E2" w:rsidRPr="00ED110F" w:rsidRDefault="003D14E2" w:rsidP="003D14E2">
      <w:pPr>
        <w:ind w:firstLine="709"/>
        <w:jc w:val="center"/>
        <w:rPr>
          <w:sz w:val="28"/>
          <w:szCs w:val="28"/>
        </w:rPr>
      </w:pPr>
      <w:proofErr w:type="gramStart"/>
      <w:r w:rsidRPr="00ED110F">
        <w:rPr>
          <w:b/>
          <w:bCs/>
          <w:sz w:val="28"/>
          <w:szCs w:val="28"/>
        </w:rPr>
        <w:t>Принятие решения о предоставлении (об отказе</w:t>
      </w:r>
      <w:r w:rsidRPr="00ED110F">
        <w:rPr>
          <w:sz w:val="28"/>
          <w:szCs w:val="28"/>
        </w:rPr>
        <w:t xml:space="preserve"> </w:t>
      </w:r>
      <w:proofErr w:type="gramEnd"/>
    </w:p>
    <w:p w:rsidR="003D14E2" w:rsidRPr="00ED110F" w:rsidRDefault="003D14E2" w:rsidP="003D14E2">
      <w:pPr>
        <w:ind w:firstLine="709"/>
        <w:jc w:val="center"/>
        <w:rPr>
          <w:sz w:val="28"/>
          <w:szCs w:val="28"/>
        </w:rPr>
      </w:pPr>
      <w:r w:rsidRPr="00ED110F">
        <w:rPr>
          <w:b/>
          <w:bCs/>
          <w:sz w:val="28"/>
          <w:szCs w:val="28"/>
        </w:rPr>
        <w:t>в</w:t>
      </w:r>
      <w:r>
        <w:rPr>
          <w:b/>
          <w:bCs/>
          <w:sz w:val="28"/>
          <w:szCs w:val="28"/>
        </w:rPr>
        <w:t xml:space="preserve"> предоставлении) муниципальной</w:t>
      </w:r>
      <w:r w:rsidRPr="00ED110F">
        <w:rPr>
          <w:b/>
          <w:bCs/>
          <w:sz w:val="28"/>
          <w:szCs w:val="28"/>
        </w:rPr>
        <w:t xml:space="preserve"> 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3.23. Основанием для начала административной процедуры является регистрация заявления и документов, предусмотренных пунктами 2.9, 2.10 - 2.10.1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lastRenderedPageBreak/>
        <w:t xml:space="preserve">3.24. </w:t>
      </w:r>
      <w:proofErr w:type="gramStart"/>
      <w:r w:rsidRPr="00ED110F">
        <w:rPr>
          <w:sz w:val="28"/>
          <w:szCs w:val="28"/>
        </w:rPr>
        <w:t xml:space="preserve">В рамках рассмотрения заявления и документов, предусмотренных пунктами 2.9, 2.10 - 2.10.1 настоящего Административного регламента, осуществляется проверка наличия и правильности оформления документов, указанных в пунктах 2.9, 2.10 - 2.10.1 настоящего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w:t>
      </w:r>
      <w:hyperlink r:id="rId11" w:history="1">
        <w:r w:rsidRPr="00ED110F">
          <w:rPr>
            <w:sz w:val="28"/>
            <w:szCs w:val="28"/>
          </w:rPr>
          <w:t>частью 1 статьи 54</w:t>
        </w:r>
      </w:hyperlink>
      <w:r w:rsidRPr="00ED110F">
        <w:rPr>
          <w:sz w:val="28"/>
          <w:szCs w:val="28"/>
        </w:rPr>
        <w:t xml:space="preserve"> Градостроительного кодекса Российской Федерации не осуществлялся). </w:t>
      </w:r>
      <w:proofErr w:type="gramEnd"/>
    </w:p>
    <w:p w:rsidR="003D14E2" w:rsidRPr="00ED110F" w:rsidRDefault="003D14E2" w:rsidP="003D14E2">
      <w:pPr>
        <w:ind w:firstLine="709"/>
        <w:jc w:val="both"/>
        <w:rPr>
          <w:sz w:val="28"/>
          <w:szCs w:val="28"/>
        </w:rPr>
      </w:pPr>
      <w:r w:rsidRPr="00ED110F">
        <w:rPr>
          <w:sz w:val="28"/>
          <w:szCs w:val="28"/>
        </w:rPr>
        <w:t>3.25. Неполучение (несвоевременное получение) документов, предусмотренных в пунктах 2.10 - 2.10.1 настоящего Административного регламента, не может являться основанием для отказа в</w:t>
      </w:r>
      <w:r>
        <w:rPr>
          <w:sz w:val="28"/>
          <w:szCs w:val="28"/>
        </w:rPr>
        <w:t xml:space="preserve"> предоставлении муниципальной</w:t>
      </w:r>
      <w:r w:rsidRPr="00ED110F">
        <w:rPr>
          <w:sz w:val="28"/>
          <w:szCs w:val="28"/>
        </w:rPr>
        <w:t xml:space="preserve"> услуги. </w:t>
      </w:r>
    </w:p>
    <w:p w:rsidR="003D14E2" w:rsidRPr="00ED110F" w:rsidRDefault="003D14E2" w:rsidP="003D14E2">
      <w:pPr>
        <w:ind w:firstLine="709"/>
        <w:jc w:val="both"/>
        <w:rPr>
          <w:sz w:val="28"/>
          <w:szCs w:val="28"/>
        </w:rPr>
      </w:pPr>
      <w:r w:rsidRPr="00ED110F">
        <w:rPr>
          <w:sz w:val="28"/>
          <w:szCs w:val="28"/>
        </w:rPr>
        <w:t xml:space="preserve">3.26. </w:t>
      </w:r>
      <w:proofErr w:type="gramStart"/>
      <w:r w:rsidRPr="00ED110F">
        <w:rPr>
          <w:sz w:val="28"/>
          <w:szCs w:val="28"/>
        </w:rPr>
        <w:t>Должностное лицо ответственного структурного подразделения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proofErr w:type="gramEnd"/>
      <w:r w:rsidRPr="00ED110F">
        <w:rPr>
          <w:sz w:val="28"/>
          <w:szCs w:val="28"/>
        </w:rPr>
        <w:t xml:space="preserve"> (</w:t>
      </w:r>
      <w:proofErr w:type="gramStart"/>
      <w:r w:rsidRPr="00ED110F">
        <w:rPr>
          <w:sz w:val="28"/>
          <w:szCs w:val="28"/>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w:t>
      </w:r>
      <w:proofErr w:type="gramEnd"/>
      <w:r w:rsidRPr="00ED110F">
        <w:rPr>
          <w:sz w:val="28"/>
          <w:szCs w:val="28"/>
        </w:rPr>
        <w:t xml:space="preserve">,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rsidR="003D14E2" w:rsidRPr="00ED110F" w:rsidRDefault="003D14E2" w:rsidP="003D14E2">
      <w:pPr>
        <w:ind w:firstLine="709"/>
        <w:jc w:val="both"/>
        <w:rPr>
          <w:sz w:val="28"/>
          <w:szCs w:val="28"/>
        </w:rPr>
      </w:pPr>
      <w:r w:rsidRPr="00ED110F">
        <w:rPr>
          <w:sz w:val="28"/>
          <w:szCs w:val="28"/>
        </w:rPr>
        <w:t>3.27. В случае</w:t>
      </w:r>
      <w:proofErr w:type="gramStart"/>
      <w:r w:rsidRPr="00ED110F">
        <w:rPr>
          <w:sz w:val="28"/>
          <w:szCs w:val="28"/>
        </w:rPr>
        <w:t>,</w:t>
      </w:r>
      <w:proofErr w:type="gramEnd"/>
      <w:r w:rsidRPr="00ED110F">
        <w:rPr>
          <w:sz w:val="28"/>
          <w:szCs w:val="28"/>
        </w:rPr>
        <w:t xml:space="preserve">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12" w:history="1">
        <w:r w:rsidRPr="00ED110F">
          <w:rPr>
            <w:sz w:val="28"/>
            <w:szCs w:val="28"/>
          </w:rPr>
          <w:t>частью 1 статьи 54</w:t>
        </w:r>
      </w:hyperlink>
      <w:r w:rsidRPr="00ED110F">
        <w:rPr>
          <w:sz w:val="28"/>
          <w:szCs w:val="28"/>
        </w:rPr>
        <w:t xml:space="preserve"> Градостроительного кодекса Российской Федерации, осмотр такого объекта должностным лицом ответственного структурного подразделения не проводится. </w:t>
      </w:r>
    </w:p>
    <w:p w:rsidR="003D14E2" w:rsidRPr="00ED110F" w:rsidRDefault="003D14E2" w:rsidP="003D14E2">
      <w:pPr>
        <w:ind w:firstLine="709"/>
        <w:jc w:val="both"/>
        <w:rPr>
          <w:sz w:val="28"/>
          <w:szCs w:val="28"/>
        </w:rPr>
      </w:pPr>
      <w:r w:rsidRPr="00ED110F">
        <w:rPr>
          <w:sz w:val="28"/>
          <w:szCs w:val="28"/>
        </w:rPr>
        <w:t>3.28. Критериями принятия решения о</w:t>
      </w:r>
      <w:r>
        <w:rPr>
          <w:sz w:val="28"/>
          <w:szCs w:val="28"/>
        </w:rPr>
        <w:t xml:space="preserve"> предоставлении муниципальной</w:t>
      </w:r>
      <w:r w:rsidRPr="00ED110F">
        <w:rPr>
          <w:sz w:val="28"/>
          <w:szCs w:val="28"/>
        </w:rPr>
        <w:t xml:space="preserve"> услуги являются: </w:t>
      </w:r>
    </w:p>
    <w:p w:rsidR="003D14E2" w:rsidRPr="00ED110F" w:rsidRDefault="003D14E2" w:rsidP="003D14E2">
      <w:pPr>
        <w:ind w:firstLine="709"/>
        <w:jc w:val="both"/>
        <w:rPr>
          <w:sz w:val="28"/>
          <w:szCs w:val="28"/>
        </w:rPr>
      </w:pPr>
      <w:r w:rsidRPr="00ED110F">
        <w:rPr>
          <w:sz w:val="28"/>
          <w:szCs w:val="28"/>
        </w:rPr>
        <w:t xml:space="preserve">1) наличие документов, предусмотренных </w:t>
      </w:r>
      <w:r>
        <w:rPr>
          <w:sz w:val="28"/>
          <w:szCs w:val="28"/>
        </w:rPr>
        <w:t>пунктом</w:t>
      </w:r>
      <w:r w:rsidRPr="00ED110F">
        <w:rPr>
          <w:sz w:val="28"/>
          <w:szCs w:val="28"/>
        </w:rPr>
        <w:t xml:space="preserve"> 2.9.1, пунктом 2.10.1 настоящего Административного регламента; </w:t>
      </w:r>
    </w:p>
    <w:p w:rsidR="003D14E2" w:rsidRPr="00ED110F" w:rsidRDefault="003D14E2" w:rsidP="003D14E2">
      <w:pPr>
        <w:ind w:firstLine="709"/>
        <w:jc w:val="both"/>
        <w:rPr>
          <w:sz w:val="28"/>
          <w:szCs w:val="28"/>
        </w:rPr>
      </w:pPr>
      <w:proofErr w:type="gramStart"/>
      <w:r w:rsidRPr="00ED110F">
        <w:rPr>
          <w:sz w:val="28"/>
          <w:szCs w:val="28"/>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w:t>
      </w:r>
      <w:r w:rsidRPr="00ED110F">
        <w:rPr>
          <w:sz w:val="28"/>
          <w:szCs w:val="28"/>
        </w:rPr>
        <w:lastRenderedPageBreak/>
        <w:t>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ED110F">
        <w:rPr>
          <w:sz w:val="28"/>
          <w:szCs w:val="28"/>
        </w:rPr>
        <w:t xml:space="preserve">),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3D14E2" w:rsidRPr="00ED110F" w:rsidRDefault="003D14E2" w:rsidP="003D14E2">
      <w:pPr>
        <w:ind w:firstLine="709"/>
        <w:jc w:val="both"/>
        <w:rPr>
          <w:rFonts w:eastAsia="Calibri"/>
          <w:bCs/>
          <w:sz w:val="28"/>
          <w:szCs w:val="28"/>
          <w:lang w:eastAsia="en-US"/>
        </w:rPr>
      </w:pPr>
      <w:r w:rsidRPr="00ED110F">
        <w:rPr>
          <w:sz w:val="28"/>
          <w:szCs w:val="28"/>
        </w:rPr>
        <w:t>3) соответствие объекта капитального строительства требованиям, установленным в разрешении на строительство</w:t>
      </w:r>
      <w:r w:rsidRPr="00ED110F">
        <w:rPr>
          <w:rFonts w:eastAsia="Calibri"/>
          <w:bCs/>
          <w:sz w:val="28"/>
          <w:szCs w:val="28"/>
          <w:lang w:eastAsia="en-US"/>
        </w:rPr>
        <w:t xml:space="preserve">,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r>
        <w:rPr>
          <w:rFonts w:eastAsia="Calibri"/>
          <w:bCs/>
          <w:sz w:val="28"/>
          <w:szCs w:val="28"/>
          <w:lang w:eastAsia="en-US"/>
        </w:rPr>
        <w:t xml:space="preserve"> (</w:t>
      </w:r>
      <w:r w:rsidRPr="00123255">
        <w:rPr>
          <w:rFonts w:eastAsia="Calibri"/>
          <w:bCs/>
          <w:sz w:val="28"/>
          <w:szCs w:val="28"/>
          <w:lang w:eastAsia="en-US"/>
        </w:rPr>
        <w:t xml:space="preserve">Собрание законодательства Российской Федерации, 2005, </w:t>
      </w:r>
      <w:r>
        <w:rPr>
          <w:rFonts w:eastAsia="Calibri"/>
          <w:bCs/>
          <w:sz w:val="28"/>
          <w:szCs w:val="28"/>
          <w:lang w:eastAsia="en-US"/>
        </w:rPr>
        <w:t>№</w:t>
      </w:r>
      <w:r w:rsidRPr="00123255">
        <w:rPr>
          <w:rFonts w:eastAsia="Calibri"/>
          <w:bCs/>
          <w:sz w:val="28"/>
          <w:szCs w:val="28"/>
          <w:lang w:eastAsia="en-US"/>
        </w:rPr>
        <w:t xml:space="preserve"> 1, ст. 16; </w:t>
      </w:r>
      <w:r>
        <w:rPr>
          <w:rFonts w:eastAsia="Calibri"/>
          <w:bCs/>
          <w:sz w:val="28"/>
          <w:szCs w:val="28"/>
          <w:lang w:eastAsia="en-US"/>
        </w:rPr>
        <w:t>2021, № 27, ст. 5103)</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4) соответствие параметров построенного, реконструированного объекта капитального строительства проектной документации</w:t>
      </w:r>
      <w:r w:rsidRPr="00ED110F">
        <w:rPr>
          <w:rFonts w:eastAsia="Calibri"/>
          <w:bCs/>
          <w:sz w:val="28"/>
          <w:szCs w:val="28"/>
          <w:lang w:eastAsia="en-US"/>
        </w:rPr>
        <w:t xml:space="preserve">,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r w:rsidRPr="00ED110F">
        <w:rPr>
          <w:sz w:val="28"/>
          <w:szCs w:val="28"/>
        </w:rPr>
        <w:t xml:space="preserve">; </w:t>
      </w:r>
    </w:p>
    <w:p w:rsidR="003D14E2" w:rsidRPr="00ED110F" w:rsidRDefault="003D14E2" w:rsidP="003D14E2">
      <w:pPr>
        <w:ind w:firstLine="709"/>
        <w:jc w:val="both"/>
        <w:rPr>
          <w:sz w:val="28"/>
          <w:szCs w:val="28"/>
        </w:rPr>
      </w:pPr>
      <w:proofErr w:type="gramStart"/>
      <w:r w:rsidRPr="00ED110F">
        <w:rPr>
          <w:sz w:val="28"/>
          <w:szCs w:val="28"/>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3" w:history="1">
        <w:r w:rsidRPr="00ED110F">
          <w:rPr>
            <w:sz w:val="28"/>
            <w:szCs w:val="28"/>
          </w:rPr>
          <w:t>пунктом 9 части 7 статьи 51</w:t>
        </w:r>
      </w:hyperlink>
      <w:r w:rsidRPr="00ED110F">
        <w:rPr>
          <w:sz w:val="28"/>
          <w:szCs w:val="28"/>
        </w:rPr>
        <w:t xml:space="preserve"> Градостроительного</w:t>
      </w:r>
      <w:proofErr w:type="gramEnd"/>
      <w:r w:rsidRPr="00ED110F">
        <w:rPr>
          <w:sz w:val="28"/>
          <w:szCs w:val="28"/>
        </w:rPr>
        <w:t xml:space="preserve"> кодекса Российской Федерации</w:t>
      </w:r>
      <w:r>
        <w:rPr>
          <w:sz w:val="28"/>
          <w:szCs w:val="28"/>
        </w:rPr>
        <w:t xml:space="preserve"> (</w:t>
      </w:r>
      <w:r w:rsidRPr="00123255">
        <w:rPr>
          <w:sz w:val="28"/>
          <w:szCs w:val="28"/>
        </w:rPr>
        <w:t xml:space="preserve">Собрание законодательства Российской Федерации, 2005, </w:t>
      </w:r>
      <w:r>
        <w:rPr>
          <w:sz w:val="28"/>
          <w:szCs w:val="28"/>
        </w:rPr>
        <w:t>№</w:t>
      </w:r>
      <w:r w:rsidRPr="00123255">
        <w:rPr>
          <w:sz w:val="28"/>
          <w:szCs w:val="28"/>
        </w:rPr>
        <w:t xml:space="preserve"> 1, ст. 16; 2018, </w:t>
      </w:r>
      <w:r>
        <w:rPr>
          <w:sz w:val="28"/>
          <w:szCs w:val="28"/>
        </w:rPr>
        <w:t>№</w:t>
      </w:r>
      <w:r w:rsidRPr="00123255">
        <w:rPr>
          <w:sz w:val="28"/>
          <w:szCs w:val="28"/>
        </w:rPr>
        <w:t xml:space="preserve"> 32, ст. 5135</w:t>
      </w:r>
      <w:r>
        <w:rPr>
          <w:sz w:val="28"/>
          <w:szCs w:val="28"/>
        </w:rPr>
        <w:t>)</w:t>
      </w:r>
      <w:r w:rsidRPr="00ED110F">
        <w:rPr>
          <w:sz w:val="28"/>
          <w:szCs w:val="28"/>
        </w:rPr>
        <w:t xml:space="preserve">,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rsidR="003D14E2" w:rsidRPr="00ED110F" w:rsidRDefault="003D14E2" w:rsidP="003D14E2">
      <w:pPr>
        <w:ind w:firstLine="709"/>
        <w:jc w:val="both"/>
        <w:rPr>
          <w:sz w:val="28"/>
          <w:szCs w:val="28"/>
        </w:rPr>
      </w:pPr>
      <w:r w:rsidRPr="00ED110F">
        <w:rPr>
          <w:sz w:val="28"/>
          <w:szCs w:val="28"/>
        </w:rPr>
        <w:t>6) разрешение на строительство выдано уполномоченным органом.</w:t>
      </w:r>
    </w:p>
    <w:p w:rsidR="003D14E2" w:rsidRPr="00ED110F" w:rsidRDefault="003D14E2" w:rsidP="003D14E2">
      <w:pPr>
        <w:ind w:firstLine="709"/>
        <w:jc w:val="both"/>
        <w:rPr>
          <w:sz w:val="28"/>
          <w:szCs w:val="28"/>
        </w:rPr>
      </w:pPr>
      <w:r w:rsidRPr="00ED110F">
        <w:rPr>
          <w:sz w:val="28"/>
          <w:szCs w:val="28"/>
        </w:rPr>
        <w:t>3.29. Критериями принятия решения об отк</w:t>
      </w:r>
      <w:r>
        <w:rPr>
          <w:sz w:val="28"/>
          <w:szCs w:val="28"/>
        </w:rPr>
        <w:t>азе в предоставлении муниципальной</w:t>
      </w:r>
      <w:r w:rsidRPr="00ED110F">
        <w:rPr>
          <w:sz w:val="28"/>
          <w:szCs w:val="28"/>
        </w:rPr>
        <w:t xml:space="preserve"> услуги: </w:t>
      </w:r>
    </w:p>
    <w:p w:rsidR="003D14E2" w:rsidRPr="00ED110F" w:rsidRDefault="003D14E2" w:rsidP="003D14E2">
      <w:pPr>
        <w:ind w:firstLine="709"/>
        <w:jc w:val="both"/>
        <w:rPr>
          <w:sz w:val="28"/>
          <w:szCs w:val="28"/>
        </w:rPr>
      </w:pPr>
      <w:r w:rsidRPr="00ED110F">
        <w:rPr>
          <w:sz w:val="28"/>
          <w:szCs w:val="28"/>
        </w:rPr>
        <w:t xml:space="preserve">1) отсутствие документов, предусмотренных </w:t>
      </w:r>
      <w:proofErr w:type="spellStart"/>
      <w:r w:rsidRPr="00ED110F">
        <w:rPr>
          <w:sz w:val="28"/>
          <w:szCs w:val="28"/>
        </w:rPr>
        <w:t>пункта</w:t>
      </w:r>
      <w:r>
        <w:rPr>
          <w:sz w:val="28"/>
          <w:szCs w:val="28"/>
        </w:rPr>
        <w:t>ом</w:t>
      </w:r>
      <w:proofErr w:type="spellEnd"/>
      <w:r w:rsidRPr="00ED110F">
        <w:rPr>
          <w:sz w:val="28"/>
          <w:szCs w:val="28"/>
        </w:rPr>
        <w:t xml:space="preserve"> 2.9.1, пунктом 2.10.1 настоящего Административного регламента; </w:t>
      </w:r>
    </w:p>
    <w:p w:rsidR="003D14E2" w:rsidRPr="00ED110F" w:rsidRDefault="003D14E2" w:rsidP="003D14E2">
      <w:pPr>
        <w:ind w:firstLine="709"/>
        <w:jc w:val="both"/>
        <w:rPr>
          <w:sz w:val="28"/>
          <w:szCs w:val="28"/>
        </w:rPr>
      </w:pPr>
      <w:proofErr w:type="gramStart"/>
      <w:r w:rsidRPr="00ED110F">
        <w:rPr>
          <w:sz w:val="28"/>
          <w:szCs w:val="28"/>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w:t>
      </w:r>
      <w:r w:rsidRPr="00ED110F">
        <w:rPr>
          <w:sz w:val="28"/>
          <w:szCs w:val="28"/>
        </w:rPr>
        <w:lastRenderedPageBreak/>
        <w:t>планировке территории</w:t>
      </w:r>
      <w:proofErr w:type="gramEnd"/>
      <w:r w:rsidRPr="00ED110F">
        <w:rPr>
          <w:sz w:val="28"/>
          <w:szCs w:val="28"/>
        </w:rPr>
        <w:t xml:space="preserve">),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3D14E2" w:rsidRPr="00ED110F" w:rsidRDefault="003D14E2" w:rsidP="003D14E2">
      <w:pPr>
        <w:ind w:firstLine="709"/>
        <w:jc w:val="both"/>
        <w:rPr>
          <w:sz w:val="28"/>
          <w:szCs w:val="28"/>
        </w:rPr>
      </w:pPr>
      <w:r w:rsidRPr="00ED110F">
        <w:rPr>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14" w:history="1">
        <w:r w:rsidRPr="00ED110F">
          <w:rPr>
            <w:sz w:val="28"/>
            <w:szCs w:val="28"/>
          </w:rPr>
          <w:t>частью 6</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r w:rsidRPr="00ED110F">
        <w:rPr>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15" w:history="1">
        <w:r w:rsidRPr="00ED110F">
          <w:rPr>
            <w:sz w:val="28"/>
            <w:szCs w:val="28"/>
          </w:rPr>
          <w:t>частью 6</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proofErr w:type="gramStart"/>
      <w:r w:rsidRPr="00ED110F">
        <w:rPr>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6" w:history="1">
        <w:r w:rsidRPr="00ED110F">
          <w:rPr>
            <w:sz w:val="28"/>
            <w:szCs w:val="28"/>
          </w:rPr>
          <w:t>пунктом 9 части 7 статьи 51</w:t>
        </w:r>
      </w:hyperlink>
      <w:r w:rsidRPr="00ED110F">
        <w:rPr>
          <w:sz w:val="28"/>
          <w:szCs w:val="28"/>
        </w:rPr>
        <w:t xml:space="preserve"> Градостроительного</w:t>
      </w:r>
      <w:proofErr w:type="gramEnd"/>
      <w:r w:rsidRPr="00ED110F">
        <w:rPr>
          <w:sz w:val="28"/>
          <w:szCs w:val="28"/>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rsidR="003D14E2" w:rsidRPr="00ED110F" w:rsidRDefault="003D14E2" w:rsidP="003D14E2">
      <w:pPr>
        <w:ind w:firstLine="709"/>
        <w:jc w:val="both"/>
        <w:rPr>
          <w:sz w:val="28"/>
          <w:szCs w:val="28"/>
        </w:rPr>
      </w:pPr>
      <w:r w:rsidRPr="00ED110F">
        <w:rPr>
          <w:sz w:val="28"/>
          <w:szCs w:val="28"/>
        </w:rPr>
        <w:t xml:space="preserve">3.30. По результатам проверки документов, предусмотренных пунктами 2.9, 2.10 - 2.10.1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rsidR="003D14E2" w:rsidRDefault="003D14E2" w:rsidP="003D14E2">
      <w:pPr>
        <w:ind w:firstLine="709"/>
        <w:jc w:val="both"/>
        <w:rPr>
          <w:sz w:val="28"/>
          <w:szCs w:val="28"/>
        </w:rPr>
      </w:pPr>
      <w:r w:rsidRPr="00ED110F">
        <w:rPr>
          <w:sz w:val="28"/>
          <w:szCs w:val="28"/>
        </w:rPr>
        <w:t xml:space="preserve">3.31. </w:t>
      </w:r>
      <w:proofErr w:type="gramStart"/>
      <w:r w:rsidRPr="00ED110F">
        <w:rPr>
          <w:sz w:val="28"/>
          <w:szCs w:val="28"/>
        </w:rPr>
        <w:t xml:space="preserve">Результатом административной процедуры по принятию решения о предоставлении (об отказе в предоставлении) </w:t>
      </w:r>
      <w:r w:rsidRPr="00A529D5">
        <w:rPr>
          <w:sz w:val="28"/>
          <w:szCs w:val="28"/>
        </w:rPr>
        <w:t xml:space="preserve">муниципальной </w:t>
      </w:r>
      <w:r w:rsidRPr="00ED110F">
        <w:rPr>
          <w:sz w:val="28"/>
          <w:szCs w:val="28"/>
        </w:rPr>
        <w:t xml:space="preserve">услуги является соответственно подписание разрешения на ввод объекта в эксплуатацию (далее также в настоящем подразделе – решение о предоставлении </w:t>
      </w:r>
      <w:r w:rsidRPr="00A529D5">
        <w:rPr>
          <w:sz w:val="28"/>
          <w:szCs w:val="28"/>
        </w:rPr>
        <w:t xml:space="preserve">муниципальной </w:t>
      </w:r>
      <w:r w:rsidRPr="00ED110F">
        <w:rPr>
          <w:sz w:val="28"/>
          <w:szCs w:val="28"/>
        </w:rPr>
        <w:t xml:space="preserve">услуги) или подписание решения об отказе в выдаче разрешения на ввод объекта в эксплуатацию (далее также в настоящем подразделе – решение об отказе в предоставлении </w:t>
      </w:r>
      <w:r w:rsidRPr="00A529D5">
        <w:rPr>
          <w:sz w:val="28"/>
          <w:szCs w:val="28"/>
        </w:rPr>
        <w:t xml:space="preserve">муниципальной </w:t>
      </w:r>
      <w:r w:rsidRPr="00ED110F">
        <w:rPr>
          <w:sz w:val="28"/>
          <w:szCs w:val="28"/>
        </w:rPr>
        <w:t xml:space="preserve">услуги). </w:t>
      </w:r>
      <w:proofErr w:type="gramEnd"/>
    </w:p>
    <w:p w:rsidR="003D14E2" w:rsidRPr="00ED110F" w:rsidRDefault="003D14E2" w:rsidP="003D14E2">
      <w:pPr>
        <w:ind w:firstLine="709"/>
        <w:jc w:val="both"/>
        <w:rPr>
          <w:sz w:val="28"/>
          <w:szCs w:val="28"/>
        </w:rPr>
      </w:pPr>
      <w:r>
        <w:rPr>
          <w:sz w:val="28"/>
          <w:szCs w:val="28"/>
        </w:rPr>
        <w:t xml:space="preserve">Решение об отказе в выдаче разрешения на ввод объекта в эксплуатацию оформляется в форме электронного документа либо документа на бумажном носителе по рекомендуемой форме, приведенной в Приложении № 7 к настоящему Административному регламенту. </w:t>
      </w:r>
    </w:p>
    <w:p w:rsidR="003D14E2" w:rsidRPr="00ED110F" w:rsidRDefault="003D14E2" w:rsidP="003D14E2">
      <w:pPr>
        <w:ind w:firstLine="709"/>
        <w:jc w:val="both"/>
        <w:rPr>
          <w:sz w:val="28"/>
          <w:szCs w:val="28"/>
        </w:rPr>
      </w:pPr>
      <w:r w:rsidRPr="00ED110F">
        <w:rPr>
          <w:sz w:val="28"/>
          <w:szCs w:val="28"/>
        </w:rPr>
        <w:t xml:space="preserve">3.32. Решение о предоставлении </w:t>
      </w:r>
      <w:r w:rsidRPr="00A529D5">
        <w:rPr>
          <w:sz w:val="28"/>
          <w:szCs w:val="28"/>
        </w:rPr>
        <w:t xml:space="preserve">муниципальной </w:t>
      </w:r>
      <w:r w:rsidRPr="00ED110F">
        <w:rPr>
          <w:sz w:val="28"/>
          <w:szCs w:val="28"/>
        </w:rPr>
        <w:t xml:space="preserve">услуги или об отказе в предоставлении </w:t>
      </w:r>
      <w:r w:rsidRPr="00A529D5">
        <w:rPr>
          <w:sz w:val="28"/>
          <w:szCs w:val="28"/>
        </w:rPr>
        <w:t xml:space="preserve">муниципальной </w:t>
      </w:r>
      <w:r w:rsidRPr="00ED110F">
        <w:rPr>
          <w:sz w:val="28"/>
          <w:szCs w:val="28"/>
        </w:rPr>
        <w:t xml:space="preserve">услуги принимается должностным лицом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3.33. Решение, принимаемое должностным лицом, уполномоченным на принятие решений о предоставлении </w:t>
      </w:r>
      <w:r w:rsidRPr="00A529D5">
        <w:rPr>
          <w:sz w:val="28"/>
          <w:szCs w:val="28"/>
        </w:rPr>
        <w:t xml:space="preserve">муниципальной </w:t>
      </w:r>
      <w:r w:rsidRPr="00ED110F">
        <w:rPr>
          <w:sz w:val="28"/>
          <w:szCs w:val="28"/>
        </w:rPr>
        <w:t xml:space="preserve">услуги или об отказе в </w:t>
      </w:r>
      <w:r w:rsidRPr="00ED110F">
        <w:rPr>
          <w:sz w:val="28"/>
          <w:szCs w:val="28"/>
        </w:rPr>
        <w:lastRenderedPageBreak/>
        <w:t xml:space="preserve">предоставлении </w:t>
      </w:r>
      <w:r w:rsidRPr="00A529D5">
        <w:rPr>
          <w:sz w:val="28"/>
          <w:szCs w:val="28"/>
        </w:rPr>
        <w:t xml:space="preserve">муниципальной </w:t>
      </w:r>
      <w:r w:rsidRPr="00ED110F">
        <w:rPr>
          <w:sz w:val="28"/>
          <w:szCs w:val="28"/>
        </w:rPr>
        <w:t xml:space="preserve">услуги, подписывается им, в том числе с использованием усиленной квалифицированной электронной подписи. </w:t>
      </w:r>
    </w:p>
    <w:p w:rsidR="003D14E2" w:rsidRPr="00ED110F" w:rsidRDefault="003D14E2" w:rsidP="003D14E2">
      <w:pPr>
        <w:ind w:firstLine="709"/>
        <w:jc w:val="both"/>
        <w:rPr>
          <w:sz w:val="28"/>
          <w:szCs w:val="28"/>
        </w:rPr>
      </w:pPr>
      <w:r w:rsidRPr="00ED110F">
        <w:rPr>
          <w:sz w:val="28"/>
          <w:szCs w:val="28"/>
        </w:rPr>
        <w:t>3.34.</w:t>
      </w:r>
      <w:r>
        <w:rPr>
          <w:sz w:val="28"/>
          <w:szCs w:val="28"/>
        </w:rPr>
        <w:t xml:space="preserve"> </w:t>
      </w:r>
      <w:r w:rsidRPr="00325DE3">
        <w:rPr>
          <w:sz w:val="28"/>
          <w:szCs w:val="28"/>
        </w:rPr>
        <w:t xml:space="preserve">Срок принятия решения о предоставлении (об отказе в предоставлении) </w:t>
      </w:r>
      <w:r w:rsidRPr="00A529D5">
        <w:rPr>
          <w:sz w:val="28"/>
          <w:szCs w:val="28"/>
        </w:rPr>
        <w:t xml:space="preserve">муниципальной </w:t>
      </w:r>
      <w:r w:rsidRPr="00325DE3">
        <w:rPr>
          <w:sz w:val="28"/>
          <w:szCs w:val="28"/>
        </w:rPr>
        <w:t xml:space="preserve">услуги не может превышать пять рабочих дней со дня регистрации заявления и документов и (или) информации, необходимых для предоставления </w:t>
      </w:r>
      <w:r w:rsidRPr="00A529D5">
        <w:rPr>
          <w:sz w:val="28"/>
          <w:szCs w:val="28"/>
        </w:rPr>
        <w:t xml:space="preserve">муниципальной </w:t>
      </w:r>
      <w:r w:rsidRPr="00325DE3">
        <w:rPr>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3.35. При подаче заявления и документов, предусмотренных пунктами 2.9, 2.10 - 2.10.1 настоящего Административного регламента, в ходе личного приема, посредством почтового отправления решение об отказе в предоставлении </w:t>
      </w:r>
      <w:r w:rsidRPr="00A529D5">
        <w:rPr>
          <w:sz w:val="28"/>
          <w:szCs w:val="28"/>
        </w:rPr>
        <w:t xml:space="preserve">муниципальной </w:t>
      </w:r>
      <w:r w:rsidRPr="00ED110F">
        <w:rPr>
          <w:sz w:val="28"/>
          <w:szCs w:val="28"/>
        </w:rPr>
        <w:t xml:space="preserve">услуги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3.36. </w:t>
      </w:r>
      <w:proofErr w:type="gramStart"/>
      <w:r w:rsidRPr="00ED110F">
        <w:rPr>
          <w:sz w:val="28"/>
          <w:szCs w:val="28"/>
        </w:rPr>
        <w:t>При подаче заявления и документов, предусмотренных пунктами 2.9, 2.10 - 2.10.1 настоящего Административного регламента, посредством Единого портала, регионального портала</w:t>
      </w:r>
      <w:r>
        <w:rPr>
          <w:sz w:val="28"/>
          <w:szCs w:val="28"/>
        </w:rPr>
        <w:t xml:space="preserve"> </w:t>
      </w:r>
      <w:r w:rsidRPr="00682A53">
        <w:rPr>
          <w:sz w:val="28"/>
          <w:szCs w:val="28"/>
        </w:rPr>
        <w:t>или единой информационной системы жилищного строительства</w:t>
      </w:r>
      <w:r w:rsidRPr="00ED110F">
        <w:rPr>
          <w:sz w:val="28"/>
          <w:szCs w:val="28"/>
        </w:rPr>
        <w:t xml:space="preserve"> направление заявителю решения об отказе в предоставлении </w:t>
      </w:r>
      <w:r w:rsidRPr="00A529D5">
        <w:rPr>
          <w:sz w:val="28"/>
          <w:szCs w:val="28"/>
        </w:rPr>
        <w:t>муниципальной</w:t>
      </w:r>
      <w:r w:rsidRPr="00ED110F">
        <w:rPr>
          <w:sz w:val="28"/>
          <w:szCs w:val="28"/>
        </w:rPr>
        <w:t xml:space="preserve"> услуги осуществляется в личный кабинет заявителя на Едином портале, региональном портале </w:t>
      </w:r>
      <w:r w:rsidRPr="0026597B">
        <w:rPr>
          <w:sz w:val="28"/>
          <w:szCs w:val="28"/>
        </w:rPr>
        <w:t>или</w:t>
      </w:r>
      <w:r>
        <w:rPr>
          <w:sz w:val="28"/>
          <w:szCs w:val="28"/>
        </w:rPr>
        <w:t xml:space="preserve"> в</w:t>
      </w:r>
      <w:r w:rsidRPr="0026597B">
        <w:rPr>
          <w:sz w:val="28"/>
          <w:szCs w:val="28"/>
        </w:rPr>
        <w:t xml:space="preserve"> единой информацион</w:t>
      </w:r>
      <w:r>
        <w:rPr>
          <w:sz w:val="28"/>
          <w:szCs w:val="28"/>
        </w:rPr>
        <w:t>ной системе</w:t>
      </w:r>
      <w:r w:rsidRPr="0026597B">
        <w:rPr>
          <w:sz w:val="28"/>
          <w:szCs w:val="28"/>
        </w:rPr>
        <w:t xml:space="preserve"> жилищного строительства </w:t>
      </w:r>
      <w:r w:rsidRPr="00ED110F">
        <w:rPr>
          <w:sz w:val="28"/>
          <w:szCs w:val="28"/>
        </w:rPr>
        <w:t>(статус заявления обновляется до статуса "Услуга оказана")</w:t>
      </w:r>
      <w:r>
        <w:rPr>
          <w:sz w:val="28"/>
          <w:szCs w:val="28"/>
        </w:rPr>
        <w:t>, если в заявлении</w:t>
      </w:r>
      <w:proofErr w:type="gramEnd"/>
      <w:r>
        <w:rPr>
          <w:sz w:val="28"/>
          <w:szCs w:val="28"/>
        </w:rPr>
        <w:t xml:space="preserve">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3.37. При подаче заявления и документов, предусмотренных пунктами 2.9, 2.10 - 2.10.1 настоящего Административного регламента, через многофункциональный центр решение об отказе в предоставлении </w:t>
      </w:r>
      <w:r w:rsidRPr="00A529D5">
        <w:rPr>
          <w:sz w:val="28"/>
          <w:szCs w:val="28"/>
        </w:rPr>
        <w:t xml:space="preserve">муниципальной </w:t>
      </w:r>
      <w:r w:rsidRPr="00ED110F">
        <w:rPr>
          <w:sz w:val="28"/>
          <w:szCs w:val="28"/>
        </w:rPr>
        <w:t>услуги направляется в многофункциональный центр</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3.38. Срок выдачи (направления) заявителю решения об отказе в предоставлении </w:t>
      </w:r>
      <w:r w:rsidRPr="00A529D5">
        <w:rPr>
          <w:sz w:val="28"/>
          <w:szCs w:val="28"/>
        </w:rPr>
        <w:t xml:space="preserve">муниципальной </w:t>
      </w:r>
      <w:r w:rsidRPr="00ED110F">
        <w:rPr>
          <w:sz w:val="28"/>
          <w:szCs w:val="28"/>
        </w:rPr>
        <w:t xml:space="preserve">услуги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 </w:t>
      </w: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Pr="00ED110F" w:rsidRDefault="003D14E2" w:rsidP="003D14E2">
      <w:pPr>
        <w:ind w:firstLine="709"/>
        <w:jc w:val="center"/>
        <w:rPr>
          <w:sz w:val="28"/>
          <w:szCs w:val="28"/>
        </w:rPr>
      </w:pPr>
      <w:r w:rsidRPr="00ED110F">
        <w:rPr>
          <w:b/>
          <w:bCs/>
          <w:sz w:val="28"/>
          <w:szCs w:val="28"/>
        </w:rPr>
        <w:t xml:space="preserve">Предоставление результата </w:t>
      </w:r>
      <w:r w:rsidRPr="00A529D5">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3.39.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w:t>
      </w:r>
    </w:p>
    <w:p w:rsidR="003D14E2" w:rsidRPr="00ED110F" w:rsidRDefault="003D14E2" w:rsidP="003D14E2">
      <w:pPr>
        <w:ind w:firstLine="709"/>
        <w:jc w:val="both"/>
        <w:rPr>
          <w:sz w:val="28"/>
          <w:szCs w:val="28"/>
        </w:rPr>
      </w:pPr>
      <w:r w:rsidRPr="00ED110F">
        <w:rPr>
          <w:sz w:val="28"/>
          <w:szCs w:val="28"/>
        </w:rPr>
        <w:t xml:space="preserve">3.40. Заявитель по его выбору вправе получить результат предоставления </w:t>
      </w:r>
      <w:r w:rsidRPr="00A529D5">
        <w:rPr>
          <w:sz w:val="28"/>
          <w:szCs w:val="28"/>
        </w:rPr>
        <w:t xml:space="preserve">муниципальной </w:t>
      </w:r>
      <w:r w:rsidRPr="00ED110F">
        <w:rPr>
          <w:sz w:val="28"/>
          <w:szCs w:val="28"/>
        </w:rPr>
        <w:t xml:space="preserve">услуги одним из следующих способов: </w:t>
      </w:r>
    </w:p>
    <w:p w:rsidR="003D14E2" w:rsidRPr="00ED110F" w:rsidRDefault="003D14E2" w:rsidP="003D14E2">
      <w:pPr>
        <w:ind w:firstLine="709"/>
        <w:jc w:val="both"/>
        <w:rPr>
          <w:sz w:val="28"/>
          <w:szCs w:val="28"/>
        </w:rPr>
      </w:pPr>
      <w:r w:rsidRPr="00ED110F">
        <w:rPr>
          <w:sz w:val="28"/>
          <w:szCs w:val="28"/>
        </w:rPr>
        <w:t xml:space="preserve">1) на бумажном носителе; </w:t>
      </w:r>
    </w:p>
    <w:p w:rsidR="003D14E2" w:rsidRPr="00ED110F" w:rsidRDefault="003D14E2" w:rsidP="003D14E2">
      <w:pPr>
        <w:ind w:firstLine="709"/>
        <w:jc w:val="both"/>
        <w:rPr>
          <w:sz w:val="28"/>
          <w:szCs w:val="28"/>
        </w:rPr>
      </w:pPr>
      <w:r w:rsidRPr="00ED110F">
        <w:rPr>
          <w:sz w:val="28"/>
          <w:szCs w:val="28"/>
        </w:rPr>
        <w:lastRenderedPageBreak/>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 </w:t>
      </w:r>
    </w:p>
    <w:p w:rsidR="003D14E2" w:rsidRPr="00ED110F" w:rsidRDefault="003D14E2" w:rsidP="003D14E2">
      <w:pPr>
        <w:widowControl w:val="0"/>
        <w:tabs>
          <w:tab w:val="left" w:pos="567"/>
        </w:tabs>
        <w:ind w:firstLine="709"/>
        <w:contextualSpacing/>
        <w:jc w:val="both"/>
        <w:rPr>
          <w:sz w:val="28"/>
          <w:szCs w:val="28"/>
        </w:rPr>
      </w:pPr>
      <w:r w:rsidRPr="00ED110F">
        <w:rPr>
          <w:sz w:val="28"/>
          <w:szCs w:val="28"/>
        </w:rPr>
        <w:t>3.41. Должностным лицом, ответственным за выполнение административной процедуры, является должностное лицо уполномоченного органа, ответственного за делопроизводство.</w:t>
      </w:r>
    </w:p>
    <w:p w:rsidR="003D14E2" w:rsidRPr="00ED110F" w:rsidRDefault="003D14E2" w:rsidP="003D14E2">
      <w:pPr>
        <w:ind w:firstLine="709"/>
        <w:jc w:val="both"/>
        <w:rPr>
          <w:sz w:val="28"/>
          <w:szCs w:val="28"/>
        </w:rPr>
      </w:pPr>
      <w:r w:rsidRPr="00ED110F">
        <w:rPr>
          <w:sz w:val="28"/>
          <w:szCs w:val="28"/>
        </w:rPr>
        <w:t>3.42. При подаче заявления и документов, предусмотренных пунктами 2.9, 2.10 - 2.10.1 настоящего Административного регламента, в ходе личного приема, посредством почтового отправления разрешение на ввод объекта в эксплуатацию выдается</w:t>
      </w:r>
      <w:r>
        <w:rPr>
          <w:sz w:val="28"/>
          <w:szCs w:val="28"/>
        </w:rPr>
        <w:t xml:space="preserve"> соответственно</w:t>
      </w:r>
      <w:r w:rsidRPr="00ED110F">
        <w:rPr>
          <w:sz w:val="28"/>
          <w:szCs w:val="28"/>
        </w:rPr>
        <w:t xml:space="preserve"> заявителю на руки или направляется посредством почтового отправления</w:t>
      </w:r>
      <w:r w:rsidRPr="00C30A0F">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3.43. </w:t>
      </w:r>
      <w:proofErr w:type="gramStart"/>
      <w:r w:rsidRPr="00ED110F">
        <w:rPr>
          <w:sz w:val="28"/>
          <w:szCs w:val="28"/>
        </w:rPr>
        <w:t>При подаче заявления и документов, предусмотренных пунктами 2.9, 2.10 - 2.10.1 настоящего Административного регламента, посредством Единого портала, регионального портала</w:t>
      </w:r>
      <w:r w:rsidRPr="005A3C11">
        <w:rPr>
          <w:sz w:val="28"/>
          <w:szCs w:val="28"/>
        </w:rPr>
        <w:t xml:space="preserve"> </w:t>
      </w:r>
      <w:r>
        <w:rPr>
          <w:sz w:val="28"/>
          <w:szCs w:val="28"/>
        </w:rPr>
        <w:t>или единой информационной системы</w:t>
      </w:r>
      <w:r w:rsidRPr="005A3C11">
        <w:rPr>
          <w:sz w:val="28"/>
          <w:szCs w:val="28"/>
        </w:rPr>
        <w:t xml:space="preserve"> жилищного строительства</w:t>
      </w:r>
      <w:r w:rsidRPr="00ED110F">
        <w:rPr>
          <w:sz w:val="28"/>
          <w:szCs w:val="28"/>
        </w:rPr>
        <w:t xml:space="preserve"> направление заявителю разрешения на ввод объекта в эксплуатацию осуществляется в личный кабинет заявителя на Едином портале, региональном портале </w:t>
      </w:r>
      <w:r w:rsidRPr="003A487D">
        <w:rPr>
          <w:sz w:val="28"/>
          <w:szCs w:val="28"/>
        </w:rPr>
        <w:t>или</w:t>
      </w:r>
      <w:r>
        <w:rPr>
          <w:sz w:val="28"/>
          <w:szCs w:val="28"/>
        </w:rPr>
        <w:t xml:space="preserve"> в единой информационной системе</w:t>
      </w:r>
      <w:r w:rsidRPr="003A487D">
        <w:rPr>
          <w:sz w:val="28"/>
          <w:szCs w:val="28"/>
        </w:rPr>
        <w:t xml:space="preserve"> жилищного строительства </w:t>
      </w:r>
      <w:r w:rsidRPr="00ED110F">
        <w:rPr>
          <w:sz w:val="28"/>
          <w:szCs w:val="28"/>
        </w:rPr>
        <w:t>(статус заявления обновляется до статуса "Услуга оказана")</w:t>
      </w:r>
      <w:r w:rsidRPr="00C30A0F">
        <w:rPr>
          <w:sz w:val="28"/>
          <w:szCs w:val="28"/>
        </w:rPr>
        <w:t>, если в заявлении не</w:t>
      </w:r>
      <w:proofErr w:type="gramEnd"/>
      <w:r w:rsidRPr="00C30A0F">
        <w:rPr>
          <w:sz w:val="28"/>
          <w:szCs w:val="28"/>
        </w:rPr>
        <w:t xml:space="preserve">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3.44. При подаче заявления и документов, предусмотренных пунктами 2.9, 2.10 - 2.10.1 настоящего Административного регламента, через многофункциональный центр разрешение на ввод объекта в эксплуатацию направляется в многофункциональный центр</w:t>
      </w:r>
      <w:r w:rsidRPr="00C30A0F">
        <w:rPr>
          <w:sz w:val="28"/>
          <w:szCs w:val="28"/>
        </w:rPr>
        <w:t>, если в заявлении не был указан иной способ</w:t>
      </w:r>
      <w:r w:rsidRPr="00ED110F">
        <w:rPr>
          <w:sz w:val="28"/>
          <w:szCs w:val="28"/>
        </w:rPr>
        <w:t xml:space="preserve">. </w:t>
      </w:r>
    </w:p>
    <w:p w:rsidR="003D14E2" w:rsidRDefault="003D14E2" w:rsidP="003D14E2">
      <w:pPr>
        <w:ind w:firstLine="709"/>
        <w:jc w:val="both"/>
        <w:rPr>
          <w:sz w:val="28"/>
          <w:szCs w:val="28"/>
        </w:rPr>
      </w:pPr>
      <w:r w:rsidRPr="00ED110F">
        <w:rPr>
          <w:sz w:val="28"/>
          <w:szCs w:val="28"/>
        </w:rPr>
        <w:t xml:space="preserve">3.45. Срок предоставления заявителю результата государственной (муниципальной) услуги исчисляется со дня подписания разрешения на ввод объекта в эксплуатацию и составляет один рабочий день, но не превышает срок, установленный в </w:t>
      </w:r>
      <w:hyperlink r:id="rId17" w:history="1">
        <w:r w:rsidRPr="00ED110F">
          <w:rPr>
            <w:sz w:val="28"/>
            <w:szCs w:val="28"/>
          </w:rPr>
          <w:t>пункте 2.7</w:t>
        </w:r>
      </w:hyperlink>
      <w:r w:rsidRPr="00ED110F">
        <w:rPr>
          <w:sz w:val="28"/>
          <w:szCs w:val="28"/>
        </w:rPr>
        <w:t xml:space="preserve"> настоящего Административного регламента. </w:t>
      </w:r>
    </w:p>
    <w:p w:rsidR="003D14E2" w:rsidRPr="00ED110F" w:rsidRDefault="003D14E2" w:rsidP="003D14E2">
      <w:pPr>
        <w:widowControl w:val="0"/>
        <w:tabs>
          <w:tab w:val="left" w:pos="567"/>
        </w:tabs>
        <w:ind w:firstLine="709"/>
        <w:contextualSpacing/>
        <w:jc w:val="both"/>
        <w:rPr>
          <w:sz w:val="28"/>
          <w:szCs w:val="28"/>
        </w:rPr>
      </w:pPr>
      <w:r w:rsidRPr="00AB57CF">
        <w:rPr>
          <w:sz w:val="28"/>
          <w:szCs w:val="28"/>
        </w:rPr>
        <w:t>3.</w:t>
      </w:r>
      <w:r>
        <w:rPr>
          <w:sz w:val="28"/>
          <w:szCs w:val="28"/>
        </w:rPr>
        <w:t>45</w:t>
      </w:r>
      <w:r w:rsidRPr="00AB57CF">
        <w:rPr>
          <w:sz w:val="28"/>
          <w:szCs w:val="28"/>
        </w:rPr>
        <w:t>.</w:t>
      </w:r>
      <w:r>
        <w:rPr>
          <w:sz w:val="28"/>
          <w:szCs w:val="28"/>
        </w:rPr>
        <w:t>1. </w:t>
      </w:r>
      <w:r w:rsidRPr="00AB57CF">
        <w:rPr>
          <w:sz w:val="28"/>
          <w:szCs w:val="28"/>
        </w:rPr>
        <w:t xml:space="preserve">Возможность предоставления результата </w:t>
      </w:r>
      <w:r w:rsidRPr="00A529D5">
        <w:rPr>
          <w:sz w:val="28"/>
          <w:szCs w:val="28"/>
        </w:rPr>
        <w:t xml:space="preserve">муниципальной </w:t>
      </w:r>
      <w:r w:rsidRPr="00AB57CF">
        <w:rPr>
          <w:sz w:val="28"/>
          <w:szCs w:val="28"/>
        </w:rPr>
        <w:t>услуги по экстерриториальному принципу отсутствует.</w:t>
      </w:r>
    </w:p>
    <w:p w:rsidR="003D14E2" w:rsidRPr="00ED110F" w:rsidRDefault="003D14E2" w:rsidP="003D14E2">
      <w:pPr>
        <w:ind w:firstLine="709"/>
        <w:jc w:val="both"/>
        <w:rPr>
          <w:sz w:val="28"/>
          <w:szCs w:val="28"/>
        </w:rPr>
      </w:pPr>
      <w:r w:rsidRPr="00ED110F">
        <w:rPr>
          <w:sz w:val="28"/>
          <w:szCs w:val="28"/>
        </w:rPr>
        <w:t xml:space="preserve"> </w:t>
      </w: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Pr="00ED110F" w:rsidRDefault="003D14E2" w:rsidP="003D14E2">
      <w:pPr>
        <w:ind w:firstLine="709"/>
        <w:jc w:val="center"/>
        <w:rPr>
          <w:sz w:val="28"/>
          <w:szCs w:val="28"/>
        </w:rPr>
      </w:pPr>
      <w:r w:rsidRPr="00ED110F">
        <w:rPr>
          <w:b/>
          <w:bCs/>
          <w:sz w:val="28"/>
          <w:szCs w:val="28"/>
        </w:rPr>
        <w:t>Получение дополнительных сведений от заявителя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3.46. Получение дополнительных сведений от заявителя не предусмотрено.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Максимальный срок предоставления </w:t>
      </w:r>
      <w:r w:rsidRPr="00A529D5">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3.47. Срок предоставления </w:t>
      </w:r>
      <w:r w:rsidRPr="00A529D5">
        <w:rPr>
          <w:sz w:val="28"/>
          <w:szCs w:val="28"/>
        </w:rPr>
        <w:t>муниципальной</w:t>
      </w:r>
      <w:r w:rsidRPr="00ED110F">
        <w:rPr>
          <w:sz w:val="28"/>
          <w:szCs w:val="28"/>
        </w:rPr>
        <w:t xml:space="preserve"> услуги указан в пункте 2.7 настоящего Административного регламента.</w:t>
      </w:r>
    </w:p>
    <w:p w:rsidR="003D14E2" w:rsidRPr="00ED110F" w:rsidRDefault="003D14E2" w:rsidP="003D14E2">
      <w:pPr>
        <w:ind w:firstLine="709"/>
        <w:jc w:val="both"/>
        <w:rPr>
          <w:sz w:val="28"/>
          <w:szCs w:val="28"/>
        </w:rPr>
      </w:pPr>
    </w:p>
    <w:p w:rsidR="003D14E2" w:rsidRPr="00ED110F" w:rsidRDefault="003D14E2" w:rsidP="003D14E2">
      <w:pPr>
        <w:widowControl w:val="0"/>
        <w:tabs>
          <w:tab w:val="left" w:pos="567"/>
        </w:tabs>
        <w:ind w:firstLine="709"/>
        <w:contextualSpacing/>
        <w:jc w:val="center"/>
        <w:rPr>
          <w:b/>
          <w:sz w:val="28"/>
          <w:szCs w:val="28"/>
        </w:rPr>
      </w:pPr>
      <w:r w:rsidRPr="00ED110F">
        <w:rPr>
          <w:b/>
          <w:sz w:val="28"/>
          <w:szCs w:val="28"/>
        </w:rPr>
        <w:t>Порядок оставления запроса заявителя о предоставлении муниципальной услуги без рассмотрения</w:t>
      </w:r>
    </w:p>
    <w:p w:rsidR="003D14E2" w:rsidRPr="00ED110F" w:rsidRDefault="003D14E2" w:rsidP="003D14E2">
      <w:pPr>
        <w:widowControl w:val="0"/>
        <w:tabs>
          <w:tab w:val="left" w:pos="567"/>
        </w:tabs>
        <w:ind w:firstLine="709"/>
        <w:contextualSpacing/>
        <w:jc w:val="both"/>
        <w:rPr>
          <w:sz w:val="28"/>
          <w:szCs w:val="28"/>
        </w:rPr>
      </w:pPr>
    </w:p>
    <w:p w:rsidR="003D14E2" w:rsidRPr="00C43ECC" w:rsidRDefault="003D14E2" w:rsidP="003D14E2">
      <w:pPr>
        <w:widowControl w:val="0"/>
        <w:tabs>
          <w:tab w:val="left" w:pos="567"/>
        </w:tabs>
        <w:ind w:firstLine="709"/>
        <w:contextualSpacing/>
        <w:jc w:val="both"/>
        <w:rPr>
          <w:bCs/>
          <w:sz w:val="28"/>
          <w:szCs w:val="28"/>
        </w:rPr>
      </w:pPr>
      <w:r w:rsidRPr="00ED110F">
        <w:rPr>
          <w:sz w:val="28"/>
          <w:szCs w:val="28"/>
        </w:rPr>
        <w:t xml:space="preserve">3.48. </w:t>
      </w:r>
      <w:r w:rsidRPr="00C43ECC">
        <w:rPr>
          <w:bCs/>
          <w:sz w:val="28"/>
          <w:szCs w:val="28"/>
        </w:rPr>
        <w:t>Заявитель вправе о</w:t>
      </w:r>
      <w:r>
        <w:rPr>
          <w:bCs/>
          <w:sz w:val="28"/>
          <w:szCs w:val="28"/>
        </w:rPr>
        <w:t xml:space="preserve">братиться </w:t>
      </w:r>
      <w:proofErr w:type="gramStart"/>
      <w:r>
        <w:rPr>
          <w:bCs/>
          <w:sz w:val="28"/>
          <w:szCs w:val="28"/>
        </w:rPr>
        <w:t xml:space="preserve">в уполномоченный </w:t>
      </w:r>
      <w:r w:rsidRPr="00C43ECC">
        <w:rPr>
          <w:bCs/>
          <w:sz w:val="28"/>
          <w:szCs w:val="28"/>
        </w:rPr>
        <w:t xml:space="preserve">орган местного самоуправления с заявлением об оставлении заявления о выдаче </w:t>
      </w:r>
      <w:r>
        <w:rPr>
          <w:bCs/>
          <w:sz w:val="28"/>
          <w:szCs w:val="28"/>
        </w:rPr>
        <w:t>разрешения на ввод</w:t>
      </w:r>
      <w:proofErr w:type="gramEnd"/>
      <w:r>
        <w:rPr>
          <w:bCs/>
          <w:sz w:val="28"/>
          <w:szCs w:val="28"/>
        </w:rPr>
        <w:t xml:space="preserve"> объекта в эксплуатацию </w:t>
      </w:r>
      <w:r w:rsidRPr="00C43ECC">
        <w:rPr>
          <w:bCs/>
          <w:sz w:val="28"/>
          <w:szCs w:val="28"/>
        </w:rPr>
        <w:t xml:space="preserve">без рассмотрения по </w:t>
      </w:r>
      <w:r w:rsidRPr="00C43ECC">
        <w:rPr>
          <w:iCs/>
          <w:sz w:val="28"/>
          <w:szCs w:val="28"/>
        </w:rPr>
        <w:t xml:space="preserve">рекомендуемой </w:t>
      </w:r>
      <w:r>
        <w:rPr>
          <w:bCs/>
          <w:sz w:val="28"/>
          <w:szCs w:val="28"/>
        </w:rPr>
        <w:t>форме согласно Приложению № 8</w:t>
      </w:r>
      <w:r w:rsidRPr="00C43ECC">
        <w:rPr>
          <w:bCs/>
          <w:sz w:val="28"/>
          <w:szCs w:val="28"/>
        </w:rPr>
        <w:t xml:space="preserve"> </w:t>
      </w:r>
      <w:r w:rsidRPr="00C43ECC">
        <w:rPr>
          <w:sz w:val="28"/>
          <w:szCs w:val="28"/>
        </w:rPr>
        <w:t xml:space="preserve">в порядке, установленном пунктами 2.14, 2.22 настоящего </w:t>
      </w:r>
      <w:r w:rsidRPr="00C43ECC">
        <w:rPr>
          <w:bCs/>
          <w:sz w:val="28"/>
          <w:szCs w:val="28"/>
        </w:rPr>
        <w:t>Административного регламента</w:t>
      </w:r>
      <w:r w:rsidRPr="00C43ECC">
        <w:rPr>
          <w:sz w:val="28"/>
          <w:szCs w:val="28"/>
        </w:rPr>
        <w:t xml:space="preserve">, </w:t>
      </w:r>
      <w:r w:rsidRPr="00C43ECC">
        <w:rPr>
          <w:bCs/>
          <w:sz w:val="28"/>
          <w:szCs w:val="28"/>
        </w:rPr>
        <w:t>не позднее рабочего дня, предшествующего дню окончания срока предоставления услуги.</w:t>
      </w:r>
    </w:p>
    <w:p w:rsidR="003D14E2" w:rsidRPr="00C43ECC" w:rsidRDefault="003D14E2" w:rsidP="003D14E2">
      <w:pPr>
        <w:widowControl w:val="0"/>
        <w:tabs>
          <w:tab w:val="left" w:pos="567"/>
        </w:tabs>
        <w:ind w:firstLine="709"/>
        <w:contextualSpacing/>
        <w:jc w:val="both"/>
        <w:rPr>
          <w:bCs/>
          <w:sz w:val="28"/>
          <w:szCs w:val="28"/>
        </w:rPr>
      </w:pPr>
      <w:proofErr w:type="gramStart"/>
      <w:r w:rsidRPr="00C43ECC">
        <w:rPr>
          <w:bCs/>
          <w:sz w:val="28"/>
          <w:szCs w:val="28"/>
        </w:rPr>
        <w:t xml:space="preserve">На основании поступившего заявления об оставлении заявления о выдаче разрешения на </w:t>
      </w:r>
      <w:r>
        <w:rPr>
          <w:bCs/>
          <w:sz w:val="28"/>
          <w:szCs w:val="28"/>
        </w:rPr>
        <w:t>ввод объекта в эксплуатацию</w:t>
      </w:r>
      <w:proofErr w:type="gramEnd"/>
      <w:r w:rsidRPr="00C43ECC">
        <w:rPr>
          <w:bCs/>
          <w:sz w:val="28"/>
          <w:szCs w:val="28"/>
        </w:rPr>
        <w:t xml:space="preserve"> без рассмотрения уполномоченный орган государственной власти, орган местного самоуправления принимает решение об оставлении заявления о выдаче разрешения на </w:t>
      </w:r>
      <w:r>
        <w:rPr>
          <w:bCs/>
          <w:sz w:val="28"/>
          <w:szCs w:val="28"/>
        </w:rPr>
        <w:t xml:space="preserve">ввод объекта в эксплуатацию </w:t>
      </w:r>
      <w:r w:rsidRPr="00C43ECC">
        <w:rPr>
          <w:bCs/>
          <w:sz w:val="28"/>
          <w:szCs w:val="28"/>
        </w:rPr>
        <w:t>без рассмотрения.</w:t>
      </w:r>
    </w:p>
    <w:p w:rsidR="003D14E2" w:rsidRPr="00C43ECC" w:rsidRDefault="003D14E2" w:rsidP="003D14E2">
      <w:pPr>
        <w:widowControl w:val="0"/>
        <w:tabs>
          <w:tab w:val="left" w:pos="567"/>
        </w:tabs>
        <w:ind w:firstLine="709"/>
        <w:contextualSpacing/>
        <w:jc w:val="both"/>
        <w:rPr>
          <w:bCs/>
          <w:sz w:val="28"/>
          <w:szCs w:val="28"/>
        </w:rPr>
      </w:pPr>
      <w:proofErr w:type="gramStart"/>
      <w:r w:rsidRPr="00C43ECC">
        <w:rPr>
          <w:bCs/>
          <w:sz w:val="28"/>
          <w:szCs w:val="28"/>
        </w:rPr>
        <w:t>Решение об оставлении заявления о выдаче разрешения на</w:t>
      </w:r>
      <w:r>
        <w:rPr>
          <w:bCs/>
          <w:sz w:val="28"/>
          <w:szCs w:val="28"/>
        </w:rPr>
        <w:t xml:space="preserve"> ввод объекта в эксплуатацию </w:t>
      </w:r>
      <w:r w:rsidRPr="00C43ECC">
        <w:rPr>
          <w:bCs/>
          <w:sz w:val="28"/>
          <w:szCs w:val="28"/>
        </w:rPr>
        <w:t xml:space="preserve">без рассмотрения направляется заявителю по </w:t>
      </w:r>
      <w:r w:rsidRPr="00C43ECC">
        <w:rPr>
          <w:iCs/>
          <w:sz w:val="28"/>
          <w:szCs w:val="28"/>
        </w:rPr>
        <w:t xml:space="preserve">рекомендуемой </w:t>
      </w:r>
      <w:r w:rsidRPr="00C43ECC">
        <w:rPr>
          <w:bCs/>
          <w:sz w:val="28"/>
          <w:szCs w:val="28"/>
        </w:rPr>
        <w:t>фор</w:t>
      </w:r>
      <w:r>
        <w:rPr>
          <w:bCs/>
          <w:sz w:val="28"/>
          <w:szCs w:val="28"/>
        </w:rPr>
        <w:t>ме, приведенной в Приложении № 9</w:t>
      </w:r>
      <w:r w:rsidRPr="00C43ECC">
        <w:rPr>
          <w:bCs/>
          <w:sz w:val="28"/>
          <w:szCs w:val="28"/>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выдаче разрешения на </w:t>
      </w:r>
      <w:r>
        <w:rPr>
          <w:bCs/>
          <w:sz w:val="28"/>
          <w:szCs w:val="28"/>
        </w:rPr>
        <w:t>ввод объекта в эксплуатацию</w:t>
      </w:r>
      <w:r w:rsidRPr="00C43ECC">
        <w:rPr>
          <w:bCs/>
          <w:sz w:val="28"/>
          <w:szCs w:val="28"/>
        </w:rPr>
        <w:t xml:space="preserve"> без рассмотрения, не позднее рабочего дня, следующего за днем</w:t>
      </w:r>
      <w:proofErr w:type="gramEnd"/>
      <w:r w:rsidRPr="00C43ECC">
        <w:rPr>
          <w:bCs/>
          <w:sz w:val="28"/>
          <w:szCs w:val="28"/>
        </w:rPr>
        <w:t xml:space="preserve"> поступления заявления </w:t>
      </w:r>
      <w:proofErr w:type="gramStart"/>
      <w:r w:rsidRPr="00C43ECC">
        <w:rPr>
          <w:bCs/>
          <w:sz w:val="28"/>
          <w:szCs w:val="28"/>
        </w:rPr>
        <w:t xml:space="preserve">об оставлении заявления о выдаче разрешения на </w:t>
      </w:r>
      <w:r>
        <w:rPr>
          <w:bCs/>
          <w:sz w:val="28"/>
          <w:szCs w:val="28"/>
        </w:rPr>
        <w:t xml:space="preserve">ввод объекта в эксплуатацию </w:t>
      </w:r>
      <w:r w:rsidRPr="00C43ECC">
        <w:rPr>
          <w:bCs/>
          <w:sz w:val="28"/>
          <w:szCs w:val="28"/>
        </w:rPr>
        <w:t>без рассмотрения</w:t>
      </w:r>
      <w:proofErr w:type="gramEnd"/>
      <w:r w:rsidRPr="00C43ECC">
        <w:rPr>
          <w:bCs/>
          <w:sz w:val="28"/>
          <w:szCs w:val="28"/>
        </w:rPr>
        <w:t>.</w:t>
      </w:r>
    </w:p>
    <w:p w:rsidR="003D14E2" w:rsidRPr="00C43ECC" w:rsidRDefault="003D14E2" w:rsidP="003D14E2">
      <w:pPr>
        <w:widowControl w:val="0"/>
        <w:tabs>
          <w:tab w:val="left" w:pos="567"/>
        </w:tabs>
        <w:ind w:firstLine="709"/>
        <w:contextualSpacing/>
        <w:jc w:val="both"/>
        <w:rPr>
          <w:bCs/>
          <w:sz w:val="28"/>
          <w:szCs w:val="28"/>
        </w:rPr>
      </w:pPr>
      <w:r w:rsidRPr="00C43ECC">
        <w:rPr>
          <w:bCs/>
          <w:sz w:val="28"/>
          <w:szCs w:val="28"/>
        </w:rPr>
        <w:t xml:space="preserve">Оставление </w:t>
      </w:r>
      <w:r>
        <w:rPr>
          <w:bCs/>
          <w:sz w:val="28"/>
          <w:szCs w:val="28"/>
        </w:rPr>
        <w:t xml:space="preserve">без рассмотрения </w:t>
      </w:r>
      <w:r w:rsidRPr="00C43ECC">
        <w:rPr>
          <w:bCs/>
          <w:sz w:val="28"/>
          <w:szCs w:val="28"/>
        </w:rPr>
        <w:t xml:space="preserve">заявления о выдаче разрешения на </w:t>
      </w:r>
      <w:r>
        <w:rPr>
          <w:bCs/>
          <w:sz w:val="28"/>
          <w:szCs w:val="28"/>
        </w:rPr>
        <w:t xml:space="preserve">ввод объекта в эксплуатацию </w:t>
      </w:r>
      <w:r w:rsidRPr="00C43ECC">
        <w:rPr>
          <w:bCs/>
          <w:sz w:val="28"/>
          <w:szCs w:val="28"/>
        </w:rPr>
        <w:t>не препятствует повторному обращению заявителя в уполномоченный орган государственной власти, орган местного самоуправления за предоставлением услуги.</w:t>
      </w:r>
    </w:p>
    <w:p w:rsidR="003D14E2" w:rsidRPr="00ED110F" w:rsidRDefault="003D14E2" w:rsidP="003D14E2">
      <w:pPr>
        <w:widowControl w:val="0"/>
        <w:tabs>
          <w:tab w:val="left" w:pos="567"/>
        </w:tabs>
        <w:ind w:firstLine="709"/>
        <w:contextualSpacing/>
        <w:jc w:val="both"/>
        <w:rPr>
          <w:sz w:val="28"/>
          <w:szCs w:val="28"/>
        </w:rPr>
      </w:pPr>
    </w:p>
    <w:p w:rsidR="003D14E2" w:rsidRDefault="003D14E2" w:rsidP="003D14E2">
      <w:pPr>
        <w:ind w:firstLine="709"/>
        <w:jc w:val="center"/>
        <w:rPr>
          <w:b/>
          <w:bCs/>
          <w:sz w:val="28"/>
          <w:szCs w:val="28"/>
        </w:rPr>
      </w:pPr>
    </w:p>
    <w:p w:rsidR="003D14E2" w:rsidRPr="00ED110F" w:rsidRDefault="003D14E2" w:rsidP="003D14E2">
      <w:pPr>
        <w:ind w:firstLine="709"/>
        <w:jc w:val="center"/>
        <w:rPr>
          <w:sz w:val="28"/>
          <w:szCs w:val="28"/>
        </w:rPr>
      </w:pPr>
      <w:r w:rsidRPr="00ED110F">
        <w:rPr>
          <w:b/>
          <w:bCs/>
          <w:sz w:val="28"/>
          <w:szCs w:val="28"/>
        </w:rPr>
        <w:t>Вариант 2</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3.49. Результат предоставления </w:t>
      </w:r>
      <w:r w:rsidRPr="00A529D5">
        <w:rPr>
          <w:sz w:val="28"/>
          <w:szCs w:val="28"/>
        </w:rPr>
        <w:t xml:space="preserve">муниципальной </w:t>
      </w:r>
      <w:r w:rsidRPr="00ED110F">
        <w:rPr>
          <w:sz w:val="28"/>
          <w:szCs w:val="28"/>
        </w:rPr>
        <w:t>услуги указан в подпункте "</w:t>
      </w:r>
      <w:r>
        <w:rPr>
          <w:sz w:val="28"/>
          <w:szCs w:val="28"/>
        </w:rPr>
        <w:t>б</w:t>
      </w:r>
      <w:r w:rsidRPr="00ED110F">
        <w:rPr>
          <w:sz w:val="28"/>
          <w:szCs w:val="28"/>
        </w:rPr>
        <w:t xml:space="preserve">" пункта 2.3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Перечень и описание административных процедур предоставления</w:t>
      </w:r>
      <w:r w:rsidRPr="00ED110F">
        <w:rPr>
          <w:sz w:val="28"/>
          <w:szCs w:val="28"/>
        </w:rPr>
        <w:t xml:space="preserve"> </w:t>
      </w:r>
    </w:p>
    <w:p w:rsidR="003D14E2" w:rsidRPr="00ED110F" w:rsidRDefault="003D14E2" w:rsidP="003D14E2">
      <w:pPr>
        <w:ind w:firstLine="709"/>
        <w:jc w:val="center"/>
        <w:rPr>
          <w:sz w:val="28"/>
          <w:szCs w:val="28"/>
        </w:rPr>
      </w:pPr>
      <w:r w:rsidRPr="00A529D5">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Прием запроса и документов и (или) информации, необходимых</w:t>
      </w: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для предоставления </w:t>
      </w:r>
      <w:r w:rsidRPr="00A529D5">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3.50. Основанием для начала административной процедуры является поступление в уполномоченный орган заявления о выдаче дубликата (далее в настоящем подразделе – заявление) по </w:t>
      </w:r>
      <w:r>
        <w:rPr>
          <w:rFonts w:eastAsia="Calibri"/>
          <w:bCs/>
          <w:sz w:val="28"/>
          <w:szCs w:val="28"/>
          <w:lang w:eastAsia="en-US"/>
        </w:rPr>
        <w:t xml:space="preserve">рекомендуемой </w:t>
      </w:r>
      <w:r w:rsidRPr="00ED110F">
        <w:rPr>
          <w:sz w:val="28"/>
          <w:szCs w:val="28"/>
        </w:rPr>
        <w:t xml:space="preserve">форме согласно Приложению № </w:t>
      </w:r>
      <w:r>
        <w:rPr>
          <w:sz w:val="28"/>
          <w:szCs w:val="28"/>
        </w:rPr>
        <w:t>4</w:t>
      </w:r>
      <w:r w:rsidRPr="00ED110F">
        <w:rPr>
          <w:sz w:val="28"/>
          <w:szCs w:val="28"/>
        </w:rPr>
        <w:t xml:space="preserve"> к настоящему Административному регламенту одним из </w:t>
      </w:r>
      <w:r w:rsidRPr="00ED110F">
        <w:rPr>
          <w:sz w:val="28"/>
          <w:szCs w:val="28"/>
        </w:rPr>
        <w:lastRenderedPageBreak/>
        <w:t xml:space="preserve">способов, установленных пунктом 2.14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3.51. В целях установления личности физическое лицо представляет в уполномоченный орган документ, предусмотренный подпунктом "б" пункта 2.9.</w:t>
      </w:r>
      <w:r>
        <w:rPr>
          <w:sz w:val="28"/>
          <w:szCs w:val="28"/>
        </w:rPr>
        <w:t>4</w:t>
      </w:r>
      <w:r w:rsidRPr="00ED110F">
        <w:rPr>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w:t>
      </w:r>
      <w:r>
        <w:rPr>
          <w:sz w:val="28"/>
          <w:szCs w:val="28"/>
        </w:rPr>
        <w:t>ументы, предусмотренные пунктом</w:t>
      </w:r>
      <w:r w:rsidRPr="00ED110F">
        <w:rPr>
          <w:sz w:val="28"/>
          <w:szCs w:val="28"/>
        </w:rPr>
        <w:t xml:space="preserve"> 2.9.</w:t>
      </w:r>
      <w:r>
        <w:rPr>
          <w:sz w:val="28"/>
          <w:szCs w:val="28"/>
        </w:rPr>
        <w:t>4</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w:t>
      </w:r>
      <w:r>
        <w:rPr>
          <w:sz w:val="28"/>
          <w:szCs w:val="28"/>
        </w:rPr>
        <w:t>ются документы, предусмотренные пунктом</w:t>
      </w:r>
      <w:r w:rsidRPr="00ED110F">
        <w:rPr>
          <w:sz w:val="28"/>
          <w:szCs w:val="28"/>
        </w:rPr>
        <w:t xml:space="preserve"> 2.9.</w:t>
      </w:r>
      <w:r>
        <w:rPr>
          <w:sz w:val="28"/>
          <w:szCs w:val="28"/>
        </w:rPr>
        <w:t>4</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"б" пункта 2.9.</w:t>
      </w:r>
      <w:r>
        <w:rPr>
          <w:sz w:val="28"/>
          <w:szCs w:val="28"/>
        </w:rPr>
        <w:t>4</w:t>
      </w:r>
      <w:r w:rsidRPr="00ED110F">
        <w:rPr>
          <w:sz w:val="28"/>
          <w:szCs w:val="28"/>
        </w:rPr>
        <w:t xml:space="preserve"> настоящего Административного регламента. </w:t>
      </w:r>
    </w:p>
    <w:p w:rsidR="003D14E2" w:rsidRDefault="003D14E2" w:rsidP="003D14E2">
      <w:pPr>
        <w:ind w:firstLine="709"/>
        <w:jc w:val="both"/>
        <w:rPr>
          <w:sz w:val="28"/>
          <w:szCs w:val="28"/>
        </w:rPr>
      </w:pPr>
      <w:r w:rsidRPr="00ED110F">
        <w:rPr>
          <w:sz w:val="28"/>
          <w:szCs w:val="28"/>
        </w:rPr>
        <w:t xml:space="preserve">3.52. Основания для принятия решения об отказе в приеме заявления отсутствуют. </w:t>
      </w:r>
    </w:p>
    <w:p w:rsidR="003D14E2" w:rsidRDefault="003D14E2" w:rsidP="003D14E2">
      <w:pPr>
        <w:widowControl w:val="0"/>
        <w:tabs>
          <w:tab w:val="left" w:pos="567"/>
        </w:tabs>
        <w:ind w:firstLine="709"/>
        <w:contextualSpacing/>
        <w:jc w:val="both"/>
        <w:rPr>
          <w:sz w:val="28"/>
          <w:szCs w:val="28"/>
        </w:rPr>
      </w:pPr>
      <w:r>
        <w:rPr>
          <w:sz w:val="28"/>
          <w:szCs w:val="28"/>
        </w:rPr>
        <w:t>3.52.1. В</w:t>
      </w:r>
      <w:r w:rsidRPr="00E546FA">
        <w:rPr>
          <w:sz w:val="28"/>
          <w:szCs w:val="28"/>
        </w:rPr>
        <w:t xml:space="preserve"> приеме </w:t>
      </w:r>
      <w:r>
        <w:rPr>
          <w:sz w:val="28"/>
          <w:szCs w:val="28"/>
        </w:rPr>
        <w:t xml:space="preserve">заявления не участвуют </w:t>
      </w:r>
      <w:r w:rsidRPr="00E546FA">
        <w:rPr>
          <w:sz w:val="28"/>
          <w:szCs w:val="28"/>
        </w:rPr>
        <w:t>федеральные органы исполнительной власти, государственные корпорации, органы государственных внебюджетных фондов</w:t>
      </w:r>
      <w:r>
        <w:rPr>
          <w:sz w:val="28"/>
          <w:szCs w:val="28"/>
        </w:rPr>
        <w:t>.</w:t>
      </w:r>
    </w:p>
    <w:p w:rsidR="003D14E2" w:rsidRPr="00ED110F" w:rsidRDefault="003D14E2" w:rsidP="003D14E2">
      <w:pPr>
        <w:autoSpaceDE w:val="0"/>
        <w:autoSpaceDN w:val="0"/>
        <w:adjustRightInd w:val="0"/>
        <w:ind w:firstLine="709"/>
        <w:jc w:val="both"/>
        <w:rPr>
          <w:sz w:val="28"/>
          <w:szCs w:val="28"/>
        </w:rPr>
      </w:pPr>
      <w:r>
        <w:rPr>
          <w:bCs/>
          <w:sz w:val="28"/>
          <w:szCs w:val="28"/>
        </w:rPr>
        <w:t>М</w:t>
      </w:r>
      <w:r w:rsidRPr="00AB57CF">
        <w:rPr>
          <w:bCs/>
          <w:sz w:val="28"/>
          <w:szCs w:val="28"/>
        </w:rPr>
        <w:t xml:space="preserve">ногофункциональный центр </w:t>
      </w:r>
      <w:r w:rsidRPr="00A529D5">
        <w:rPr>
          <w:bCs/>
          <w:sz w:val="28"/>
          <w:szCs w:val="28"/>
        </w:rPr>
        <w:t xml:space="preserve">участвует в соответствии соглашением о взаимодействии между уполномоченным </w:t>
      </w:r>
      <w:proofErr w:type="spellStart"/>
      <w:r w:rsidRPr="00A529D5">
        <w:rPr>
          <w:bCs/>
          <w:sz w:val="28"/>
          <w:szCs w:val="28"/>
        </w:rPr>
        <w:t>оганом</w:t>
      </w:r>
      <w:proofErr w:type="spellEnd"/>
      <w:r w:rsidRPr="00A529D5">
        <w:rPr>
          <w:bCs/>
          <w:sz w:val="28"/>
          <w:szCs w:val="28"/>
        </w:rPr>
        <w:t xml:space="preserve"> местного самоуправления и многофункциональным центром</w:t>
      </w:r>
      <w:r>
        <w:rPr>
          <w:bCs/>
          <w:sz w:val="28"/>
          <w:szCs w:val="28"/>
        </w:rPr>
        <w:t xml:space="preserve"> в </w:t>
      </w:r>
      <w:r w:rsidRPr="00E546FA">
        <w:rPr>
          <w:sz w:val="28"/>
          <w:szCs w:val="28"/>
        </w:rPr>
        <w:t xml:space="preserve">приеме </w:t>
      </w:r>
      <w:r>
        <w:rPr>
          <w:sz w:val="28"/>
          <w:szCs w:val="28"/>
        </w:rPr>
        <w:t>заявления.</w:t>
      </w:r>
    </w:p>
    <w:p w:rsidR="003D14E2" w:rsidRPr="00ED110F" w:rsidRDefault="003D14E2" w:rsidP="003D14E2">
      <w:pPr>
        <w:ind w:firstLine="709"/>
        <w:jc w:val="both"/>
        <w:rPr>
          <w:sz w:val="28"/>
          <w:szCs w:val="28"/>
        </w:rPr>
      </w:pPr>
      <w:r w:rsidRPr="00ED110F">
        <w:rPr>
          <w:sz w:val="28"/>
          <w:szCs w:val="28"/>
        </w:rPr>
        <w:t xml:space="preserve">3.53. Возможность получения </w:t>
      </w:r>
      <w:r w:rsidRPr="00A529D5">
        <w:rPr>
          <w:sz w:val="28"/>
          <w:szCs w:val="28"/>
        </w:rPr>
        <w:t xml:space="preserve">муниципальной </w:t>
      </w:r>
      <w:r w:rsidRPr="00ED110F">
        <w:rPr>
          <w:sz w:val="28"/>
          <w:szCs w:val="28"/>
        </w:rPr>
        <w:t xml:space="preserve">услуги по экстерриториальному принципу отсутствует. </w:t>
      </w:r>
    </w:p>
    <w:p w:rsidR="003D14E2" w:rsidRPr="00ED110F" w:rsidRDefault="003D14E2" w:rsidP="003D14E2">
      <w:pPr>
        <w:ind w:firstLine="709"/>
        <w:jc w:val="both"/>
        <w:rPr>
          <w:sz w:val="28"/>
          <w:szCs w:val="28"/>
        </w:rPr>
      </w:pPr>
      <w:r w:rsidRPr="00ED110F">
        <w:rPr>
          <w:sz w:val="28"/>
          <w:szCs w:val="28"/>
        </w:rPr>
        <w:t xml:space="preserve">3.54. Заявление, направленное одним из способов, установленных в подпункте "б" пункта 2.14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Заявление, направленное способами, указанными в подпунктах "а", "г" пункта 2.14 настоящего Административного регламента, регистрируется в автоматическом режиме. </w:t>
      </w:r>
    </w:p>
    <w:p w:rsidR="003D14E2" w:rsidRPr="00ED110F" w:rsidRDefault="003D14E2" w:rsidP="003D14E2">
      <w:pPr>
        <w:ind w:firstLine="709"/>
        <w:jc w:val="both"/>
        <w:rPr>
          <w:sz w:val="28"/>
          <w:szCs w:val="28"/>
        </w:rPr>
      </w:pPr>
      <w:r w:rsidRPr="00ED110F">
        <w:rPr>
          <w:sz w:val="28"/>
          <w:szCs w:val="28"/>
        </w:rPr>
        <w:t xml:space="preserve">Заявление,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8" w:history="1">
        <w:r w:rsidRPr="00ED110F">
          <w:rPr>
            <w:sz w:val="28"/>
            <w:szCs w:val="28"/>
          </w:rPr>
          <w:t>закона</w:t>
        </w:r>
      </w:hyperlink>
      <w:r w:rsidRPr="00ED110F">
        <w:rPr>
          <w:sz w:val="28"/>
          <w:szCs w:val="28"/>
        </w:rPr>
        <w:t xml:space="preserve"> № 63-ФЗ. </w:t>
      </w:r>
    </w:p>
    <w:p w:rsidR="003D14E2" w:rsidRPr="00ED110F" w:rsidRDefault="003D14E2" w:rsidP="003D14E2">
      <w:pPr>
        <w:ind w:firstLine="709"/>
        <w:jc w:val="both"/>
        <w:rPr>
          <w:sz w:val="28"/>
          <w:szCs w:val="28"/>
        </w:rPr>
      </w:pPr>
      <w:r w:rsidRPr="00ED110F">
        <w:rPr>
          <w:sz w:val="28"/>
          <w:szCs w:val="28"/>
        </w:rPr>
        <w:t>3.55. Для приема заявления в электронной форме с использованием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3D14E2" w:rsidRPr="00ED110F" w:rsidRDefault="003D14E2" w:rsidP="003D14E2">
      <w:pPr>
        <w:ind w:firstLine="709"/>
        <w:jc w:val="both"/>
        <w:rPr>
          <w:sz w:val="28"/>
          <w:szCs w:val="28"/>
        </w:rPr>
      </w:pPr>
      <w:proofErr w:type="gramStart"/>
      <w:r w:rsidRPr="00ED110F">
        <w:rPr>
          <w:sz w:val="28"/>
          <w:szCs w:val="28"/>
        </w:rPr>
        <w:lastRenderedPageBreak/>
        <w:t>Для возможности подачи заявления через Единый портал заявитель должен быть зарегистрирован</w:t>
      </w:r>
      <w:r>
        <w:rPr>
          <w:sz w:val="28"/>
          <w:szCs w:val="28"/>
        </w:rPr>
        <w:t xml:space="preserve"> соответственно</w:t>
      </w:r>
      <w:r w:rsidRPr="00ED110F">
        <w:rPr>
          <w:sz w:val="28"/>
          <w:szCs w:val="28"/>
        </w:rPr>
        <w:t xml:space="preserve"> в ЕСИА</w:t>
      </w:r>
      <w:r>
        <w:rPr>
          <w:sz w:val="28"/>
          <w:szCs w:val="28"/>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3.56. Срок регистрации заявления указан в пункте </w:t>
      </w:r>
      <w:r w:rsidRPr="00ED110F">
        <w:rPr>
          <w:rFonts w:eastAsia="Calibri"/>
          <w:bCs/>
          <w:sz w:val="28"/>
          <w:szCs w:val="28"/>
          <w:lang w:eastAsia="en-US"/>
        </w:rPr>
        <w:t>2.22</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3.57. Результатом административной процедуры является регистрация заявления. </w:t>
      </w:r>
    </w:p>
    <w:p w:rsidR="003D14E2" w:rsidRPr="00ED110F" w:rsidRDefault="003D14E2" w:rsidP="003D14E2">
      <w:pPr>
        <w:ind w:firstLine="709"/>
        <w:jc w:val="both"/>
        <w:rPr>
          <w:sz w:val="28"/>
          <w:szCs w:val="28"/>
        </w:rPr>
      </w:pPr>
      <w:r w:rsidRPr="00ED110F">
        <w:rPr>
          <w:sz w:val="28"/>
          <w:szCs w:val="28"/>
        </w:rPr>
        <w:t xml:space="preserve">3.58.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Межведомственное информационное взаимодействие</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3.59. Направление межведомственных информационных запросов не осуществляется.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proofErr w:type="gramStart"/>
      <w:r w:rsidRPr="00ED110F">
        <w:rPr>
          <w:b/>
          <w:bCs/>
          <w:sz w:val="28"/>
          <w:szCs w:val="28"/>
        </w:rPr>
        <w:t>Принятие решения о предоставлении (об отказе</w:t>
      </w:r>
      <w:r w:rsidRPr="00ED110F">
        <w:rPr>
          <w:sz w:val="28"/>
          <w:szCs w:val="28"/>
        </w:rPr>
        <w:t xml:space="preserve"> </w:t>
      </w:r>
      <w:proofErr w:type="gramEnd"/>
    </w:p>
    <w:p w:rsidR="003D14E2" w:rsidRPr="00ED110F" w:rsidRDefault="003D14E2" w:rsidP="003D14E2">
      <w:pPr>
        <w:ind w:firstLine="709"/>
        <w:jc w:val="center"/>
        <w:rPr>
          <w:sz w:val="28"/>
          <w:szCs w:val="28"/>
        </w:rPr>
      </w:pPr>
      <w:r w:rsidRPr="00ED110F">
        <w:rPr>
          <w:b/>
          <w:bCs/>
          <w:sz w:val="28"/>
          <w:szCs w:val="28"/>
        </w:rPr>
        <w:t xml:space="preserve">в предоставлении) </w:t>
      </w:r>
      <w:r w:rsidRPr="00A529D5">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3.60. Основанием для начала административной процедуры является регистрация заявления. </w:t>
      </w:r>
    </w:p>
    <w:p w:rsidR="003D14E2" w:rsidRPr="00ED110F" w:rsidRDefault="003D14E2" w:rsidP="003D14E2">
      <w:pPr>
        <w:ind w:firstLine="709"/>
        <w:jc w:val="both"/>
        <w:rPr>
          <w:sz w:val="28"/>
          <w:szCs w:val="28"/>
        </w:rPr>
      </w:pPr>
      <w:r w:rsidRPr="00ED110F">
        <w:rPr>
          <w:sz w:val="28"/>
          <w:szCs w:val="28"/>
        </w:rPr>
        <w:t xml:space="preserve">3.61. Критерием принятия решения о предоставлении </w:t>
      </w:r>
      <w:r w:rsidRPr="00A529D5">
        <w:rPr>
          <w:sz w:val="28"/>
          <w:szCs w:val="28"/>
        </w:rPr>
        <w:t xml:space="preserve">муниципальной </w:t>
      </w:r>
      <w:r w:rsidRPr="00ED110F">
        <w:rPr>
          <w:sz w:val="28"/>
          <w:szCs w:val="28"/>
        </w:rPr>
        <w:t xml:space="preserve">услуги является соответствие заявителя кругу лиц, указанных в пункте </w:t>
      </w:r>
      <w:r>
        <w:rPr>
          <w:sz w:val="28"/>
          <w:szCs w:val="28"/>
        </w:rPr>
        <w:t>1</w:t>
      </w:r>
      <w:r w:rsidRPr="00ED110F">
        <w:rPr>
          <w:sz w:val="28"/>
          <w:szCs w:val="28"/>
        </w:rPr>
        <w:t xml:space="preserve">.2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3.62.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rsidR="003D14E2" w:rsidRDefault="003D14E2" w:rsidP="003D14E2">
      <w:pPr>
        <w:ind w:firstLine="709"/>
        <w:jc w:val="both"/>
        <w:rPr>
          <w:sz w:val="28"/>
          <w:szCs w:val="28"/>
        </w:rPr>
      </w:pPr>
      <w:r w:rsidRPr="00ED110F">
        <w:rPr>
          <w:sz w:val="28"/>
          <w:szCs w:val="28"/>
        </w:rPr>
        <w:t xml:space="preserve">3.63. </w:t>
      </w:r>
      <w:proofErr w:type="gramStart"/>
      <w:r w:rsidRPr="00ED110F">
        <w:rPr>
          <w:sz w:val="28"/>
          <w:szCs w:val="28"/>
        </w:rPr>
        <w:t xml:space="preserve">Результатом административной процедуры по принятию решения о предоставлении (об отказе в предоставлении) </w:t>
      </w:r>
      <w:r w:rsidRPr="00A529D5">
        <w:rPr>
          <w:sz w:val="28"/>
          <w:szCs w:val="28"/>
        </w:rPr>
        <w:t xml:space="preserve">муниципальной </w:t>
      </w:r>
      <w:r w:rsidRPr="00ED110F">
        <w:rPr>
          <w:sz w:val="28"/>
          <w:szCs w:val="28"/>
        </w:rPr>
        <w:t xml:space="preserve">услуги является соответственно подписание дубликата (далее также в настоящем подразделе – решение о предоставлении </w:t>
      </w:r>
      <w:r w:rsidRPr="00A529D5">
        <w:rPr>
          <w:sz w:val="28"/>
          <w:szCs w:val="28"/>
        </w:rPr>
        <w:t xml:space="preserve">муниципальной </w:t>
      </w:r>
      <w:r w:rsidRPr="00ED110F">
        <w:rPr>
          <w:sz w:val="28"/>
          <w:szCs w:val="28"/>
        </w:rPr>
        <w:t>услуги) или решение об отказе в выдаче дубликата</w:t>
      </w:r>
      <w:r>
        <w:rPr>
          <w:sz w:val="28"/>
          <w:szCs w:val="28"/>
        </w:rPr>
        <w:t xml:space="preserve"> по рекомендуемой форме согласно Приложению № 10</w:t>
      </w:r>
      <w:r w:rsidRPr="00ED110F">
        <w:rPr>
          <w:sz w:val="28"/>
          <w:szCs w:val="28"/>
        </w:rPr>
        <w:t xml:space="preserve"> (далее также в настоящем подразделе – решение об отказе в предоставлении </w:t>
      </w:r>
      <w:r w:rsidRPr="00A529D5">
        <w:rPr>
          <w:sz w:val="28"/>
          <w:szCs w:val="28"/>
        </w:rPr>
        <w:t xml:space="preserve">муниципальной </w:t>
      </w:r>
      <w:r w:rsidRPr="00ED110F">
        <w:rPr>
          <w:sz w:val="28"/>
          <w:szCs w:val="28"/>
        </w:rPr>
        <w:t>услуги).</w:t>
      </w:r>
      <w:proofErr w:type="gramEnd"/>
    </w:p>
    <w:p w:rsidR="003D14E2" w:rsidRPr="00ED110F" w:rsidRDefault="003D14E2" w:rsidP="003D14E2">
      <w:pPr>
        <w:ind w:firstLine="709"/>
        <w:jc w:val="both"/>
        <w:rPr>
          <w:sz w:val="28"/>
          <w:szCs w:val="28"/>
        </w:rPr>
      </w:pPr>
      <w:proofErr w:type="gramStart"/>
      <w:r>
        <w:rPr>
          <w:sz w:val="28"/>
          <w:szCs w:val="28"/>
        </w:rPr>
        <w:t xml:space="preserve">В </w:t>
      </w:r>
      <w:r w:rsidRPr="00131B09">
        <w:rPr>
          <w:bCs/>
          <w:sz w:val="28"/>
          <w:szCs w:val="28"/>
        </w:rPr>
        <w:t xml:space="preserve">случае отсутствия оснований для отказа в </w:t>
      </w:r>
      <w:r>
        <w:rPr>
          <w:bCs/>
          <w:sz w:val="28"/>
          <w:szCs w:val="28"/>
        </w:rPr>
        <w:t>выдаче дубликата разрешения на ввод объекта</w:t>
      </w:r>
      <w:r w:rsidRPr="00433D32">
        <w:rPr>
          <w:bCs/>
          <w:sz w:val="28"/>
          <w:szCs w:val="28"/>
        </w:rPr>
        <w:t xml:space="preserve"> </w:t>
      </w:r>
      <w:r>
        <w:rPr>
          <w:bCs/>
          <w:sz w:val="28"/>
          <w:szCs w:val="28"/>
        </w:rPr>
        <w:t>в эксплуатацию</w:t>
      </w:r>
      <w:proofErr w:type="gramEnd"/>
      <w:r w:rsidRPr="00131B09">
        <w:rPr>
          <w:bCs/>
          <w:sz w:val="28"/>
          <w:szCs w:val="28"/>
        </w:rPr>
        <w:t xml:space="preserve"> уполномоченный орган государственной власти, орган местного самоуправления выдает дубликат с тем же регистрационным номером и указанием того же срока действия, которые были указаны в ранее выданном разрешении на</w:t>
      </w:r>
      <w:r>
        <w:rPr>
          <w:bCs/>
          <w:sz w:val="28"/>
          <w:szCs w:val="28"/>
        </w:rPr>
        <w:t xml:space="preserve"> ввод объекта в эксплуатацию</w:t>
      </w:r>
      <w:r w:rsidRPr="00131B09">
        <w:rPr>
          <w:bCs/>
          <w:sz w:val="28"/>
          <w:szCs w:val="28"/>
        </w:rPr>
        <w:t xml:space="preserve">. </w:t>
      </w:r>
      <w:r w:rsidRPr="00131B09">
        <w:rPr>
          <w:sz w:val="28"/>
          <w:szCs w:val="28"/>
        </w:rPr>
        <w:t>В случае</w:t>
      </w:r>
      <w:proofErr w:type="gramStart"/>
      <w:r w:rsidRPr="00131B09">
        <w:rPr>
          <w:sz w:val="28"/>
          <w:szCs w:val="28"/>
        </w:rPr>
        <w:t>,</w:t>
      </w:r>
      <w:proofErr w:type="gramEnd"/>
      <w:r w:rsidRPr="00131B09">
        <w:rPr>
          <w:sz w:val="28"/>
          <w:szCs w:val="28"/>
        </w:rPr>
        <w:t xml:space="preserve"> если ранее заявителю было выдано разрешение на </w:t>
      </w:r>
      <w:r>
        <w:rPr>
          <w:sz w:val="28"/>
          <w:szCs w:val="28"/>
        </w:rPr>
        <w:t xml:space="preserve">ввод объекта </w:t>
      </w:r>
      <w:r w:rsidRPr="00131B09">
        <w:rPr>
          <w:sz w:val="28"/>
          <w:szCs w:val="28"/>
        </w:rPr>
        <w:t>в</w:t>
      </w:r>
      <w:r>
        <w:rPr>
          <w:sz w:val="28"/>
          <w:szCs w:val="28"/>
        </w:rPr>
        <w:t xml:space="preserve"> эксплуатацию</w:t>
      </w:r>
      <w:r w:rsidRPr="00131B09">
        <w:rPr>
          <w:sz w:val="28"/>
          <w:szCs w:val="28"/>
        </w:rPr>
        <w:t xml:space="preserve"> форме электронного документа, подписанного </w:t>
      </w:r>
      <w:r w:rsidRPr="00131B09">
        <w:rPr>
          <w:sz w:val="28"/>
          <w:szCs w:val="28"/>
        </w:rPr>
        <w:lastRenderedPageBreak/>
        <w:t>усиленной квалифицированной электронной подписью уполномоченного должностного лица, то в качестве дубликата заявителю повторно представляется указанный документ.</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3.64. Решение о предоставлении </w:t>
      </w:r>
      <w:r w:rsidRPr="00A529D5">
        <w:rPr>
          <w:sz w:val="28"/>
          <w:szCs w:val="28"/>
        </w:rPr>
        <w:t xml:space="preserve">муниципальной </w:t>
      </w:r>
      <w:r w:rsidRPr="00ED110F">
        <w:rPr>
          <w:sz w:val="28"/>
          <w:szCs w:val="28"/>
        </w:rPr>
        <w:t xml:space="preserve">услуги или об отказе в предоставлении </w:t>
      </w:r>
      <w:r w:rsidRPr="00A529D5">
        <w:rPr>
          <w:sz w:val="28"/>
          <w:szCs w:val="28"/>
        </w:rPr>
        <w:t>муниципальной</w:t>
      </w:r>
      <w:r w:rsidRPr="00ED110F">
        <w:rPr>
          <w:sz w:val="28"/>
          <w:szCs w:val="28"/>
        </w:rPr>
        <w:t xml:space="preserve"> услуги принимается должностным лицом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3.65. Решение, принимаемое должностным лицом, уполномоченным на принятие решений о предоставлении </w:t>
      </w:r>
      <w:r w:rsidRPr="00A529D5">
        <w:rPr>
          <w:sz w:val="28"/>
          <w:szCs w:val="28"/>
        </w:rPr>
        <w:t>муниципальной</w:t>
      </w:r>
      <w:r w:rsidRPr="00ED110F">
        <w:rPr>
          <w:sz w:val="28"/>
          <w:szCs w:val="28"/>
        </w:rPr>
        <w:t xml:space="preserve"> услуги или об отказе в предоставлении </w:t>
      </w:r>
      <w:r w:rsidRPr="00A529D5">
        <w:rPr>
          <w:sz w:val="28"/>
          <w:szCs w:val="28"/>
        </w:rPr>
        <w:t>муниципальной</w:t>
      </w:r>
      <w:r w:rsidRPr="00ED110F">
        <w:rPr>
          <w:sz w:val="28"/>
          <w:szCs w:val="28"/>
        </w:rPr>
        <w:t xml:space="preserve"> услуги, подписывается им, в том числе с использованием усиленной квалифицированной электронной подписи. </w:t>
      </w:r>
    </w:p>
    <w:p w:rsidR="003D14E2" w:rsidRPr="00ED110F" w:rsidRDefault="003D14E2" w:rsidP="003D14E2">
      <w:pPr>
        <w:ind w:firstLine="709"/>
        <w:jc w:val="both"/>
        <w:rPr>
          <w:sz w:val="28"/>
          <w:szCs w:val="28"/>
        </w:rPr>
      </w:pPr>
      <w:r w:rsidRPr="00ED110F">
        <w:rPr>
          <w:sz w:val="28"/>
          <w:szCs w:val="28"/>
        </w:rPr>
        <w:t xml:space="preserve">3.66. Критерием для отказа в предоставлении </w:t>
      </w:r>
      <w:r w:rsidRPr="00A529D5">
        <w:rPr>
          <w:sz w:val="28"/>
          <w:szCs w:val="28"/>
        </w:rPr>
        <w:t>муниципальной</w:t>
      </w:r>
      <w:r w:rsidRPr="00ED110F">
        <w:rPr>
          <w:sz w:val="28"/>
          <w:szCs w:val="28"/>
        </w:rPr>
        <w:t xml:space="preserve"> услуги является несоответствие заявителя кругу лиц, указанных в пункте </w:t>
      </w:r>
      <w:r>
        <w:rPr>
          <w:sz w:val="28"/>
          <w:szCs w:val="28"/>
        </w:rPr>
        <w:t>1</w:t>
      </w:r>
      <w:r w:rsidRPr="00ED110F">
        <w:rPr>
          <w:sz w:val="28"/>
          <w:szCs w:val="28"/>
        </w:rPr>
        <w:t xml:space="preserve">.2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3.67. Срок принятия решения о предоставлении (об отказе в предоставлении) </w:t>
      </w:r>
      <w:r w:rsidRPr="007C23E7">
        <w:rPr>
          <w:sz w:val="28"/>
          <w:szCs w:val="28"/>
        </w:rPr>
        <w:t xml:space="preserve">муниципальной </w:t>
      </w:r>
      <w:r w:rsidRPr="00ED110F">
        <w:rPr>
          <w:sz w:val="28"/>
          <w:szCs w:val="28"/>
        </w:rPr>
        <w:t xml:space="preserve">услуги не может превышать пять рабочих дней со дня регистрации заявления. </w:t>
      </w:r>
    </w:p>
    <w:p w:rsidR="003D14E2" w:rsidRPr="00ED110F" w:rsidRDefault="003D14E2" w:rsidP="003D14E2">
      <w:pPr>
        <w:ind w:firstLine="709"/>
        <w:jc w:val="both"/>
        <w:rPr>
          <w:sz w:val="28"/>
          <w:szCs w:val="28"/>
        </w:rPr>
      </w:pPr>
      <w:r w:rsidRPr="00ED110F">
        <w:rPr>
          <w:sz w:val="28"/>
          <w:szCs w:val="28"/>
        </w:rPr>
        <w:t xml:space="preserve">3.68. При подаче заявления в ходе личного приема, посредством почтового отправления решение об отказе в предоставлении </w:t>
      </w:r>
      <w:r w:rsidRPr="007C23E7">
        <w:rPr>
          <w:sz w:val="28"/>
          <w:szCs w:val="28"/>
        </w:rPr>
        <w:t xml:space="preserve">муниципальной </w:t>
      </w:r>
      <w:r w:rsidRPr="00ED110F">
        <w:rPr>
          <w:sz w:val="28"/>
          <w:szCs w:val="28"/>
        </w:rPr>
        <w:t xml:space="preserve">услуги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3.69. </w:t>
      </w:r>
      <w:proofErr w:type="gramStart"/>
      <w:r w:rsidRPr="00ED110F">
        <w:rPr>
          <w:sz w:val="28"/>
          <w:szCs w:val="28"/>
        </w:rPr>
        <w:t>При подаче заявления посредством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направление заявителю решения об отказе в предоставлении </w:t>
      </w:r>
      <w:r w:rsidRPr="007C23E7">
        <w:rPr>
          <w:sz w:val="28"/>
          <w:szCs w:val="28"/>
        </w:rPr>
        <w:t xml:space="preserve">муниципальной </w:t>
      </w:r>
      <w:r w:rsidRPr="00ED110F">
        <w:rPr>
          <w:sz w:val="28"/>
          <w:szCs w:val="28"/>
        </w:rPr>
        <w:t>услуги осуществляется в личный кабинет заявителя на Едином портале, региональном портале</w:t>
      </w:r>
      <w:r>
        <w:rPr>
          <w:sz w:val="28"/>
          <w:szCs w:val="28"/>
        </w:rPr>
        <w:t xml:space="preserve"> или в единой информационной системе жилищного строительства</w:t>
      </w:r>
      <w:r w:rsidRPr="00ED110F">
        <w:rPr>
          <w:sz w:val="28"/>
          <w:szCs w:val="28"/>
        </w:rPr>
        <w:t xml:space="preserve"> (статус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3.70. При подаче заявления через многофункциональный центр решение об отказе в предоставлении </w:t>
      </w:r>
      <w:r w:rsidRPr="007C23E7">
        <w:rPr>
          <w:sz w:val="28"/>
          <w:szCs w:val="28"/>
        </w:rPr>
        <w:t>муниципальной</w:t>
      </w:r>
      <w:r w:rsidRPr="00ED110F">
        <w:rPr>
          <w:sz w:val="28"/>
          <w:szCs w:val="28"/>
        </w:rPr>
        <w:t xml:space="preserve"> услуги направляется в многофункциональный центр</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3.71. Срок выдачи (направления) заявителю решения об отказе в предоставлении </w:t>
      </w:r>
      <w:r w:rsidRPr="007C23E7">
        <w:rPr>
          <w:sz w:val="28"/>
          <w:szCs w:val="28"/>
        </w:rPr>
        <w:t xml:space="preserve">муниципальной </w:t>
      </w:r>
      <w:r w:rsidRPr="00ED110F">
        <w:rPr>
          <w:sz w:val="28"/>
          <w:szCs w:val="28"/>
        </w:rPr>
        <w:t xml:space="preserve">услуги исчисляется со дня принятия такого решения и составляет один рабочий день, но не превышает </w:t>
      </w:r>
      <w:r>
        <w:rPr>
          <w:sz w:val="28"/>
          <w:szCs w:val="28"/>
        </w:rPr>
        <w:t xml:space="preserve">пяти рабочих дней </w:t>
      </w:r>
      <w:proofErr w:type="gramStart"/>
      <w:r>
        <w:rPr>
          <w:sz w:val="28"/>
          <w:szCs w:val="28"/>
        </w:rPr>
        <w:t>с даты поступления</w:t>
      </w:r>
      <w:proofErr w:type="gramEnd"/>
      <w:r>
        <w:rPr>
          <w:sz w:val="28"/>
          <w:szCs w:val="28"/>
        </w:rPr>
        <w:t xml:space="preserve"> заявления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Предоставление результата </w:t>
      </w:r>
      <w:r w:rsidRPr="007C23E7">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3.72. Основанием для начала выполнения административной процедуры является подписание уполномоченным должностным лицом дубликата. </w:t>
      </w:r>
    </w:p>
    <w:p w:rsidR="003D14E2" w:rsidRPr="00ED110F" w:rsidRDefault="003D14E2" w:rsidP="003D14E2">
      <w:pPr>
        <w:ind w:firstLine="709"/>
        <w:jc w:val="both"/>
        <w:rPr>
          <w:sz w:val="28"/>
          <w:szCs w:val="28"/>
        </w:rPr>
      </w:pPr>
      <w:r w:rsidRPr="00ED110F">
        <w:rPr>
          <w:sz w:val="28"/>
          <w:szCs w:val="28"/>
        </w:rPr>
        <w:t xml:space="preserve">3.73. Заявитель по его выбору вправе получить дубликат одним из следующих способов: </w:t>
      </w:r>
    </w:p>
    <w:p w:rsidR="003D14E2" w:rsidRPr="00ED110F" w:rsidRDefault="003D14E2" w:rsidP="003D14E2">
      <w:pPr>
        <w:ind w:firstLine="709"/>
        <w:jc w:val="both"/>
        <w:rPr>
          <w:sz w:val="28"/>
          <w:szCs w:val="28"/>
        </w:rPr>
      </w:pPr>
      <w:r w:rsidRPr="00ED110F">
        <w:rPr>
          <w:sz w:val="28"/>
          <w:szCs w:val="28"/>
        </w:rPr>
        <w:t xml:space="preserve">1) на бумажном носителе; </w:t>
      </w:r>
    </w:p>
    <w:p w:rsidR="003D14E2" w:rsidRPr="00ED110F" w:rsidRDefault="003D14E2" w:rsidP="003D14E2">
      <w:pPr>
        <w:ind w:firstLine="709"/>
        <w:jc w:val="both"/>
        <w:rPr>
          <w:sz w:val="28"/>
          <w:szCs w:val="28"/>
        </w:rPr>
      </w:pPr>
      <w:r w:rsidRPr="00ED110F">
        <w:rPr>
          <w:sz w:val="28"/>
          <w:szCs w:val="28"/>
        </w:rPr>
        <w:lastRenderedPageBreak/>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3.74.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3.75. При подаче заявления в ходе личного приема, посредством почтового отправления дубликат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3.76. При подаче заявления посредством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направление заявителю дубликата осуществляется в личный кабинет заявителя на Едином портале</w:t>
      </w:r>
      <w:r>
        <w:rPr>
          <w:sz w:val="28"/>
          <w:szCs w:val="28"/>
        </w:rPr>
        <w:t xml:space="preserve">, </w:t>
      </w:r>
      <w:r w:rsidRPr="00ED110F">
        <w:rPr>
          <w:sz w:val="28"/>
          <w:szCs w:val="28"/>
        </w:rPr>
        <w:t>региональном портале</w:t>
      </w:r>
      <w:r>
        <w:rPr>
          <w:sz w:val="28"/>
          <w:szCs w:val="28"/>
        </w:rPr>
        <w:t xml:space="preserve"> </w:t>
      </w:r>
      <w:r w:rsidRPr="00B43EE6">
        <w:rPr>
          <w:sz w:val="28"/>
          <w:szCs w:val="28"/>
        </w:rPr>
        <w:t>или в единой информационной системе жилищного строительства</w:t>
      </w:r>
      <w:r w:rsidRPr="00ED110F">
        <w:rPr>
          <w:sz w:val="28"/>
          <w:szCs w:val="28"/>
        </w:rPr>
        <w:t xml:space="preserve"> (статус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3.77. При подаче заявления через многофункциональный центр дубликат направляется в многофункциональный центр</w:t>
      </w:r>
      <w:r>
        <w:rPr>
          <w:sz w:val="28"/>
          <w:szCs w:val="28"/>
        </w:rPr>
        <w:t>, если в заявлении не был указан иной способ</w:t>
      </w:r>
      <w:r w:rsidRPr="00ED110F">
        <w:rPr>
          <w:sz w:val="28"/>
          <w:szCs w:val="28"/>
        </w:rPr>
        <w:t xml:space="preserve">. </w:t>
      </w:r>
    </w:p>
    <w:p w:rsidR="003D14E2" w:rsidRDefault="003D14E2" w:rsidP="003D14E2">
      <w:pPr>
        <w:ind w:firstLine="709"/>
        <w:jc w:val="both"/>
        <w:rPr>
          <w:sz w:val="28"/>
          <w:szCs w:val="28"/>
        </w:rPr>
      </w:pPr>
      <w:r w:rsidRPr="00ED110F">
        <w:rPr>
          <w:sz w:val="28"/>
          <w:szCs w:val="28"/>
        </w:rPr>
        <w:t xml:space="preserve">3.78. Срок предоставления заявителю результата </w:t>
      </w:r>
      <w:r w:rsidRPr="007C23E7">
        <w:rPr>
          <w:sz w:val="28"/>
          <w:szCs w:val="28"/>
        </w:rPr>
        <w:t xml:space="preserve">муниципальной </w:t>
      </w:r>
      <w:r w:rsidRPr="00ED110F">
        <w:rPr>
          <w:sz w:val="28"/>
          <w:szCs w:val="28"/>
        </w:rPr>
        <w:t>услуги исчисляется со дня принятия решения о предоставлении дубликата и составляет один рабочий день,</w:t>
      </w:r>
      <w:r>
        <w:rPr>
          <w:sz w:val="28"/>
          <w:szCs w:val="28"/>
        </w:rPr>
        <w:t xml:space="preserve"> но не превышает пяти рабочих дней </w:t>
      </w:r>
      <w:proofErr w:type="gramStart"/>
      <w:r>
        <w:rPr>
          <w:sz w:val="28"/>
          <w:szCs w:val="28"/>
        </w:rPr>
        <w:t>с даты поступления</w:t>
      </w:r>
      <w:proofErr w:type="gramEnd"/>
      <w:r>
        <w:rPr>
          <w:sz w:val="28"/>
          <w:szCs w:val="28"/>
        </w:rPr>
        <w:t xml:space="preserve"> заявления</w:t>
      </w:r>
      <w:r w:rsidRPr="00ED110F">
        <w:rPr>
          <w:sz w:val="28"/>
          <w:szCs w:val="28"/>
        </w:rPr>
        <w:t xml:space="preserve">. </w:t>
      </w:r>
    </w:p>
    <w:p w:rsidR="003D14E2" w:rsidRPr="00ED110F" w:rsidRDefault="003D14E2" w:rsidP="003D14E2">
      <w:pPr>
        <w:widowControl w:val="0"/>
        <w:tabs>
          <w:tab w:val="left" w:pos="567"/>
        </w:tabs>
        <w:ind w:firstLine="709"/>
        <w:contextualSpacing/>
        <w:jc w:val="both"/>
        <w:rPr>
          <w:sz w:val="28"/>
          <w:szCs w:val="28"/>
        </w:rPr>
      </w:pPr>
      <w:r>
        <w:rPr>
          <w:sz w:val="28"/>
          <w:szCs w:val="28"/>
        </w:rPr>
        <w:t xml:space="preserve">3.78.1. </w:t>
      </w:r>
      <w:r w:rsidRPr="00AB57CF">
        <w:rPr>
          <w:sz w:val="28"/>
          <w:szCs w:val="28"/>
        </w:rPr>
        <w:t xml:space="preserve">Возможность предоставления результата </w:t>
      </w:r>
      <w:r w:rsidRPr="007C23E7">
        <w:rPr>
          <w:sz w:val="28"/>
          <w:szCs w:val="28"/>
        </w:rPr>
        <w:t xml:space="preserve">муниципальной </w:t>
      </w:r>
      <w:r w:rsidRPr="00AB57CF">
        <w:rPr>
          <w:sz w:val="28"/>
          <w:szCs w:val="28"/>
        </w:rPr>
        <w:t>услуги по экстерриториальному принципу отсутствует.</w:t>
      </w:r>
    </w:p>
    <w:p w:rsidR="003D14E2" w:rsidRPr="00ED110F" w:rsidRDefault="003D14E2" w:rsidP="003D14E2">
      <w:pPr>
        <w:ind w:firstLine="709"/>
        <w:jc w:val="both"/>
        <w:rPr>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Pr="00ED110F" w:rsidRDefault="003D14E2" w:rsidP="003D14E2">
      <w:pPr>
        <w:ind w:firstLine="709"/>
        <w:jc w:val="center"/>
        <w:rPr>
          <w:sz w:val="28"/>
          <w:szCs w:val="28"/>
        </w:rPr>
      </w:pPr>
      <w:r w:rsidRPr="00ED110F">
        <w:rPr>
          <w:b/>
          <w:bCs/>
          <w:sz w:val="28"/>
          <w:szCs w:val="28"/>
        </w:rPr>
        <w:t>Получение дополнительных сведений от заявителя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3.79. Получение дополнительных сведений от заявителя не предусмотрено.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Максимальный срок предоставления </w:t>
      </w:r>
      <w:r w:rsidRPr="007C23E7">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3.80. Срок предоставления </w:t>
      </w:r>
      <w:r w:rsidRPr="007C23E7">
        <w:rPr>
          <w:sz w:val="28"/>
          <w:szCs w:val="28"/>
        </w:rPr>
        <w:t xml:space="preserve">муниципальной </w:t>
      </w:r>
      <w:r w:rsidRPr="00ED110F">
        <w:rPr>
          <w:sz w:val="28"/>
          <w:szCs w:val="28"/>
        </w:rPr>
        <w:t xml:space="preserve">услуги </w:t>
      </w:r>
      <w:proofErr w:type="gramStart"/>
      <w:r w:rsidRPr="00ED110F">
        <w:rPr>
          <w:sz w:val="28"/>
          <w:szCs w:val="28"/>
        </w:rPr>
        <w:t>указан</w:t>
      </w:r>
      <w:proofErr w:type="gramEnd"/>
      <w:r w:rsidRPr="00ED110F">
        <w:rPr>
          <w:sz w:val="28"/>
          <w:szCs w:val="28"/>
        </w:rPr>
        <w:t xml:space="preserve"> </w:t>
      </w:r>
      <w:r>
        <w:rPr>
          <w:sz w:val="28"/>
          <w:szCs w:val="28"/>
        </w:rPr>
        <w:t>не превышает пяти рабочих дней с даты поступления заявления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Вариант 3</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3.81. Результат предоставления </w:t>
      </w:r>
      <w:r w:rsidRPr="007C23E7">
        <w:rPr>
          <w:sz w:val="28"/>
          <w:szCs w:val="28"/>
        </w:rPr>
        <w:t xml:space="preserve">муниципальной </w:t>
      </w:r>
      <w:r w:rsidRPr="00ED110F">
        <w:rPr>
          <w:sz w:val="28"/>
          <w:szCs w:val="28"/>
        </w:rPr>
        <w:t>услуги указан подпункте "</w:t>
      </w:r>
      <w:proofErr w:type="gramStart"/>
      <w:r>
        <w:rPr>
          <w:sz w:val="28"/>
          <w:szCs w:val="28"/>
        </w:rPr>
        <w:t>в</w:t>
      </w:r>
      <w:proofErr w:type="gramEnd"/>
      <w:r w:rsidRPr="00ED110F">
        <w:rPr>
          <w:sz w:val="28"/>
          <w:szCs w:val="28"/>
        </w:rPr>
        <w:t xml:space="preserve">" пункта 2.3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lastRenderedPageBreak/>
        <w:t xml:space="preserve"> </w:t>
      </w:r>
    </w:p>
    <w:p w:rsidR="003D14E2" w:rsidRPr="00ED110F" w:rsidRDefault="003D14E2" w:rsidP="003D14E2">
      <w:pPr>
        <w:ind w:firstLine="709"/>
        <w:jc w:val="center"/>
        <w:rPr>
          <w:sz w:val="28"/>
          <w:szCs w:val="28"/>
        </w:rPr>
      </w:pPr>
      <w:r w:rsidRPr="00ED110F">
        <w:rPr>
          <w:b/>
          <w:bCs/>
          <w:sz w:val="28"/>
          <w:szCs w:val="28"/>
        </w:rPr>
        <w:t>Перечень и описание административных процедур предоставления</w:t>
      </w:r>
      <w:r w:rsidRPr="00ED110F">
        <w:rPr>
          <w:sz w:val="28"/>
          <w:szCs w:val="28"/>
        </w:rPr>
        <w:t xml:space="preserve"> </w:t>
      </w:r>
    </w:p>
    <w:p w:rsidR="003D14E2" w:rsidRPr="00ED110F" w:rsidRDefault="003D14E2" w:rsidP="003D14E2">
      <w:pPr>
        <w:ind w:firstLine="709"/>
        <w:jc w:val="center"/>
        <w:rPr>
          <w:sz w:val="28"/>
          <w:szCs w:val="28"/>
        </w:rPr>
      </w:pPr>
      <w:r w:rsidRPr="007C23E7">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Прием запроса и документов и (или) информации, необходимых</w:t>
      </w: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для предоставления </w:t>
      </w:r>
      <w:r w:rsidRPr="007C23E7">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3.82. </w:t>
      </w:r>
      <w:proofErr w:type="gramStart"/>
      <w:r w:rsidRPr="00ED110F">
        <w:rPr>
          <w:sz w:val="28"/>
          <w:szCs w:val="28"/>
        </w:rPr>
        <w:t xml:space="preserve">Основанием для начала административной процедуры является поступление в уполномоченный орган заявления </w:t>
      </w:r>
      <w:r w:rsidRPr="00ED110F">
        <w:rPr>
          <w:rFonts w:eastAsia="Calibri"/>
          <w:bCs/>
          <w:sz w:val="28"/>
          <w:szCs w:val="28"/>
        </w:rPr>
        <w:t xml:space="preserve">о внесении изменений (далее также в настоящем подразделе – заявление) </w:t>
      </w:r>
      <w:r w:rsidRPr="00ED110F">
        <w:rPr>
          <w:sz w:val="28"/>
          <w:szCs w:val="28"/>
        </w:rPr>
        <w:t xml:space="preserve">форме согласно Приложению № </w:t>
      </w:r>
      <w:r>
        <w:rPr>
          <w:sz w:val="28"/>
          <w:szCs w:val="28"/>
        </w:rPr>
        <w:t>3</w:t>
      </w:r>
      <w:r w:rsidRPr="00ED110F">
        <w:rPr>
          <w:sz w:val="28"/>
          <w:szCs w:val="28"/>
        </w:rPr>
        <w:t xml:space="preserve"> к настоящему Административному регламенту и документов, предусмотренных пунктом 2.9.2 настоящего Административного регламента (в случае, предусмотренном </w:t>
      </w:r>
      <w:hyperlink r:id="rId19" w:history="1">
        <w:r w:rsidRPr="00ED110F">
          <w:rPr>
            <w:sz w:val="28"/>
            <w:szCs w:val="28"/>
          </w:rPr>
          <w:t>частью 5</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w:t>
      </w:r>
      <w:r>
        <w:rPr>
          <w:sz w:val="28"/>
          <w:szCs w:val="28"/>
        </w:rPr>
        <w:t xml:space="preserve"> (</w:t>
      </w:r>
      <w:r w:rsidRPr="00606CC3">
        <w:rPr>
          <w:sz w:val="28"/>
          <w:szCs w:val="28"/>
        </w:rPr>
        <w:t xml:space="preserve">Собрание законодательства Российской Федерации, 2005, </w:t>
      </w:r>
      <w:r>
        <w:rPr>
          <w:sz w:val="28"/>
          <w:szCs w:val="28"/>
        </w:rPr>
        <w:t>№</w:t>
      </w:r>
      <w:r w:rsidRPr="00606CC3">
        <w:rPr>
          <w:sz w:val="28"/>
          <w:szCs w:val="28"/>
        </w:rPr>
        <w:t xml:space="preserve"> 1, ст. 16;</w:t>
      </w:r>
      <w:proofErr w:type="gramEnd"/>
      <w:r w:rsidRPr="00606CC3">
        <w:rPr>
          <w:sz w:val="28"/>
          <w:szCs w:val="28"/>
        </w:rPr>
        <w:t xml:space="preserve"> </w:t>
      </w:r>
      <w:proofErr w:type="gramStart"/>
      <w:r w:rsidRPr="00606CC3">
        <w:rPr>
          <w:sz w:val="28"/>
          <w:szCs w:val="28"/>
        </w:rPr>
        <w:t xml:space="preserve">2021, </w:t>
      </w:r>
      <w:r>
        <w:rPr>
          <w:sz w:val="28"/>
          <w:szCs w:val="28"/>
        </w:rPr>
        <w:t>№</w:t>
      </w:r>
      <w:r w:rsidRPr="00606CC3">
        <w:rPr>
          <w:sz w:val="28"/>
          <w:szCs w:val="28"/>
        </w:rPr>
        <w:t xml:space="preserve"> 50, ст. 8415</w:t>
      </w:r>
      <w:r w:rsidRPr="00ED110F">
        <w:rPr>
          <w:sz w:val="28"/>
          <w:szCs w:val="28"/>
        </w:rPr>
        <w:t xml:space="preserve">), одним из способов, установленных </w:t>
      </w:r>
      <w:hyperlink r:id="rId20" w:history="1">
        <w:r w:rsidRPr="00ED110F">
          <w:rPr>
            <w:sz w:val="28"/>
            <w:szCs w:val="28"/>
          </w:rPr>
          <w:t>пунктом 2.14</w:t>
        </w:r>
      </w:hyperlink>
      <w:r w:rsidRPr="00ED110F">
        <w:rPr>
          <w:sz w:val="28"/>
          <w:szCs w:val="28"/>
        </w:rPr>
        <w:t xml:space="preserve"> настоящего Административного регламента. </w:t>
      </w:r>
      <w:proofErr w:type="gramEnd"/>
    </w:p>
    <w:p w:rsidR="003D14E2" w:rsidRPr="00ED110F" w:rsidRDefault="003D14E2" w:rsidP="003D14E2">
      <w:pPr>
        <w:ind w:firstLine="709"/>
        <w:jc w:val="both"/>
        <w:rPr>
          <w:sz w:val="28"/>
          <w:szCs w:val="28"/>
        </w:rPr>
      </w:pPr>
      <w:r w:rsidRPr="00ED110F">
        <w:rPr>
          <w:sz w:val="28"/>
          <w:szCs w:val="28"/>
        </w:rPr>
        <w:t>3.83. В целях установления личности физическое лицо представляет в уполномоченный орган документ, предусмотренный подпунктом "б" пункта 2.9.</w:t>
      </w:r>
      <w:r>
        <w:rPr>
          <w:sz w:val="28"/>
          <w:szCs w:val="28"/>
        </w:rPr>
        <w:t>2</w:t>
      </w:r>
      <w:r w:rsidRPr="00ED110F">
        <w:rPr>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w:t>
      </w:r>
      <w:r>
        <w:rPr>
          <w:sz w:val="28"/>
          <w:szCs w:val="28"/>
        </w:rPr>
        <w:t>2</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w:t>
      </w:r>
      <w:r>
        <w:rPr>
          <w:sz w:val="28"/>
          <w:szCs w:val="28"/>
        </w:rPr>
        <w:t>2</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w:t>
      </w:r>
      <w:r>
        <w:rPr>
          <w:sz w:val="28"/>
          <w:szCs w:val="28"/>
        </w:rPr>
        <w:t>2</w:t>
      </w:r>
      <w:r w:rsidRPr="00ED110F">
        <w:rPr>
          <w:sz w:val="28"/>
          <w:szCs w:val="28"/>
        </w:rPr>
        <w:t xml:space="preserve"> настоящего Административного регламента.</w:t>
      </w:r>
    </w:p>
    <w:p w:rsidR="003D14E2" w:rsidRDefault="003D14E2" w:rsidP="003D14E2">
      <w:pPr>
        <w:ind w:firstLine="709"/>
        <w:jc w:val="both"/>
        <w:rPr>
          <w:sz w:val="28"/>
          <w:szCs w:val="28"/>
        </w:rPr>
      </w:pPr>
      <w:r w:rsidRPr="00ED110F">
        <w:rPr>
          <w:sz w:val="28"/>
          <w:szCs w:val="28"/>
        </w:rPr>
        <w:t>3.84. Основания для принятия решения об отказе в приеме заявления</w:t>
      </w:r>
      <w:r>
        <w:rPr>
          <w:sz w:val="28"/>
          <w:szCs w:val="28"/>
        </w:rPr>
        <w:t xml:space="preserve"> и документов, необходимых для предоставления </w:t>
      </w:r>
      <w:r w:rsidRPr="007C23E7">
        <w:rPr>
          <w:bCs/>
          <w:sz w:val="28"/>
          <w:szCs w:val="28"/>
        </w:rPr>
        <w:t>муниципальной</w:t>
      </w:r>
      <w:r w:rsidRPr="007C23E7">
        <w:rPr>
          <w:sz w:val="28"/>
          <w:szCs w:val="28"/>
        </w:rPr>
        <w:t xml:space="preserve"> </w:t>
      </w:r>
      <w:r>
        <w:rPr>
          <w:sz w:val="28"/>
          <w:szCs w:val="28"/>
        </w:rPr>
        <w:t>услуги, в том числе представленных в электронной форме:</w:t>
      </w:r>
    </w:p>
    <w:p w:rsidR="003D14E2" w:rsidRPr="006653AF" w:rsidRDefault="003D14E2" w:rsidP="003D14E2">
      <w:pPr>
        <w:ind w:firstLine="709"/>
        <w:jc w:val="both"/>
        <w:rPr>
          <w:bCs/>
          <w:sz w:val="28"/>
          <w:szCs w:val="28"/>
        </w:rPr>
      </w:pPr>
      <w:r w:rsidRPr="006653AF">
        <w:rPr>
          <w:bCs/>
          <w:sz w:val="28"/>
          <w:szCs w:val="28"/>
        </w:rPr>
        <w:t>а) заявление представлено в орган местного самоуправления, в полномочия которых не входит предоставление услуги;</w:t>
      </w:r>
    </w:p>
    <w:p w:rsidR="003D14E2" w:rsidRPr="006653AF" w:rsidRDefault="003D14E2" w:rsidP="003D14E2">
      <w:pPr>
        <w:ind w:firstLine="709"/>
        <w:jc w:val="both"/>
        <w:rPr>
          <w:sz w:val="28"/>
          <w:szCs w:val="28"/>
        </w:rPr>
      </w:pPr>
      <w:r w:rsidRPr="006653AF">
        <w:rPr>
          <w:sz w:val="28"/>
          <w:szCs w:val="28"/>
        </w:rPr>
        <w:t xml:space="preserve">б) неполное заполнение полей в форме </w:t>
      </w:r>
      <w:r w:rsidRPr="006653AF">
        <w:rPr>
          <w:bCs/>
          <w:sz w:val="28"/>
          <w:szCs w:val="28"/>
        </w:rPr>
        <w:t>заявления</w:t>
      </w:r>
      <w:r w:rsidRPr="006653AF">
        <w:rPr>
          <w:sz w:val="28"/>
          <w:szCs w:val="28"/>
        </w:rPr>
        <w:t>, в том числе в интерактивной форме заявления на Едином портале, региональном портале или в единой информационной системе жилищного строительства;</w:t>
      </w:r>
    </w:p>
    <w:p w:rsidR="003D14E2" w:rsidRPr="006653AF" w:rsidRDefault="003D14E2" w:rsidP="003D14E2">
      <w:pPr>
        <w:ind w:firstLine="709"/>
        <w:jc w:val="both"/>
        <w:rPr>
          <w:sz w:val="28"/>
          <w:szCs w:val="28"/>
        </w:rPr>
      </w:pPr>
      <w:r w:rsidRPr="006653AF">
        <w:rPr>
          <w:sz w:val="28"/>
          <w:szCs w:val="28"/>
        </w:rPr>
        <w:t>в) непредставление документов, предусмотренных п</w:t>
      </w:r>
      <w:r>
        <w:rPr>
          <w:sz w:val="28"/>
          <w:szCs w:val="28"/>
        </w:rPr>
        <w:t>одпунктами "а" - "в" пункта 2.9.2</w:t>
      </w:r>
      <w:r w:rsidRPr="006653AF">
        <w:rPr>
          <w:sz w:val="28"/>
          <w:szCs w:val="28"/>
        </w:rPr>
        <w:t xml:space="preserve"> настоящего Административного регламента;</w:t>
      </w:r>
    </w:p>
    <w:p w:rsidR="003D14E2" w:rsidRPr="006653AF" w:rsidRDefault="003D14E2" w:rsidP="003D14E2">
      <w:pPr>
        <w:ind w:firstLine="709"/>
        <w:jc w:val="both"/>
        <w:rPr>
          <w:sz w:val="28"/>
          <w:szCs w:val="28"/>
        </w:rPr>
      </w:pPr>
      <w:r w:rsidRPr="006653AF">
        <w:rPr>
          <w:sz w:val="28"/>
          <w:szCs w:val="28"/>
        </w:rPr>
        <w:t xml:space="preserve">г) представленные документы утратили силу на день обращения за получением услуги (документ, удостоверяющий личность; документ, </w:t>
      </w:r>
      <w:r w:rsidRPr="006653AF">
        <w:rPr>
          <w:sz w:val="28"/>
          <w:szCs w:val="28"/>
        </w:rPr>
        <w:lastRenderedPageBreak/>
        <w:t>удостоверяющий полномочия представителя заявителя, в случае обращения за получением услуги указанным лицом);</w:t>
      </w:r>
    </w:p>
    <w:p w:rsidR="003D14E2" w:rsidRPr="006653AF" w:rsidRDefault="003D14E2" w:rsidP="003D14E2">
      <w:pPr>
        <w:ind w:firstLine="709"/>
        <w:jc w:val="both"/>
        <w:rPr>
          <w:sz w:val="28"/>
          <w:szCs w:val="28"/>
        </w:rPr>
      </w:pPr>
      <w:proofErr w:type="spellStart"/>
      <w:r w:rsidRPr="006653AF">
        <w:rPr>
          <w:sz w:val="28"/>
          <w:szCs w:val="28"/>
        </w:rPr>
        <w:t>д</w:t>
      </w:r>
      <w:proofErr w:type="spellEnd"/>
      <w:r w:rsidRPr="006653AF">
        <w:rPr>
          <w:sz w:val="28"/>
          <w:szCs w:val="28"/>
        </w:rPr>
        <w:t>) представленные документы содержат подчистки и исправления текста;</w:t>
      </w:r>
    </w:p>
    <w:p w:rsidR="003D14E2" w:rsidRPr="006653AF" w:rsidRDefault="003D14E2" w:rsidP="003D14E2">
      <w:pPr>
        <w:ind w:firstLine="709"/>
        <w:jc w:val="both"/>
        <w:rPr>
          <w:sz w:val="28"/>
          <w:szCs w:val="28"/>
        </w:rPr>
      </w:pPr>
      <w:r w:rsidRPr="006653AF">
        <w:rPr>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D14E2" w:rsidRDefault="003D14E2" w:rsidP="003D14E2">
      <w:pPr>
        <w:ind w:firstLine="709"/>
        <w:jc w:val="both"/>
        <w:rPr>
          <w:sz w:val="28"/>
          <w:szCs w:val="28"/>
        </w:rPr>
      </w:pPr>
      <w:r w:rsidRPr="006653AF">
        <w:rPr>
          <w:sz w:val="28"/>
          <w:szCs w:val="28"/>
        </w:rPr>
        <w:t>ж) выявлено несоблюдение установленных статьей 11 Федерального закона №</w:t>
      </w:r>
      <w:r>
        <w:rPr>
          <w:sz w:val="28"/>
          <w:szCs w:val="28"/>
        </w:rPr>
        <w:t> </w:t>
      </w:r>
      <w:r w:rsidRPr="006653AF">
        <w:rPr>
          <w:sz w:val="28"/>
          <w:szCs w:val="28"/>
        </w:rPr>
        <w:t>63-ФЗ условий признания квалифицированной электронной подписи действительной в документах, пред</w:t>
      </w:r>
      <w:r>
        <w:rPr>
          <w:sz w:val="28"/>
          <w:szCs w:val="28"/>
        </w:rPr>
        <w:t>ставленных в электронной форме.</w:t>
      </w:r>
    </w:p>
    <w:p w:rsidR="003D14E2" w:rsidRDefault="003D14E2" w:rsidP="003D14E2">
      <w:pPr>
        <w:widowControl w:val="0"/>
        <w:tabs>
          <w:tab w:val="left" w:pos="567"/>
        </w:tabs>
        <w:ind w:firstLine="709"/>
        <w:contextualSpacing/>
        <w:jc w:val="both"/>
        <w:rPr>
          <w:sz w:val="28"/>
          <w:szCs w:val="28"/>
        </w:rPr>
      </w:pPr>
      <w:r>
        <w:rPr>
          <w:sz w:val="28"/>
          <w:szCs w:val="28"/>
        </w:rPr>
        <w:t>3.84.1. В</w:t>
      </w:r>
      <w:r w:rsidRPr="00E546FA">
        <w:rPr>
          <w:sz w:val="28"/>
          <w:szCs w:val="28"/>
        </w:rPr>
        <w:t xml:space="preserve"> приеме </w:t>
      </w:r>
      <w:r>
        <w:rPr>
          <w:sz w:val="28"/>
          <w:szCs w:val="28"/>
        </w:rPr>
        <w:t xml:space="preserve">заявления не участвуют </w:t>
      </w:r>
      <w:r w:rsidRPr="00E546FA">
        <w:rPr>
          <w:sz w:val="28"/>
          <w:szCs w:val="28"/>
        </w:rPr>
        <w:t>федеральные органы исполнительной власти, государственные корпорации, органы государственных внебюджетных фондов</w:t>
      </w:r>
      <w:r>
        <w:rPr>
          <w:sz w:val="28"/>
          <w:szCs w:val="28"/>
        </w:rPr>
        <w:t>.</w:t>
      </w:r>
    </w:p>
    <w:p w:rsidR="003D14E2" w:rsidRPr="00ED110F" w:rsidRDefault="003D14E2" w:rsidP="003D14E2">
      <w:pPr>
        <w:autoSpaceDE w:val="0"/>
        <w:autoSpaceDN w:val="0"/>
        <w:adjustRightInd w:val="0"/>
        <w:ind w:firstLine="709"/>
        <w:jc w:val="both"/>
        <w:rPr>
          <w:sz w:val="28"/>
          <w:szCs w:val="28"/>
        </w:rPr>
      </w:pPr>
      <w:r>
        <w:rPr>
          <w:bCs/>
          <w:sz w:val="28"/>
          <w:szCs w:val="28"/>
        </w:rPr>
        <w:t>М</w:t>
      </w:r>
      <w:r w:rsidRPr="00AB57CF">
        <w:rPr>
          <w:bCs/>
          <w:sz w:val="28"/>
          <w:szCs w:val="28"/>
        </w:rPr>
        <w:t xml:space="preserve">ногофункциональный центр </w:t>
      </w:r>
      <w:r w:rsidRPr="007C23E7">
        <w:rPr>
          <w:bCs/>
          <w:sz w:val="28"/>
          <w:szCs w:val="28"/>
        </w:rPr>
        <w:t>участвует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 в приеме</w:t>
      </w:r>
      <w:r w:rsidRPr="00E546FA">
        <w:rPr>
          <w:sz w:val="28"/>
          <w:szCs w:val="28"/>
        </w:rPr>
        <w:t xml:space="preserve"> </w:t>
      </w:r>
      <w:r>
        <w:rPr>
          <w:sz w:val="28"/>
          <w:szCs w:val="28"/>
        </w:rPr>
        <w:t>заявления.</w:t>
      </w:r>
    </w:p>
    <w:p w:rsidR="003D14E2" w:rsidRPr="00ED110F" w:rsidRDefault="003D14E2" w:rsidP="003D14E2">
      <w:pPr>
        <w:ind w:firstLine="709"/>
        <w:jc w:val="both"/>
        <w:rPr>
          <w:sz w:val="28"/>
          <w:szCs w:val="28"/>
        </w:rPr>
      </w:pPr>
      <w:r w:rsidRPr="00ED110F">
        <w:rPr>
          <w:sz w:val="28"/>
          <w:szCs w:val="28"/>
        </w:rPr>
        <w:t xml:space="preserve">3.85. Возможность получения </w:t>
      </w:r>
      <w:r w:rsidRPr="007C23E7">
        <w:rPr>
          <w:sz w:val="28"/>
          <w:szCs w:val="28"/>
        </w:rPr>
        <w:t>муниципальной</w:t>
      </w:r>
      <w:r w:rsidRPr="00ED110F">
        <w:rPr>
          <w:sz w:val="28"/>
          <w:szCs w:val="28"/>
        </w:rPr>
        <w:t xml:space="preserve"> услуги по экстерриториальному принципу отсутствует. </w:t>
      </w:r>
    </w:p>
    <w:p w:rsidR="003D14E2" w:rsidRPr="00ED110F" w:rsidRDefault="003D14E2" w:rsidP="003D14E2">
      <w:pPr>
        <w:ind w:firstLine="709"/>
        <w:jc w:val="both"/>
        <w:rPr>
          <w:sz w:val="28"/>
          <w:szCs w:val="28"/>
        </w:rPr>
      </w:pPr>
      <w:r w:rsidRPr="00ED110F">
        <w:rPr>
          <w:sz w:val="28"/>
          <w:szCs w:val="28"/>
        </w:rPr>
        <w:t xml:space="preserve">3.86. Заявление и документы, предусмотренные пунктом 2.9.2 настоящего Административного регламента (в случае, предусмотренном </w:t>
      </w:r>
      <w:hyperlink r:id="rId21" w:history="1">
        <w:r w:rsidRPr="00ED110F">
          <w:rPr>
            <w:sz w:val="28"/>
            <w:szCs w:val="28"/>
          </w:rPr>
          <w:t>частью 5</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 направленные одним из способов, установленных в подпункте "б" пункта 2.14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Заявление и документы, предусмотренные пунктом 2.9.2 настоящего Административного регламента (в случае, предусмотренном </w:t>
      </w:r>
      <w:hyperlink r:id="rId22"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направленные одним из способов, установленных в подпунктах "а", "г" пункта 2.14 настоящего Административного регламента, регистрируются в автоматическом режиме. </w:t>
      </w:r>
    </w:p>
    <w:p w:rsidR="003D14E2" w:rsidRPr="00ED110F" w:rsidRDefault="003D14E2" w:rsidP="003D14E2">
      <w:pPr>
        <w:ind w:firstLine="709"/>
        <w:jc w:val="both"/>
        <w:rPr>
          <w:sz w:val="28"/>
          <w:szCs w:val="28"/>
        </w:rPr>
      </w:pPr>
      <w:proofErr w:type="gramStart"/>
      <w:r w:rsidRPr="00ED110F">
        <w:rPr>
          <w:sz w:val="28"/>
          <w:szCs w:val="28"/>
        </w:rPr>
        <w:t xml:space="preserve">Заявление и документы, предусмотренные пунктом 2.9.2 настоящего Административного регламента (в случае, предусмотренном </w:t>
      </w:r>
      <w:hyperlink r:id="rId23"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24" w:history="1">
        <w:r w:rsidRPr="00ED110F">
          <w:rPr>
            <w:sz w:val="28"/>
            <w:szCs w:val="28"/>
          </w:rPr>
          <w:t>закона</w:t>
        </w:r>
      </w:hyperlink>
      <w:r w:rsidRPr="00ED110F">
        <w:rPr>
          <w:sz w:val="28"/>
          <w:szCs w:val="28"/>
        </w:rPr>
        <w:t xml:space="preserve"> № 63-ФЗ. </w:t>
      </w:r>
      <w:proofErr w:type="gramEnd"/>
    </w:p>
    <w:p w:rsidR="003D14E2" w:rsidRPr="00ED110F" w:rsidRDefault="003D14E2" w:rsidP="003D14E2">
      <w:pPr>
        <w:ind w:firstLine="709"/>
        <w:jc w:val="both"/>
        <w:rPr>
          <w:sz w:val="28"/>
          <w:szCs w:val="28"/>
        </w:rPr>
      </w:pPr>
      <w:r w:rsidRPr="00ED110F">
        <w:rPr>
          <w:sz w:val="28"/>
          <w:szCs w:val="28"/>
        </w:rPr>
        <w:t xml:space="preserve">3.87. Для приема заявления в электронной форме с использованием Единого портала, регионального портала </w:t>
      </w:r>
      <w:r w:rsidRPr="00AC3448">
        <w:rPr>
          <w:sz w:val="28"/>
          <w:szCs w:val="28"/>
        </w:rPr>
        <w:t>или единой информационной системы жилищного строительства</w:t>
      </w:r>
      <w:r w:rsidRPr="00ED110F">
        <w:rPr>
          <w:sz w:val="28"/>
          <w:szCs w:val="28"/>
        </w:rPr>
        <w:t xml:space="preserve"> может применяться специализированное </w:t>
      </w:r>
      <w:r w:rsidRPr="00ED110F">
        <w:rPr>
          <w:sz w:val="28"/>
          <w:szCs w:val="28"/>
        </w:rPr>
        <w:lastRenderedPageBreak/>
        <w:t xml:space="preserve">программное обеспечение, предусматривающее заполнение заявителем реквизитов, необходимых для работы с заявлением и для подготовки ответа. </w:t>
      </w:r>
    </w:p>
    <w:p w:rsidR="003D14E2" w:rsidRPr="00ED110F" w:rsidRDefault="003D14E2" w:rsidP="003D14E2">
      <w:pPr>
        <w:ind w:firstLine="709"/>
        <w:jc w:val="both"/>
        <w:rPr>
          <w:sz w:val="28"/>
          <w:szCs w:val="28"/>
        </w:rPr>
      </w:pPr>
      <w:proofErr w:type="gramStart"/>
      <w:r w:rsidRPr="00ED110F">
        <w:rPr>
          <w:sz w:val="28"/>
          <w:szCs w:val="28"/>
        </w:rPr>
        <w:t>Для возможности подачи заявления через Единый портал, региональный портал заявитель должен быть зарегистрирован</w:t>
      </w:r>
      <w:r>
        <w:rPr>
          <w:sz w:val="28"/>
          <w:szCs w:val="28"/>
        </w:rPr>
        <w:t xml:space="preserve"> соответственно</w:t>
      </w:r>
      <w:r w:rsidRPr="00ED110F">
        <w:rPr>
          <w:sz w:val="28"/>
          <w:szCs w:val="28"/>
        </w:rPr>
        <w:t xml:space="preserve"> в ЕСИА</w:t>
      </w:r>
      <w:r>
        <w:rPr>
          <w:sz w:val="28"/>
          <w:szCs w:val="28"/>
        </w:rPr>
        <w:t xml:space="preserve">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3.88. Срок регистрации заявления и документов и (или) информации, необходимых для предоставления </w:t>
      </w:r>
      <w:r w:rsidRPr="0058727F">
        <w:rPr>
          <w:sz w:val="28"/>
          <w:szCs w:val="28"/>
        </w:rPr>
        <w:t xml:space="preserve">муниципальной </w:t>
      </w:r>
      <w:r w:rsidRPr="00ED110F">
        <w:rPr>
          <w:sz w:val="28"/>
          <w:szCs w:val="28"/>
        </w:rPr>
        <w:t xml:space="preserve">услуги, указан в пункте </w:t>
      </w:r>
      <w:r w:rsidRPr="00ED110F">
        <w:rPr>
          <w:rFonts w:eastAsia="Calibri"/>
          <w:bCs/>
          <w:sz w:val="28"/>
          <w:szCs w:val="28"/>
          <w:lang w:eastAsia="en-US"/>
        </w:rPr>
        <w:t>2.22</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3.89. Результатом административной процедуры является регистрация заявления и документов, предусмотренных пунктом 2.9.2 настоящего Административного регламента (в случае, предусмотренном </w:t>
      </w:r>
      <w:hyperlink r:id="rId25"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r w:rsidRPr="00ED110F">
        <w:rPr>
          <w:sz w:val="28"/>
          <w:szCs w:val="28"/>
        </w:rPr>
        <w:t xml:space="preserve">3.90. После регистрации заявление и документы, предусмотренные пунктом 2.9.2 настоящего Административного регламента (в случае, предусмотренном </w:t>
      </w:r>
      <w:hyperlink r:id="rId26"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rsidR="003D14E2" w:rsidRPr="00ED110F" w:rsidRDefault="003D14E2" w:rsidP="003D14E2">
      <w:pPr>
        <w:ind w:firstLine="709"/>
        <w:jc w:val="both"/>
        <w:rPr>
          <w:sz w:val="28"/>
          <w:szCs w:val="28"/>
        </w:rPr>
      </w:pPr>
      <w:r w:rsidRPr="00ED110F">
        <w:rPr>
          <w:sz w:val="28"/>
          <w:szCs w:val="28"/>
        </w:rPr>
        <w:t xml:space="preserve"> </w:t>
      </w: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Default="003D14E2" w:rsidP="003D14E2">
      <w:pPr>
        <w:ind w:firstLine="709"/>
        <w:jc w:val="center"/>
        <w:rPr>
          <w:b/>
          <w:bCs/>
          <w:sz w:val="28"/>
          <w:szCs w:val="28"/>
        </w:rPr>
      </w:pPr>
    </w:p>
    <w:p w:rsidR="003D14E2" w:rsidRPr="00ED110F" w:rsidRDefault="003D14E2" w:rsidP="003D14E2">
      <w:pPr>
        <w:ind w:firstLine="709"/>
        <w:jc w:val="center"/>
        <w:rPr>
          <w:sz w:val="28"/>
          <w:szCs w:val="28"/>
        </w:rPr>
      </w:pPr>
      <w:r w:rsidRPr="00ED110F">
        <w:rPr>
          <w:b/>
          <w:bCs/>
          <w:sz w:val="28"/>
          <w:szCs w:val="28"/>
        </w:rPr>
        <w:t>Межведомственное информационное взаимодействие</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3.91. Направление межведомственных информационных запросов не осуществляется.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proofErr w:type="gramStart"/>
      <w:r w:rsidRPr="00ED110F">
        <w:rPr>
          <w:b/>
          <w:bCs/>
          <w:sz w:val="28"/>
          <w:szCs w:val="28"/>
        </w:rPr>
        <w:t>Принятие решения о предоставлении (об отказе</w:t>
      </w:r>
      <w:r w:rsidRPr="00ED110F">
        <w:rPr>
          <w:sz w:val="28"/>
          <w:szCs w:val="28"/>
        </w:rPr>
        <w:t xml:space="preserve"> </w:t>
      </w:r>
      <w:proofErr w:type="gramEnd"/>
    </w:p>
    <w:p w:rsidR="003D14E2" w:rsidRPr="00ED110F" w:rsidRDefault="003D14E2" w:rsidP="003D14E2">
      <w:pPr>
        <w:ind w:firstLine="709"/>
        <w:jc w:val="center"/>
        <w:rPr>
          <w:sz w:val="28"/>
          <w:szCs w:val="28"/>
        </w:rPr>
      </w:pPr>
      <w:r w:rsidRPr="00ED110F">
        <w:rPr>
          <w:b/>
          <w:bCs/>
          <w:sz w:val="28"/>
          <w:szCs w:val="28"/>
        </w:rPr>
        <w:t xml:space="preserve">в предоставлении) </w:t>
      </w:r>
      <w:r w:rsidRPr="0058727F">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3.92. Основанием для начала административной процедуры является регистрация заявления и документов, предусмотренных пунктом 2.9.2 настоящего Административного регламента (в случае, предусмотренном </w:t>
      </w:r>
      <w:hyperlink r:id="rId27"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одним из способов, установленных </w:t>
      </w:r>
      <w:hyperlink r:id="rId28" w:history="1">
        <w:r w:rsidRPr="00ED110F">
          <w:rPr>
            <w:rStyle w:val="a6"/>
            <w:sz w:val="28"/>
            <w:szCs w:val="28"/>
          </w:rPr>
          <w:t xml:space="preserve">пунктом </w:t>
        </w:r>
        <w:r w:rsidRPr="00ED110F">
          <w:rPr>
            <w:sz w:val="28"/>
            <w:szCs w:val="28"/>
          </w:rPr>
          <w:t>2.14</w:t>
        </w:r>
      </w:hyperlink>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3.93. В рамках рассмотрения заявления и документов, предусмотренных пунктом 2.9.2 настоящего Административного регламента (в случае, предусмотренном </w:t>
      </w:r>
      <w:hyperlink r:id="rId29"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осуществляется проверка наличия и правильности оформления документов. </w:t>
      </w:r>
    </w:p>
    <w:p w:rsidR="003D14E2" w:rsidRPr="00ED110F" w:rsidRDefault="003D14E2" w:rsidP="003D14E2">
      <w:pPr>
        <w:ind w:firstLine="709"/>
        <w:jc w:val="both"/>
        <w:rPr>
          <w:sz w:val="28"/>
          <w:szCs w:val="28"/>
        </w:rPr>
      </w:pPr>
      <w:r w:rsidRPr="00ED110F">
        <w:rPr>
          <w:sz w:val="28"/>
          <w:szCs w:val="28"/>
        </w:rPr>
        <w:lastRenderedPageBreak/>
        <w:t xml:space="preserve">3.94. Критериями принятия решения о предоставлении </w:t>
      </w:r>
      <w:r w:rsidRPr="0058727F">
        <w:rPr>
          <w:sz w:val="28"/>
          <w:szCs w:val="28"/>
        </w:rPr>
        <w:t xml:space="preserve">муниципальной </w:t>
      </w:r>
      <w:r w:rsidRPr="00ED110F">
        <w:rPr>
          <w:sz w:val="28"/>
          <w:szCs w:val="28"/>
        </w:rPr>
        <w:t xml:space="preserve">услуги являются: </w:t>
      </w:r>
    </w:p>
    <w:p w:rsidR="003D14E2" w:rsidRPr="00ED110F" w:rsidRDefault="003D14E2" w:rsidP="003D14E2">
      <w:pPr>
        <w:ind w:firstLine="709"/>
        <w:jc w:val="both"/>
        <w:rPr>
          <w:sz w:val="28"/>
          <w:szCs w:val="28"/>
        </w:rPr>
      </w:pPr>
      <w:r w:rsidRPr="00ED110F">
        <w:rPr>
          <w:sz w:val="28"/>
          <w:szCs w:val="28"/>
        </w:rPr>
        <w:t xml:space="preserve">1) наличие необходимых для предоставления </w:t>
      </w:r>
      <w:r w:rsidRPr="0058727F">
        <w:rPr>
          <w:sz w:val="28"/>
          <w:szCs w:val="28"/>
        </w:rPr>
        <w:t xml:space="preserve">муниципальной </w:t>
      </w:r>
      <w:r w:rsidRPr="00ED110F">
        <w:rPr>
          <w:sz w:val="28"/>
          <w:szCs w:val="28"/>
        </w:rPr>
        <w:t xml:space="preserve">услуги документов, предусмотренных </w:t>
      </w:r>
      <w:r w:rsidRPr="00ED110F">
        <w:rPr>
          <w:bCs/>
          <w:sz w:val="28"/>
          <w:szCs w:val="28"/>
        </w:rPr>
        <w:t xml:space="preserve">пунктом 2.9.2 </w:t>
      </w:r>
      <w:r w:rsidRPr="00ED110F">
        <w:rPr>
          <w:sz w:val="28"/>
          <w:szCs w:val="28"/>
        </w:rPr>
        <w:t xml:space="preserve">настоящего Административного регламента (в случае, предусмотренном </w:t>
      </w:r>
      <w:hyperlink r:id="rId30"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proofErr w:type="gramStart"/>
      <w:r w:rsidRPr="00ED110F">
        <w:rPr>
          <w:sz w:val="28"/>
          <w:szCs w:val="28"/>
        </w:rPr>
        <w:t>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w:t>
      </w:r>
      <w:proofErr w:type="gramEnd"/>
      <w:r w:rsidRPr="00ED110F">
        <w:rPr>
          <w:sz w:val="28"/>
          <w:szCs w:val="28"/>
        </w:rPr>
        <w:t xml:space="preserve">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3D14E2" w:rsidRPr="00ED110F" w:rsidRDefault="003D14E2" w:rsidP="003D14E2">
      <w:pPr>
        <w:ind w:firstLine="709"/>
        <w:jc w:val="both"/>
        <w:rPr>
          <w:sz w:val="28"/>
          <w:szCs w:val="28"/>
        </w:rPr>
      </w:pPr>
      <w:r w:rsidRPr="00ED110F">
        <w:rPr>
          <w:sz w:val="28"/>
          <w:szCs w:val="28"/>
        </w:rPr>
        <w:t>3) соответствие объекта капитального строительства требованиям, установленным в разрешении на строительство,</w:t>
      </w:r>
      <w:r w:rsidRPr="00ED110F">
        <w:rPr>
          <w:rFonts w:eastAsia="Calibri"/>
          <w:bCs/>
          <w:sz w:val="28"/>
          <w:szCs w:val="28"/>
          <w:lang w:eastAsia="en-US"/>
        </w:rPr>
        <w:t xml:space="preserve">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4) соответствие параметров построенного, реконструированного объекта капитального строительства проектной документации,</w:t>
      </w:r>
      <w:r w:rsidRPr="00ED110F">
        <w:rPr>
          <w:rFonts w:eastAsia="Calibri"/>
          <w:bCs/>
          <w:sz w:val="28"/>
          <w:szCs w:val="28"/>
          <w:lang w:eastAsia="en-US"/>
        </w:rPr>
        <w:t xml:space="preserve"> за исключением </w:t>
      </w:r>
      <w:proofErr w:type="gramStart"/>
      <w:r w:rsidRPr="00ED110F">
        <w:rPr>
          <w:rFonts w:eastAsia="Calibri"/>
          <w:bCs/>
          <w:sz w:val="28"/>
          <w:szCs w:val="28"/>
          <w:lang w:eastAsia="en-US"/>
        </w:rPr>
        <w:t>случаев изменения площади объекта капитального строительства</w:t>
      </w:r>
      <w:proofErr w:type="gramEnd"/>
      <w:r w:rsidRPr="00ED110F">
        <w:rPr>
          <w:rFonts w:eastAsia="Calibri"/>
          <w:bCs/>
          <w:sz w:val="28"/>
          <w:szCs w:val="28"/>
          <w:lang w:eastAsia="en-US"/>
        </w:rPr>
        <w:t xml:space="preserve"> в соответствии с частью 6</w:t>
      </w:r>
      <w:r w:rsidRPr="00ED110F">
        <w:rPr>
          <w:rFonts w:eastAsia="Calibri"/>
          <w:bCs/>
          <w:sz w:val="28"/>
          <w:szCs w:val="28"/>
          <w:vertAlign w:val="superscript"/>
          <w:lang w:eastAsia="en-US"/>
        </w:rPr>
        <w:t>2</w:t>
      </w:r>
      <w:r w:rsidRPr="00ED110F">
        <w:rPr>
          <w:rFonts w:eastAsia="Calibri"/>
          <w:bCs/>
          <w:sz w:val="28"/>
          <w:szCs w:val="28"/>
          <w:lang w:eastAsia="en-US"/>
        </w:rPr>
        <w:t xml:space="preserve"> статьи 55 Градостроительного кодекса Российской Федерации</w:t>
      </w:r>
      <w:r w:rsidRPr="00ED110F">
        <w:rPr>
          <w:sz w:val="28"/>
          <w:szCs w:val="28"/>
        </w:rPr>
        <w:t xml:space="preserve">; </w:t>
      </w:r>
    </w:p>
    <w:p w:rsidR="003D14E2" w:rsidRPr="00ED110F" w:rsidRDefault="003D14E2" w:rsidP="003D14E2">
      <w:pPr>
        <w:ind w:firstLine="709"/>
        <w:jc w:val="both"/>
        <w:rPr>
          <w:sz w:val="28"/>
          <w:szCs w:val="28"/>
        </w:rPr>
      </w:pPr>
      <w:proofErr w:type="gramStart"/>
      <w:r w:rsidRPr="00ED110F">
        <w:rPr>
          <w:sz w:val="28"/>
          <w:szCs w:val="28"/>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1" w:history="1">
        <w:r w:rsidRPr="00ED110F">
          <w:rPr>
            <w:sz w:val="28"/>
            <w:szCs w:val="28"/>
          </w:rPr>
          <w:t>пунктом 9 части 7 статьи 51</w:t>
        </w:r>
      </w:hyperlink>
      <w:r w:rsidRPr="00ED110F">
        <w:rPr>
          <w:sz w:val="28"/>
          <w:szCs w:val="28"/>
        </w:rPr>
        <w:t xml:space="preserve"> Градостроительного</w:t>
      </w:r>
      <w:proofErr w:type="gramEnd"/>
      <w:r w:rsidRPr="00ED110F">
        <w:rPr>
          <w:sz w:val="28"/>
          <w:szCs w:val="28"/>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rsidR="003D14E2" w:rsidRPr="00ED110F" w:rsidRDefault="003D14E2" w:rsidP="003D14E2">
      <w:pPr>
        <w:ind w:firstLine="709"/>
        <w:jc w:val="both"/>
        <w:rPr>
          <w:sz w:val="28"/>
          <w:szCs w:val="28"/>
        </w:rPr>
      </w:pPr>
      <w:r w:rsidRPr="00ED110F">
        <w:rPr>
          <w:sz w:val="28"/>
          <w:szCs w:val="28"/>
        </w:rPr>
        <w:t xml:space="preserve">3.95. Критериями для отказа в предоставлении </w:t>
      </w:r>
      <w:r w:rsidRPr="0058727F">
        <w:rPr>
          <w:sz w:val="28"/>
          <w:szCs w:val="28"/>
        </w:rPr>
        <w:t xml:space="preserve">муниципальной </w:t>
      </w:r>
      <w:r w:rsidRPr="00ED110F">
        <w:rPr>
          <w:sz w:val="28"/>
          <w:szCs w:val="28"/>
        </w:rPr>
        <w:t xml:space="preserve">услуги являются: </w:t>
      </w:r>
    </w:p>
    <w:p w:rsidR="003D14E2" w:rsidRPr="00ED110F" w:rsidRDefault="003D14E2" w:rsidP="003D14E2">
      <w:pPr>
        <w:ind w:firstLine="709"/>
        <w:jc w:val="both"/>
        <w:rPr>
          <w:sz w:val="28"/>
          <w:szCs w:val="28"/>
        </w:rPr>
      </w:pPr>
      <w:r w:rsidRPr="00ED110F">
        <w:rPr>
          <w:sz w:val="28"/>
          <w:szCs w:val="28"/>
        </w:rPr>
        <w:t xml:space="preserve">1) отсутствие необходимых для предоставления </w:t>
      </w:r>
      <w:r w:rsidRPr="0058727F">
        <w:rPr>
          <w:sz w:val="28"/>
          <w:szCs w:val="28"/>
        </w:rPr>
        <w:t xml:space="preserve">муниципальной </w:t>
      </w:r>
      <w:r w:rsidRPr="00ED110F">
        <w:rPr>
          <w:sz w:val="28"/>
          <w:szCs w:val="28"/>
        </w:rPr>
        <w:t xml:space="preserve">услуги документов, предусмотренных пунктом 2.9.2 настоящего Административного регламента (в случае, предусмотренном </w:t>
      </w:r>
      <w:hyperlink r:id="rId32"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proofErr w:type="gramStart"/>
      <w:r w:rsidRPr="00ED110F">
        <w:rPr>
          <w:sz w:val="28"/>
          <w:szCs w:val="28"/>
        </w:rPr>
        <w:lastRenderedPageBreak/>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ED110F">
        <w:rPr>
          <w:sz w:val="28"/>
          <w:szCs w:val="28"/>
        </w:rPr>
        <w:t xml:space="preserve">),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rsidR="003D14E2" w:rsidRPr="00ED110F" w:rsidRDefault="003D14E2" w:rsidP="003D14E2">
      <w:pPr>
        <w:ind w:firstLine="709"/>
        <w:jc w:val="both"/>
        <w:rPr>
          <w:sz w:val="28"/>
          <w:szCs w:val="28"/>
        </w:rPr>
      </w:pPr>
      <w:r w:rsidRPr="00ED110F">
        <w:rPr>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33" w:history="1">
        <w:r w:rsidRPr="00ED110F">
          <w:rPr>
            <w:sz w:val="28"/>
            <w:szCs w:val="28"/>
          </w:rPr>
          <w:t>частью 6</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r w:rsidRPr="00ED110F">
        <w:rPr>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34" w:history="1">
        <w:r w:rsidRPr="00ED110F">
          <w:rPr>
            <w:sz w:val="28"/>
            <w:szCs w:val="28"/>
          </w:rPr>
          <w:t>частью 6</w:t>
        </w:r>
        <w:r w:rsidRPr="00ED110F">
          <w:rPr>
            <w:sz w:val="28"/>
            <w:szCs w:val="28"/>
            <w:vertAlign w:val="superscript"/>
          </w:rPr>
          <w:t>2</w:t>
        </w:r>
        <w:r w:rsidRPr="00ED110F">
          <w:rPr>
            <w:sz w:val="28"/>
            <w:szCs w:val="28"/>
          </w:rPr>
          <w:t xml:space="preserve"> статьи 55</w:t>
        </w:r>
      </w:hyperlink>
      <w:r w:rsidRPr="00ED110F">
        <w:rPr>
          <w:sz w:val="28"/>
          <w:szCs w:val="28"/>
        </w:rPr>
        <w:t xml:space="preserve"> Градостроительного кодекса Российской Федерации; </w:t>
      </w:r>
    </w:p>
    <w:p w:rsidR="003D14E2" w:rsidRPr="00ED110F" w:rsidRDefault="003D14E2" w:rsidP="003D14E2">
      <w:pPr>
        <w:ind w:firstLine="709"/>
        <w:jc w:val="both"/>
        <w:rPr>
          <w:sz w:val="28"/>
          <w:szCs w:val="28"/>
        </w:rPr>
      </w:pPr>
      <w:proofErr w:type="gramStart"/>
      <w:r w:rsidRPr="00ED110F">
        <w:rPr>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5" w:history="1">
        <w:r w:rsidRPr="00ED110F">
          <w:rPr>
            <w:sz w:val="28"/>
            <w:szCs w:val="28"/>
          </w:rPr>
          <w:t>пунктом 9 части 7 статьи 51</w:t>
        </w:r>
      </w:hyperlink>
      <w:r w:rsidRPr="00ED110F">
        <w:rPr>
          <w:sz w:val="28"/>
          <w:szCs w:val="28"/>
        </w:rPr>
        <w:t xml:space="preserve"> Градостроительного</w:t>
      </w:r>
      <w:proofErr w:type="gramEnd"/>
      <w:r w:rsidRPr="00ED110F">
        <w:rPr>
          <w:sz w:val="28"/>
          <w:szCs w:val="28"/>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D14E2" w:rsidRPr="00ED110F" w:rsidRDefault="003D14E2" w:rsidP="003D14E2">
      <w:pPr>
        <w:ind w:firstLine="709"/>
        <w:jc w:val="both"/>
        <w:rPr>
          <w:sz w:val="28"/>
          <w:szCs w:val="28"/>
        </w:rPr>
      </w:pPr>
      <w:r w:rsidRPr="00ED110F">
        <w:rPr>
          <w:sz w:val="28"/>
          <w:szCs w:val="28"/>
        </w:rPr>
        <w:t xml:space="preserve">3.96. По результатам проверки заявления и документа, а также документов, предусмотренных пунктом 2.9.2 настоящего Административного регламента (в случае, предусмотренном </w:t>
      </w:r>
      <w:hyperlink r:id="rId36"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должностное лицо ответственного структурного подразделения подготавливает проект соответствующего решения. </w:t>
      </w:r>
    </w:p>
    <w:p w:rsidR="003D14E2" w:rsidRDefault="003D14E2" w:rsidP="003D14E2">
      <w:pPr>
        <w:ind w:firstLine="709"/>
        <w:jc w:val="both"/>
        <w:rPr>
          <w:sz w:val="28"/>
          <w:szCs w:val="28"/>
        </w:rPr>
      </w:pPr>
      <w:r w:rsidRPr="00ED110F">
        <w:rPr>
          <w:sz w:val="28"/>
          <w:szCs w:val="28"/>
        </w:rPr>
        <w:t xml:space="preserve">3.97. </w:t>
      </w:r>
      <w:proofErr w:type="gramStart"/>
      <w:r w:rsidRPr="00ED110F">
        <w:rPr>
          <w:sz w:val="28"/>
          <w:szCs w:val="28"/>
        </w:rPr>
        <w:t xml:space="preserve">Результатом административной процедуры по принятию решения о представлении (об отказе в представлении) </w:t>
      </w:r>
      <w:r w:rsidRPr="0058727F">
        <w:rPr>
          <w:sz w:val="28"/>
          <w:szCs w:val="28"/>
        </w:rPr>
        <w:t xml:space="preserve">муниципальной </w:t>
      </w:r>
      <w:r w:rsidRPr="00ED110F">
        <w:rPr>
          <w:sz w:val="28"/>
          <w:szCs w:val="28"/>
        </w:rPr>
        <w:t xml:space="preserve">услуги является соответственно подписание разрешения на ввод объекта в эксплуатацию с внесенными изменениями (далее также в настоящем подразделе – решение о предоставлении </w:t>
      </w:r>
      <w:r w:rsidRPr="0058727F">
        <w:rPr>
          <w:sz w:val="28"/>
          <w:szCs w:val="28"/>
        </w:rPr>
        <w:t xml:space="preserve">муниципальной </w:t>
      </w:r>
      <w:r w:rsidRPr="00ED110F">
        <w:rPr>
          <w:sz w:val="28"/>
          <w:szCs w:val="28"/>
        </w:rPr>
        <w:t>услуги) или подписание решения об отказе во внесении изменений в разрешение на ввод объекта в эксплуатацию (далее также в настоящем подразделе – решение об отказе в</w:t>
      </w:r>
      <w:proofErr w:type="gramEnd"/>
      <w:r w:rsidRPr="00ED110F">
        <w:rPr>
          <w:sz w:val="28"/>
          <w:szCs w:val="28"/>
        </w:rPr>
        <w:t xml:space="preserve"> </w:t>
      </w:r>
      <w:proofErr w:type="gramStart"/>
      <w:r w:rsidRPr="00ED110F">
        <w:rPr>
          <w:sz w:val="28"/>
          <w:szCs w:val="28"/>
        </w:rPr>
        <w:t>предоставлении</w:t>
      </w:r>
      <w:proofErr w:type="gramEnd"/>
      <w:r w:rsidRPr="00ED110F">
        <w:rPr>
          <w:sz w:val="28"/>
          <w:szCs w:val="28"/>
        </w:rPr>
        <w:t xml:space="preserve"> </w:t>
      </w:r>
      <w:r w:rsidRPr="0058727F">
        <w:rPr>
          <w:sz w:val="28"/>
          <w:szCs w:val="28"/>
        </w:rPr>
        <w:t xml:space="preserve">муниципальной </w:t>
      </w:r>
      <w:r w:rsidRPr="00ED110F">
        <w:rPr>
          <w:sz w:val="28"/>
          <w:szCs w:val="28"/>
        </w:rPr>
        <w:t>услуги).</w:t>
      </w:r>
    </w:p>
    <w:p w:rsidR="003D14E2" w:rsidRPr="00ED110F" w:rsidRDefault="003D14E2" w:rsidP="003D14E2">
      <w:pPr>
        <w:ind w:firstLine="709"/>
        <w:jc w:val="both"/>
        <w:rPr>
          <w:sz w:val="28"/>
          <w:szCs w:val="28"/>
        </w:rPr>
      </w:pPr>
      <w:r>
        <w:rPr>
          <w:sz w:val="28"/>
          <w:szCs w:val="28"/>
        </w:rPr>
        <w:lastRenderedPageBreak/>
        <w:t xml:space="preserve">Решение </w:t>
      </w:r>
      <w:proofErr w:type="gramStart"/>
      <w:r>
        <w:rPr>
          <w:sz w:val="28"/>
          <w:szCs w:val="28"/>
        </w:rPr>
        <w:t>об отказе во внесении изменений в разрешение на ввод объекта в эксплуатацию</w:t>
      </w:r>
      <w:proofErr w:type="gramEnd"/>
      <w:r>
        <w:rPr>
          <w:sz w:val="28"/>
          <w:szCs w:val="28"/>
        </w:rPr>
        <w:t xml:space="preserve"> в форме электронного документа либо документа на бумажном носителе по форме, приведенной в Приложении № 11 к настоящему Административному регламенту.</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3.98. Решение о предоставлении </w:t>
      </w:r>
      <w:r w:rsidRPr="0058727F">
        <w:rPr>
          <w:sz w:val="28"/>
          <w:szCs w:val="28"/>
        </w:rPr>
        <w:t xml:space="preserve">муниципальной </w:t>
      </w:r>
      <w:r w:rsidRPr="00ED110F">
        <w:rPr>
          <w:sz w:val="28"/>
          <w:szCs w:val="28"/>
        </w:rPr>
        <w:t xml:space="preserve">услуги или об отказе в предоставлении </w:t>
      </w:r>
      <w:r w:rsidRPr="0058727F">
        <w:rPr>
          <w:sz w:val="28"/>
          <w:szCs w:val="28"/>
        </w:rPr>
        <w:t xml:space="preserve">муниципальной </w:t>
      </w:r>
      <w:r w:rsidRPr="00ED110F">
        <w:rPr>
          <w:sz w:val="28"/>
          <w:szCs w:val="28"/>
        </w:rPr>
        <w:t xml:space="preserve">услуги принимается должностным лицом,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3.99. Решение, принимаемое должностным лицом, уполномоченным на принятие решений о предоставлении </w:t>
      </w:r>
      <w:r w:rsidRPr="0058727F">
        <w:rPr>
          <w:sz w:val="28"/>
          <w:szCs w:val="28"/>
        </w:rPr>
        <w:t xml:space="preserve">муниципальной </w:t>
      </w:r>
      <w:r w:rsidRPr="00ED110F">
        <w:rPr>
          <w:sz w:val="28"/>
          <w:szCs w:val="28"/>
        </w:rPr>
        <w:t xml:space="preserve">услуги или об отказе в предоставлении </w:t>
      </w:r>
      <w:r w:rsidRPr="0058727F">
        <w:rPr>
          <w:sz w:val="28"/>
          <w:szCs w:val="28"/>
        </w:rPr>
        <w:t xml:space="preserve">муниципальной </w:t>
      </w:r>
      <w:r w:rsidRPr="00ED110F">
        <w:rPr>
          <w:sz w:val="28"/>
          <w:szCs w:val="28"/>
        </w:rPr>
        <w:t xml:space="preserve">услуги, подписывается им, в том числе с использованием усиленной квалифицированной электронной подписи. </w:t>
      </w:r>
    </w:p>
    <w:p w:rsidR="003D14E2" w:rsidRPr="00ED110F" w:rsidRDefault="003D14E2" w:rsidP="003D14E2">
      <w:pPr>
        <w:ind w:firstLine="709"/>
        <w:jc w:val="both"/>
        <w:rPr>
          <w:sz w:val="28"/>
          <w:szCs w:val="28"/>
        </w:rPr>
      </w:pPr>
      <w:r w:rsidRPr="00ED110F">
        <w:rPr>
          <w:sz w:val="28"/>
          <w:szCs w:val="28"/>
        </w:rPr>
        <w:t xml:space="preserve">3.100. Срок принятия решения о предоставлении (об отказе в предоставлении) </w:t>
      </w:r>
      <w:r w:rsidRPr="0058727F">
        <w:rPr>
          <w:sz w:val="28"/>
          <w:szCs w:val="28"/>
        </w:rPr>
        <w:t xml:space="preserve">муниципальной </w:t>
      </w:r>
      <w:r w:rsidRPr="00ED110F">
        <w:rPr>
          <w:sz w:val="28"/>
          <w:szCs w:val="28"/>
        </w:rPr>
        <w:t xml:space="preserve">услуги не может превышать пять рабочих дней со дня регистрации заявления и документов, необходимых для предоставления </w:t>
      </w:r>
      <w:r w:rsidRPr="0058727F">
        <w:rPr>
          <w:sz w:val="28"/>
          <w:szCs w:val="28"/>
        </w:rPr>
        <w:t xml:space="preserve">муниципальной </w:t>
      </w:r>
      <w:r w:rsidRPr="00ED110F">
        <w:rPr>
          <w:sz w:val="28"/>
          <w:szCs w:val="28"/>
        </w:rPr>
        <w:t xml:space="preserve">услуги. </w:t>
      </w:r>
    </w:p>
    <w:p w:rsidR="003D14E2" w:rsidRPr="00ED110F" w:rsidRDefault="003D14E2" w:rsidP="003D14E2">
      <w:pPr>
        <w:ind w:firstLine="709"/>
        <w:jc w:val="both"/>
        <w:rPr>
          <w:sz w:val="28"/>
          <w:szCs w:val="28"/>
        </w:rPr>
      </w:pPr>
      <w:r w:rsidRPr="00ED110F">
        <w:rPr>
          <w:sz w:val="28"/>
          <w:szCs w:val="28"/>
        </w:rPr>
        <w:t xml:space="preserve">3.101. </w:t>
      </w:r>
      <w:proofErr w:type="gramStart"/>
      <w:r w:rsidRPr="00ED110F">
        <w:rPr>
          <w:sz w:val="28"/>
          <w:szCs w:val="28"/>
        </w:rPr>
        <w:t xml:space="preserve">При подаче заявления и документов, предусмотренных пунктом 2.9.2 настоящего Административного регламента (в случае, предусмотренном </w:t>
      </w:r>
      <w:hyperlink r:id="rId37"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в ходе личного приема, посредством почтового отправления решение об отказе в предоставлении </w:t>
      </w:r>
      <w:r w:rsidRPr="0058727F">
        <w:rPr>
          <w:sz w:val="28"/>
          <w:szCs w:val="28"/>
        </w:rPr>
        <w:t xml:space="preserve">муниципальной </w:t>
      </w:r>
      <w:r w:rsidRPr="00ED110F">
        <w:rPr>
          <w:sz w:val="28"/>
          <w:szCs w:val="28"/>
        </w:rPr>
        <w:t xml:space="preserve">услуги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3.102. </w:t>
      </w:r>
      <w:proofErr w:type="gramStart"/>
      <w:r w:rsidRPr="00ED110F">
        <w:rPr>
          <w:sz w:val="28"/>
          <w:szCs w:val="28"/>
        </w:rPr>
        <w:t xml:space="preserve">При подаче заявления и документов, предусмотренных пунктом 2.9.2 настоящего Административного регламента (в случае, предусмотренном </w:t>
      </w:r>
      <w:hyperlink r:id="rId38"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посредством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направление заявителю решения об отказе в предоставлении </w:t>
      </w:r>
      <w:r w:rsidRPr="0058727F">
        <w:rPr>
          <w:sz w:val="28"/>
          <w:szCs w:val="28"/>
        </w:rPr>
        <w:t xml:space="preserve">муниципальной </w:t>
      </w:r>
      <w:r w:rsidRPr="00ED110F">
        <w:rPr>
          <w:sz w:val="28"/>
          <w:szCs w:val="28"/>
        </w:rPr>
        <w:t>услуги осуществляется в личный кабинет заявителя на Едином портале, региональном портале</w:t>
      </w:r>
      <w:r>
        <w:rPr>
          <w:sz w:val="28"/>
          <w:szCs w:val="28"/>
        </w:rPr>
        <w:t xml:space="preserve"> или в единой информационной системе жилищного строительства</w:t>
      </w:r>
      <w:r w:rsidRPr="00ED110F">
        <w:rPr>
          <w:sz w:val="28"/>
          <w:szCs w:val="28"/>
        </w:rPr>
        <w:t xml:space="preserve"> (статус</w:t>
      </w:r>
      <w:proofErr w:type="gramEnd"/>
      <w:r w:rsidRPr="00ED110F">
        <w:rPr>
          <w:sz w:val="28"/>
          <w:szCs w:val="28"/>
        </w:rPr>
        <w:t xml:space="preserve">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3.103. При подаче заявления и документов, предусмотренных пунктом 2.9.2 настоящего Административного регламента (в случае, предусмотренном </w:t>
      </w:r>
      <w:hyperlink r:id="rId39"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через многофункциональный центр решение об отказе в предоставлении </w:t>
      </w:r>
      <w:r w:rsidRPr="0058727F">
        <w:rPr>
          <w:sz w:val="28"/>
          <w:szCs w:val="28"/>
        </w:rPr>
        <w:t xml:space="preserve">муниципальной </w:t>
      </w:r>
      <w:r w:rsidRPr="00ED110F">
        <w:rPr>
          <w:sz w:val="28"/>
          <w:szCs w:val="28"/>
        </w:rPr>
        <w:t>услуги направляется в многофункциональный центр</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3.104. Срок выдачи (направления) заявителю решения об отказе в предоставлении </w:t>
      </w:r>
      <w:r w:rsidRPr="0058727F">
        <w:rPr>
          <w:sz w:val="28"/>
          <w:szCs w:val="28"/>
        </w:rPr>
        <w:t xml:space="preserve">муниципальной </w:t>
      </w:r>
      <w:r w:rsidRPr="00ED110F">
        <w:rPr>
          <w:sz w:val="28"/>
          <w:szCs w:val="28"/>
        </w:rPr>
        <w:t xml:space="preserve">услуги исчисляется со дня принятия такого решения и составляет один рабочий день, но не превышает срок, установленный в </w:t>
      </w:r>
      <w:hyperlink r:id="rId40" w:history="1">
        <w:r w:rsidRPr="00ED110F">
          <w:rPr>
            <w:sz w:val="28"/>
            <w:szCs w:val="28"/>
          </w:rPr>
          <w:t>пункте 2.7</w:t>
        </w:r>
      </w:hyperlink>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Предоставление результата </w:t>
      </w:r>
      <w:r w:rsidRPr="0058727F">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lastRenderedPageBreak/>
        <w:t xml:space="preserve">3.105.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 </w:t>
      </w:r>
    </w:p>
    <w:p w:rsidR="003D14E2" w:rsidRPr="00ED110F" w:rsidRDefault="003D14E2" w:rsidP="003D14E2">
      <w:pPr>
        <w:ind w:firstLine="709"/>
        <w:jc w:val="both"/>
        <w:rPr>
          <w:sz w:val="28"/>
          <w:szCs w:val="28"/>
        </w:rPr>
      </w:pPr>
      <w:r w:rsidRPr="00ED110F">
        <w:rPr>
          <w:sz w:val="28"/>
          <w:szCs w:val="28"/>
        </w:rPr>
        <w:t xml:space="preserve">3.106. Заявитель по его выбору вправе получить результат предоставления </w:t>
      </w:r>
      <w:r w:rsidRPr="0058727F">
        <w:rPr>
          <w:sz w:val="28"/>
          <w:szCs w:val="28"/>
        </w:rPr>
        <w:t xml:space="preserve">муниципальной </w:t>
      </w:r>
      <w:r w:rsidRPr="00ED110F">
        <w:rPr>
          <w:sz w:val="28"/>
          <w:szCs w:val="28"/>
        </w:rPr>
        <w:t xml:space="preserve">услуги одним из следующих способов: </w:t>
      </w:r>
    </w:p>
    <w:p w:rsidR="003D14E2" w:rsidRPr="00ED110F" w:rsidRDefault="003D14E2" w:rsidP="003D14E2">
      <w:pPr>
        <w:ind w:firstLine="709"/>
        <w:jc w:val="both"/>
        <w:rPr>
          <w:sz w:val="28"/>
          <w:szCs w:val="28"/>
        </w:rPr>
      </w:pPr>
      <w:r w:rsidRPr="00ED110F">
        <w:rPr>
          <w:sz w:val="28"/>
          <w:szCs w:val="28"/>
        </w:rPr>
        <w:t xml:space="preserve">1) на бумажном носителе; </w:t>
      </w:r>
    </w:p>
    <w:p w:rsidR="003D14E2" w:rsidRPr="00ED110F" w:rsidRDefault="003D14E2" w:rsidP="003D14E2">
      <w:pPr>
        <w:ind w:firstLine="709"/>
        <w:jc w:val="both"/>
        <w:rPr>
          <w:sz w:val="28"/>
          <w:szCs w:val="28"/>
        </w:rPr>
      </w:pPr>
      <w:r w:rsidRPr="00ED110F">
        <w:rPr>
          <w:sz w:val="28"/>
          <w:szCs w:val="28"/>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3.107.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3.108. </w:t>
      </w:r>
      <w:proofErr w:type="gramStart"/>
      <w:r w:rsidRPr="00ED110F">
        <w:rPr>
          <w:sz w:val="28"/>
          <w:szCs w:val="28"/>
        </w:rPr>
        <w:t xml:space="preserve">При подаче заявления и документов, предусмотренных пунктом 2.9.2 настоящего Административного регламента (в случае, предусмотренном </w:t>
      </w:r>
      <w:hyperlink r:id="rId41"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в ходе личного приема, посредством почтового отправления разрешение на ввод объекта в эксплуатацию с внесенными изменениями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3.109. </w:t>
      </w:r>
      <w:proofErr w:type="gramStart"/>
      <w:r w:rsidRPr="00ED110F">
        <w:rPr>
          <w:sz w:val="28"/>
          <w:szCs w:val="28"/>
        </w:rPr>
        <w:t xml:space="preserve">При подаче заявления и документов, предусмотренных пунктом 2.9.2 настоящего Административного регламента (в случае, предусмотренном </w:t>
      </w:r>
      <w:hyperlink r:id="rId42"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посредством Единого портала, регионального портала</w:t>
      </w:r>
      <w:r>
        <w:rPr>
          <w:sz w:val="28"/>
          <w:szCs w:val="28"/>
        </w:rPr>
        <w:t xml:space="preserve"> или единой информационной системы жилищного строительства,</w:t>
      </w:r>
      <w:r w:rsidRPr="00ED110F">
        <w:rPr>
          <w:sz w:val="28"/>
          <w:szCs w:val="28"/>
        </w:rPr>
        <w:t xml:space="preserve"> направление заявителю разрешения на ввод объекта в эксплуатацию с внесенными изменениями осуществляется в личный кабинет заявителя на Едином портале, региональном портале</w:t>
      </w:r>
      <w:r>
        <w:rPr>
          <w:sz w:val="28"/>
          <w:szCs w:val="28"/>
        </w:rPr>
        <w:t xml:space="preserve"> или в единой информационной системе жилищного</w:t>
      </w:r>
      <w:proofErr w:type="gramEnd"/>
      <w:r>
        <w:rPr>
          <w:sz w:val="28"/>
          <w:szCs w:val="28"/>
        </w:rPr>
        <w:t xml:space="preserve"> строительства</w:t>
      </w:r>
      <w:r w:rsidRPr="00ED110F">
        <w:rPr>
          <w:sz w:val="28"/>
          <w:szCs w:val="28"/>
        </w:rPr>
        <w:t xml:space="preserve"> (статус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3.110. </w:t>
      </w:r>
      <w:proofErr w:type="gramStart"/>
      <w:r w:rsidRPr="00ED110F">
        <w:rPr>
          <w:sz w:val="28"/>
          <w:szCs w:val="28"/>
        </w:rPr>
        <w:t xml:space="preserve">При подаче заявления и документов, предусмотренных пунктом 2.9.2 настоящего Административного регламента (в случае, предусмотренном </w:t>
      </w:r>
      <w:hyperlink r:id="rId43" w:history="1">
        <w:r w:rsidRPr="00ED110F">
          <w:rPr>
            <w:rStyle w:val="a6"/>
            <w:sz w:val="28"/>
            <w:szCs w:val="28"/>
          </w:rPr>
          <w:t>частью 5</w:t>
        </w:r>
        <w:r w:rsidRPr="00ED110F">
          <w:rPr>
            <w:rStyle w:val="a6"/>
            <w:sz w:val="28"/>
            <w:szCs w:val="28"/>
            <w:vertAlign w:val="superscript"/>
          </w:rPr>
          <w:t>2</w:t>
        </w:r>
        <w:r w:rsidRPr="00ED110F">
          <w:rPr>
            <w:rStyle w:val="a6"/>
            <w:sz w:val="28"/>
            <w:szCs w:val="28"/>
          </w:rPr>
          <w:t xml:space="preserve"> статьи 55</w:t>
        </w:r>
      </w:hyperlink>
      <w:r w:rsidRPr="00ED110F">
        <w:rPr>
          <w:sz w:val="28"/>
          <w:szCs w:val="28"/>
        </w:rPr>
        <w:t xml:space="preserve"> Градостроительного кодекса Российской Федерации), способом, указанным в </w:t>
      </w:r>
      <w:hyperlink r:id="rId44" w:history="1">
        <w:r w:rsidRPr="00ED110F">
          <w:rPr>
            <w:sz w:val="28"/>
            <w:szCs w:val="28"/>
          </w:rPr>
          <w:t>подпункте "в" пункта 2.7</w:t>
        </w:r>
      </w:hyperlink>
      <w:r w:rsidRPr="00ED110F">
        <w:rPr>
          <w:sz w:val="28"/>
          <w:szCs w:val="28"/>
        </w:rPr>
        <w:t xml:space="preserve"> настоящего Административного регламента, разрешение на ввод объекта в эксплуатацию с внесенными изменениями направляется в многофункциональный центр</w:t>
      </w:r>
      <w:r>
        <w:rPr>
          <w:sz w:val="28"/>
          <w:szCs w:val="28"/>
        </w:rPr>
        <w:t>, если в заявлении не был указан иной способ</w:t>
      </w:r>
      <w:r w:rsidRPr="00ED110F">
        <w:rPr>
          <w:sz w:val="28"/>
          <w:szCs w:val="28"/>
        </w:rPr>
        <w:t xml:space="preserve">. </w:t>
      </w:r>
      <w:proofErr w:type="gramEnd"/>
    </w:p>
    <w:p w:rsidR="003D14E2" w:rsidRDefault="003D14E2" w:rsidP="003D14E2">
      <w:pPr>
        <w:ind w:firstLine="709"/>
        <w:jc w:val="both"/>
        <w:rPr>
          <w:sz w:val="28"/>
          <w:szCs w:val="28"/>
        </w:rPr>
      </w:pPr>
      <w:r w:rsidRPr="00ED110F">
        <w:rPr>
          <w:sz w:val="28"/>
          <w:szCs w:val="28"/>
        </w:rPr>
        <w:t xml:space="preserve">3.111. Срок предоставления заявителю результата </w:t>
      </w:r>
      <w:r w:rsidRPr="0058727F">
        <w:rPr>
          <w:sz w:val="28"/>
          <w:szCs w:val="28"/>
        </w:rPr>
        <w:t xml:space="preserve">муниципальной </w:t>
      </w:r>
      <w:r w:rsidRPr="00ED110F">
        <w:rPr>
          <w:sz w:val="28"/>
          <w:szCs w:val="28"/>
        </w:rPr>
        <w:t xml:space="preserve">услуги исчисляется </w:t>
      </w:r>
      <w:proofErr w:type="gramStart"/>
      <w:r w:rsidRPr="00ED110F">
        <w:rPr>
          <w:sz w:val="28"/>
          <w:szCs w:val="28"/>
        </w:rPr>
        <w:t>со дня принятия решения о внесении изменений в разрешение на ввод объекта в эксплуатацию</w:t>
      </w:r>
      <w:proofErr w:type="gramEnd"/>
      <w:r w:rsidRPr="00ED110F">
        <w:rPr>
          <w:sz w:val="28"/>
          <w:szCs w:val="28"/>
        </w:rPr>
        <w:t xml:space="preserve"> и составляет один рабочий день, но не превышает срок, установленный в </w:t>
      </w:r>
      <w:hyperlink r:id="rId45" w:history="1">
        <w:r w:rsidRPr="00ED110F">
          <w:rPr>
            <w:sz w:val="28"/>
            <w:szCs w:val="28"/>
          </w:rPr>
          <w:t>пункте 2.7</w:t>
        </w:r>
      </w:hyperlink>
      <w:r w:rsidRPr="00ED110F">
        <w:rPr>
          <w:sz w:val="28"/>
          <w:szCs w:val="28"/>
        </w:rPr>
        <w:t xml:space="preserve"> настоящего Административного регламента. </w:t>
      </w:r>
    </w:p>
    <w:p w:rsidR="003D14E2" w:rsidRPr="00ED110F" w:rsidRDefault="003D14E2" w:rsidP="003D14E2">
      <w:pPr>
        <w:widowControl w:val="0"/>
        <w:tabs>
          <w:tab w:val="left" w:pos="567"/>
        </w:tabs>
        <w:ind w:firstLine="709"/>
        <w:contextualSpacing/>
        <w:jc w:val="both"/>
        <w:rPr>
          <w:sz w:val="28"/>
          <w:szCs w:val="28"/>
        </w:rPr>
      </w:pPr>
      <w:r>
        <w:rPr>
          <w:sz w:val="28"/>
          <w:szCs w:val="28"/>
        </w:rPr>
        <w:t>3.111.1. </w:t>
      </w:r>
      <w:r w:rsidRPr="00AB57CF">
        <w:rPr>
          <w:sz w:val="28"/>
          <w:szCs w:val="28"/>
        </w:rPr>
        <w:t xml:space="preserve">Возможность </w:t>
      </w:r>
      <w:r>
        <w:rPr>
          <w:sz w:val="28"/>
          <w:szCs w:val="28"/>
        </w:rPr>
        <w:t>предоставления результата</w:t>
      </w:r>
      <w:r w:rsidRPr="00AB57CF">
        <w:rPr>
          <w:sz w:val="28"/>
          <w:szCs w:val="28"/>
        </w:rPr>
        <w:t xml:space="preserve"> </w:t>
      </w:r>
      <w:r w:rsidRPr="0058727F">
        <w:rPr>
          <w:sz w:val="28"/>
          <w:szCs w:val="28"/>
        </w:rPr>
        <w:t xml:space="preserve">муниципальной </w:t>
      </w:r>
      <w:r w:rsidRPr="00AB57CF">
        <w:rPr>
          <w:sz w:val="28"/>
          <w:szCs w:val="28"/>
        </w:rPr>
        <w:t>услуги по экстерриториальному принципу отсутствует.</w:t>
      </w:r>
    </w:p>
    <w:p w:rsidR="003D14E2" w:rsidRPr="00ED110F" w:rsidRDefault="003D14E2" w:rsidP="003D14E2">
      <w:pPr>
        <w:ind w:firstLine="709"/>
        <w:jc w:val="both"/>
        <w:rPr>
          <w:sz w:val="28"/>
          <w:szCs w:val="28"/>
        </w:rPr>
      </w:pPr>
      <w:r w:rsidRPr="00ED110F">
        <w:rPr>
          <w:sz w:val="28"/>
          <w:szCs w:val="28"/>
        </w:rPr>
        <w:lastRenderedPageBreak/>
        <w:t xml:space="preserve"> </w:t>
      </w:r>
    </w:p>
    <w:p w:rsidR="003D14E2" w:rsidRPr="00ED110F" w:rsidRDefault="003D14E2" w:rsidP="003D14E2">
      <w:pPr>
        <w:ind w:firstLine="709"/>
        <w:jc w:val="center"/>
        <w:rPr>
          <w:sz w:val="28"/>
          <w:szCs w:val="28"/>
        </w:rPr>
      </w:pPr>
      <w:r w:rsidRPr="00ED110F">
        <w:rPr>
          <w:sz w:val="28"/>
          <w:szCs w:val="28"/>
        </w:rPr>
        <w:t xml:space="preserve"> </w:t>
      </w:r>
      <w:r w:rsidRPr="00ED110F">
        <w:rPr>
          <w:b/>
          <w:bCs/>
          <w:sz w:val="28"/>
          <w:szCs w:val="28"/>
        </w:rPr>
        <w:t>Получение дополнительных сведений от заявителя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3.112. Получение дополнительных сведений от заявителя не предусмотрено.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Максимальный срок предоставления </w:t>
      </w:r>
      <w:r w:rsidRPr="0058727F">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3.113. Срок предоставления </w:t>
      </w:r>
      <w:r w:rsidRPr="0058727F">
        <w:rPr>
          <w:sz w:val="28"/>
          <w:szCs w:val="28"/>
        </w:rPr>
        <w:t xml:space="preserve">муниципальной </w:t>
      </w:r>
      <w:r w:rsidRPr="00ED110F">
        <w:rPr>
          <w:sz w:val="28"/>
          <w:szCs w:val="28"/>
        </w:rPr>
        <w:t xml:space="preserve">услуги указан в </w:t>
      </w:r>
      <w:hyperlink r:id="rId46" w:history="1">
        <w:r w:rsidRPr="00ED110F">
          <w:rPr>
            <w:sz w:val="28"/>
            <w:szCs w:val="28"/>
          </w:rPr>
          <w:t>2.7</w:t>
        </w:r>
      </w:hyperlink>
      <w:r w:rsidRPr="00ED110F">
        <w:rPr>
          <w:sz w:val="28"/>
          <w:szCs w:val="28"/>
        </w:rPr>
        <w:t xml:space="preserve"> настоящего Административного регламента.</w:t>
      </w:r>
    </w:p>
    <w:p w:rsidR="003D14E2" w:rsidRPr="00ED110F" w:rsidRDefault="003D14E2" w:rsidP="003D14E2">
      <w:pPr>
        <w:ind w:firstLine="709"/>
        <w:jc w:val="both"/>
        <w:rPr>
          <w:sz w:val="28"/>
          <w:szCs w:val="28"/>
        </w:rPr>
      </w:pPr>
    </w:p>
    <w:p w:rsidR="003D14E2" w:rsidRPr="00ED110F" w:rsidRDefault="003D14E2" w:rsidP="003D14E2">
      <w:pPr>
        <w:widowControl w:val="0"/>
        <w:tabs>
          <w:tab w:val="left" w:pos="567"/>
        </w:tabs>
        <w:ind w:firstLine="709"/>
        <w:contextualSpacing/>
        <w:jc w:val="center"/>
        <w:rPr>
          <w:b/>
          <w:sz w:val="28"/>
          <w:szCs w:val="28"/>
        </w:rPr>
      </w:pPr>
      <w:r w:rsidRPr="00ED110F">
        <w:rPr>
          <w:b/>
          <w:sz w:val="28"/>
          <w:szCs w:val="28"/>
        </w:rPr>
        <w:t>Порядок оставления запроса заявителя о предоставлении государственной или муниципальной услуги без рассмотрения</w:t>
      </w:r>
    </w:p>
    <w:p w:rsidR="003D14E2" w:rsidRPr="00ED110F" w:rsidRDefault="003D14E2" w:rsidP="003D14E2">
      <w:pPr>
        <w:ind w:firstLine="709"/>
        <w:jc w:val="both"/>
        <w:rPr>
          <w:sz w:val="28"/>
          <w:szCs w:val="28"/>
        </w:rPr>
      </w:pPr>
    </w:p>
    <w:p w:rsidR="003D14E2" w:rsidRPr="005106CC" w:rsidRDefault="003D14E2" w:rsidP="003D14E2">
      <w:pPr>
        <w:widowControl w:val="0"/>
        <w:tabs>
          <w:tab w:val="left" w:pos="567"/>
        </w:tabs>
        <w:ind w:firstLine="709"/>
        <w:contextualSpacing/>
        <w:jc w:val="both"/>
        <w:rPr>
          <w:bCs/>
          <w:sz w:val="28"/>
          <w:szCs w:val="28"/>
        </w:rPr>
      </w:pPr>
      <w:r w:rsidRPr="00ED110F">
        <w:rPr>
          <w:sz w:val="28"/>
          <w:szCs w:val="28"/>
        </w:rPr>
        <w:t>3.114.</w:t>
      </w:r>
      <w:r>
        <w:rPr>
          <w:sz w:val="28"/>
          <w:szCs w:val="28"/>
        </w:rPr>
        <w:t> </w:t>
      </w:r>
      <w:r w:rsidRPr="005106CC">
        <w:rPr>
          <w:bCs/>
          <w:sz w:val="28"/>
          <w:szCs w:val="28"/>
        </w:rPr>
        <w:t xml:space="preserve">Заявитель вправе обратиться в уполномоченный орган государственной власти, орган местного самоуправления с заявлением об оставлении заявления о внесении изменений без рассмотрения по </w:t>
      </w:r>
      <w:r w:rsidRPr="005106CC">
        <w:rPr>
          <w:iCs/>
          <w:sz w:val="28"/>
          <w:szCs w:val="28"/>
        </w:rPr>
        <w:t xml:space="preserve">рекомендуемой </w:t>
      </w:r>
      <w:r>
        <w:rPr>
          <w:bCs/>
          <w:sz w:val="28"/>
          <w:szCs w:val="28"/>
        </w:rPr>
        <w:t>форме согласно Приложению № 8</w:t>
      </w:r>
      <w:r w:rsidRPr="005106CC">
        <w:rPr>
          <w:bCs/>
          <w:sz w:val="28"/>
          <w:szCs w:val="28"/>
        </w:rPr>
        <w:t xml:space="preserve"> </w:t>
      </w:r>
      <w:r w:rsidRPr="005106CC">
        <w:rPr>
          <w:sz w:val="28"/>
          <w:szCs w:val="28"/>
        </w:rPr>
        <w:t xml:space="preserve">в порядке, установленном пунктами 2.14, 2.22 настоящего </w:t>
      </w:r>
      <w:r w:rsidRPr="005106CC">
        <w:rPr>
          <w:bCs/>
          <w:sz w:val="28"/>
          <w:szCs w:val="28"/>
        </w:rPr>
        <w:t>Административного регламента</w:t>
      </w:r>
      <w:r w:rsidRPr="005106CC">
        <w:rPr>
          <w:sz w:val="28"/>
          <w:szCs w:val="28"/>
        </w:rPr>
        <w:t xml:space="preserve">, </w:t>
      </w:r>
      <w:r w:rsidRPr="005106CC">
        <w:rPr>
          <w:bCs/>
          <w:sz w:val="28"/>
          <w:szCs w:val="28"/>
        </w:rPr>
        <w:t>не позднее рабочего дня, предшествующего дню окончания срока предоставления услуги.</w:t>
      </w:r>
    </w:p>
    <w:p w:rsidR="003D14E2" w:rsidRPr="005106CC" w:rsidRDefault="003D14E2" w:rsidP="003D14E2">
      <w:pPr>
        <w:widowControl w:val="0"/>
        <w:tabs>
          <w:tab w:val="left" w:pos="567"/>
        </w:tabs>
        <w:ind w:firstLine="709"/>
        <w:contextualSpacing/>
        <w:jc w:val="both"/>
        <w:rPr>
          <w:bCs/>
          <w:sz w:val="28"/>
          <w:szCs w:val="28"/>
        </w:rPr>
      </w:pPr>
      <w:r w:rsidRPr="005106CC">
        <w:rPr>
          <w:bCs/>
          <w:sz w:val="28"/>
          <w:szCs w:val="28"/>
        </w:rPr>
        <w:t>На основании поступившего заявления об оставлении заявления о внесении изменений без рассмотрения уполномоченный орган местного самоуправления принимает решение об оставлении заявления о внесении изменений без рассмотрения.</w:t>
      </w:r>
    </w:p>
    <w:p w:rsidR="003D14E2" w:rsidRPr="005106CC" w:rsidRDefault="003D14E2" w:rsidP="003D14E2">
      <w:pPr>
        <w:widowControl w:val="0"/>
        <w:tabs>
          <w:tab w:val="left" w:pos="567"/>
        </w:tabs>
        <w:ind w:firstLine="709"/>
        <w:contextualSpacing/>
        <w:jc w:val="both"/>
        <w:rPr>
          <w:bCs/>
          <w:sz w:val="28"/>
          <w:szCs w:val="28"/>
        </w:rPr>
      </w:pPr>
      <w:proofErr w:type="gramStart"/>
      <w:r w:rsidRPr="005106CC">
        <w:rPr>
          <w:bCs/>
          <w:sz w:val="28"/>
          <w:szCs w:val="28"/>
        </w:rPr>
        <w:t>Решение об оставлении заявления о внесении изменений</w:t>
      </w:r>
      <w:r>
        <w:rPr>
          <w:bCs/>
          <w:sz w:val="28"/>
          <w:szCs w:val="28"/>
        </w:rPr>
        <w:t xml:space="preserve"> без рассмотрения</w:t>
      </w:r>
      <w:r w:rsidRPr="005106CC">
        <w:rPr>
          <w:bCs/>
          <w:sz w:val="28"/>
          <w:szCs w:val="28"/>
        </w:rPr>
        <w:t xml:space="preserve"> направляется заявителю по </w:t>
      </w:r>
      <w:r w:rsidRPr="005106CC">
        <w:rPr>
          <w:iCs/>
          <w:sz w:val="28"/>
          <w:szCs w:val="28"/>
        </w:rPr>
        <w:t xml:space="preserve">рекомендуемой </w:t>
      </w:r>
      <w:r w:rsidRPr="005106CC">
        <w:rPr>
          <w:bCs/>
          <w:sz w:val="28"/>
          <w:szCs w:val="28"/>
        </w:rPr>
        <w:t>форме, при</w:t>
      </w:r>
      <w:r>
        <w:rPr>
          <w:bCs/>
          <w:sz w:val="28"/>
          <w:szCs w:val="28"/>
        </w:rPr>
        <w:t>веденной в Приложении № 9</w:t>
      </w:r>
      <w:r w:rsidRPr="005106CC">
        <w:rPr>
          <w:bCs/>
          <w:sz w:val="28"/>
          <w:szCs w:val="28"/>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внесении изменений без рассмотрения, не позднее рабочего дня, следующего за днем поступления заявления об оставлении заявления о внесении изменений без рассмотрения.</w:t>
      </w:r>
      <w:proofErr w:type="gramEnd"/>
    </w:p>
    <w:p w:rsidR="003D14E2" w:rsidRPr="005106CC" w:rsidRDefault="003D14E2" w:rsidP="003D14E2">
      <w:pPr>
        <w:widowControl w:val="0"/>
        <w:tabs>
          <w:tab w:val="left" w:pos="567"/>
        </w:tabs>
        <w:ind w:firstLine="709"/>
        <w:contextualSpacing/>
        <w:jc w:val="both"/>
        <w:rPr>
          <w:bCs/>
          <w:sz w:val="28"/>
          <w:szCs w:val="28"/>
        </w:rPr>
      </w:pPr>
      <w:r w:rsidRPr="005106CC">
        <w:rPr>
          <w:bCs/>
          <w:sz w:val="28"/>
          <w:szCs w:val="28"/>
        </w:rPr>
        <w:t>Оставление без рассмотрения заявления о внесении изменений не препятствует повторному обращению заявителя в уполномоченный орган местного самоуправления за предоставлением услуги.</w:t>
      </w:r>
    </w:p>
    <w:p w:rsidR="003D14E2" w:rsidRPr="00ED110F" w:rsidRDefault="003D14E2" w:rsidP="003D14E2">
      <w:pPr>
        <w:jc w:val="both"/>
        <w:rPr>
          <w:sz w:val="28"/>
          <w:szCs w:val="28"/>
        </w:rPr>
      </w:pPr>
    </w:p>
    <w:p w:rsidR="003D14E2" w:rsidRPr="00ED110F" w:rsidRDefault="003D14E2" w:rsidP="003D14E2">
      <w:pPr>
        <w:ind w:firstLine="709"/>
        <w:jc w:val="center"/>
        <w:rPr>
          <w:sz w:val="28"/>
          <w:szCs w:val="28"/>
        </w:rPr>
      </w:pPr>
      <w:r w:rsidRPr="00ED110F">
        <w:rPr>
          <w:b/>
          <w:bCs/>
          <w:sz w:val="28"/>
          <w:szCs w:val="28"/>
        </w:rPr>
        <w:t>Вариант 4</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3.115. Результат предоставления </w:t>
      </w:r>
      <w:r w:rsidRPr="0058727F">
        <w:rPr>
          <w:sz w:val="28"/>
          <w:szCs w:val="28"/>
        </w:rPr>
        <w:t xml:space="preserve">муниципальной </w:t>
      </w:r>
      <w:r w:rsidRPr="00ED110F">
        <w:rPr>
          <w:sz w:val="28"/>
          <w:szCs w:val="28"/>
        </w:rPr>
        <w:t>услуги указан в подпункте "</w:t>
      </w:r>
      <w:r>
        <w:rPr>
          <w:sz w:val="28"/>
          <w:szCs w:val="28"/>
        </w:rPr>
        <w:t>г</w:t>
      </w:r>
      <w:r w:rsidRPr="00ED110F">
        <w:rPr>
          <w:sz w:val="28"/>
          <w:szCs w:val="28"/>
        </w:rPr>
        <w:t xml:space="preserve">" пункта 2.3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Перечень и описание административных процедур предоставления</w:t>
      </w:r>
      <w:r w:rsidRPr="00ED110F">
        <w:rPr>
          <w:sz w:val="28"/>
          <w:szCs w:val="28"/>
        </w:rPr>
        <w:t xml:space="preserve"> </w:t>
      </w:r>
    </w:p>
    <w:p w:rsidR="003D14E2" w:rsidRPr="00ED110F" w:rsidRDefault="003D14E2" w:rsidP="003D14E2">
      <w:pPr>
        <w:ind w:firstLine="709"/>
        <w:jc w:val="center"/>
        <w:rPr>
          <w:sz w:val="28"/>
          <w:szCs w:val="28"/>
        </w:rPr>
      </w:pPr>
      <w:r w:rsidRPr="0058727F">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lastRenderedPageBreak/>
        <w:t>Прием запроса и документов и (или) информации, необходимых</w:t>
      </w: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для предоставления </w:t>
      </w:r>
      <w:r w:rsidRPr="0058727F">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3.116. Основанием для начала административной процедуры является поступление в уполномоченный орган заявления об исправлении допущенных опечаток и ошибок в разрешении на ввод объекта в эксплуатацию (далее в настоящем подразделе – заявление) по </w:t>
      </w:r>
      <w:r>
        <w:rPr>
          <w:rFonts w:eastAsia="Calibri"/>
          <w:bCs/>
          <w:sz w:val="28"/>
          <w:szCs w:val="28"/>
          <w:lang w:eastAsia="en-US"/>
        </w:rPr>
        <w:t xml:space="preserve">рекомендуемой </w:t>
      </w:r>
      <w:r w:rsidRPr="00ED110F">
        <w:rPr>
          <w:sz w:val="28"/>
          <w:szCs w:val="28"/>
        </w:rPr>
        <w:t xml:space="preserve">форме согласно Приложению </w:t>
      </w:r>
      <w:r>
        <w:rPr>
          <w:sz w:val="28"/>
          <w:szCs w:val="28"/>
        </w:rPr>
        <w:t>№ 5</w:t>
      </w:r>
      <w:r w:rsidRPr="00ED110F">
        <w:rPr>
          <w:sz w:val="28"/>
          <w:szCs w:val="28"/>
        </w:rPr>
        <w:t xml:space="preserve"> к настоящему Административному регламенту одним из способов, установленных пунктом 2.14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3.117. В целях установления личности физическое лицо представляет в уполномоченный орган документ, предусмотренный пунктом подпунктом "б" пункта 2.9.</w:t>
      </w:r>
      <w:r w:rsidRPr="00433D32">
        <w:rPr>
          <w:sz w:val="28"/>
          <w:szCs w:val="28"/>
        </w:rPr>
        <w:t>3</w:t>
      </w:r>
      <w:r w:rsidRPr="00ED110F">
        <w:rPr>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w:t>
      </w:r>
      <w:r w:rsidRPr="00433D32">
        <w:rPr>
          <w:sz w:val="28"/>
          <w:szCs w:val="28"/>
        </w:rPr>
        <w:t>3</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w:t>
      </w:r>
      <w:r w:rsidRPr="00433D32">
        <w:rPr>
          <w:sz w:val="28"/>
          <w:szCs w:val="28"/>
        </w:rPr>
        <w:t>3</w:t>
      </w:r>
      <w:r w:rsidRPr="00ED110F">
        <w:rPr>
          <w:sz w:val="28"/>
          <w:szCs w:val="28"/>
        </w:rPr>
        <w:t xml:space="preserve">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w:t>
      </w:r>
      <w:r w:rsidRPr="00433D32">
        <w:rPr>
          <w:sz w:val="28"/>
          <w:szCs w:val="28"/>
        </w:rPr>
        <w:t>3</w:t>
      </w:r>
      <w:r w:rsidRPr="00ED110F">
        <w:rPr>
          <w:sz w:val="28"/>
          <w:szCs w:val="28"/>
        </w:rPr>
        <w:t xml:space="preserve"> настоящего Административного регламента. </w:t>
      </w:r>
    </w:p>
    <w:p w:rsidR="003D14E2" w:rsidRDefault="003D14E2" w:rsidP="003D14E2">
      <w:pPr>
        <w:ind w:firstLine="709"/>
        <w:jc w:val="both"/>
        <w:rPr>
          <w:sz w:val="28"/>
          <w:szCs w:val="28"/>
        </w:rPr>
      </w:pPr>
      <w:r w:rsidRPr="00ED110F">
        <w:rPr>
          <w:sz w:val="28"/>
          <w:szCs w:val="28"/>
        </w:rPr>
        <w:t xml:space="preserve">3.118. Основания для принятия решения об отказе в приеме заявления отсутствуют. </w:t>
      </w:r>
    </w:p>
    <w:p w:rsidR="003D14E2" w:rsidRDefault="003D14E2" w:rsidP="003D14E2">
      <w:pPr>
        <w:widowControl w:val="0"/>
        <w:tabs>
          <w:tab w:val="left" w:pos="567"/>
        </w:tabs>
        <w:ind w:firstLine="709"/>
        <w:contextualSpacing/>
        <w:jc w:val="both"/>
        <w:rPr>
          <w:sz w:val="28"/>
          <w:szCs w:val="28"/>
        </w:rPr>
      </w:pPr>
      <w:r>
        <w:rPr>
          <w:sz w:val="28"/>
          <w:szCs w:val="28"/>
        </w:rPr>
        <w:t>3.118.1. В</w:t>
      </w:r>
      <w:r w:rsidRPr="00E546FA">
        <w:rPr>
          <w:sz w:val="28"/>
          <w:szCs w:val="28"/>
        </w:rPr>
        <w:t xml:space="preserve"> приеме </w:t>
      </w:r>
      <w:r w:rsidRPr="00ED110F">
        <w:rPr>
          <w:sz w:val="28"/>
          <w:szCs w:val="28"/>
        </w:rPr>
        <w:t xml:space="preserve">заявления </w:t>
      </w:r>
      <w:r>
        <w:rPr>
          <w:sz w:val="28"/>
          <w:szCs w:val="28"/>
        </w:rPr>
        <w:t xml:space="preserve">не участвуют </w:t>
      </w:r>
      <w:r w:rsidRPr="00E546FA">
        <w:rPr>
          <w:sz w:val="28"/>
          <w:szCs w:val="28"/>
        </w:rPr>
        <w:t>федеральные органы исполнительной власти, государственные корпорации, органы государственных внебюджетных фондов</w:t>
      </w:r>
      <w:r>
        <w:rPr>
          <w:sz w:val="28"/>
          <w:szCs w:val="28"/>
        </w:rPr>
        <w:t>.</w:t>
      </w:r>
    </w:p>
    <w:p w:rsidR="003D14E2" w:rsidRPr="00ED110F" w:rsidRDefault="003D14E2" w:rsidP="003D14E2">
      <w:pPr>
        <w:autoSpaceDE w:val="0"/>
        <w:autoSpaceDN w:val="0"/>
        <w:adjustRightInd w:val="0"/>
        <w:ind w:firstLine="709"/>
        <w:jc w:val="both"/>
        <w:rPr>
          <w:sz w:val="28"/>
          <w:szCs w:val="28"/>
        </w:rPr>
      </w:pPr>
      <w:r>
        <w:rPr>
          <w:bCs/>
          <w:sz w:val="28"/>
          <w:szCs w:val="28"/>
        </w:rPr>
        <w:t>М</w:t>
      </w:r>
      <w:r w:rsidRPr="00AB57CF">
        <w:rPr>
          <w:bCs/>
          <w:sz w:val="28"/>
          <w:szCs w:val="28"/>
        </w:rPr>
        <w:t xml:space="preserve">ногофункциональный центр </w:t>
      </w:r>
      <w:r w:rsidRPr="0058727F">
        <w:rPr>
          <w:bCs/>
          <w:sz w:val="28"/>
          <w:szCs w:val="28"/>
        </w:rPr>
        <w:t xml:space="preserve">участвует в соответствии соглашением о взаимодействии между уполномоченным органом местного самоуправления и многофункциональным центром </w:t>
      </w:r>
      <w:r w:rsidRPr="0098399B">
        <w:rPr>
          <w:bCs/>
          <w:sz w:val="28"/>
          <w:szCs w:val="28"/>
        </w:rPr>
        <w:t xml:space="preserve">в </w:t>
      </w:r>
      <w:r w:rsidRPr="0098399B">
        <w:rPr>
          <w:sz w:val="28"/>
          <w:szCs w:val="28"/>
        </w:rPr>
        <w:t>заявления</w:t>
      </w:r>
      <w:r>
        <w:rPr>
          <w:sz w:val="28"/>
          <w:szCs w:val="28"/>
        </w:rPr>
        <w:t>.</w:t>
      </w:r>
      <w:r w:rsidRPr="0098399B">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3.119. Возможность получения </w:t>
      </w:r>
      <w:r w:rsidRPr="0058727F">
        <w:rPr>
          <w:sz w:val="28"/>
          <w:szCs w:val="28"/>
        </w:rPr>
        <w:t xml:space="preserve">муниципальной </w:t>
      </w:r>
      <w:r w:rsidRPr="00ED110F">
        <w:rPr>
          <w:sz w:val="28"/>
          <w:szCs w:val="28"/>
        </w:rPr>
        <w:t xml:space="preserve">услуги по экстерриториальному принципу отсутствует. </w:t>
      </w:r>
    </w:p>
    <w:p w:rsidR="003D14E2" w:rsidRPr="00ED110F" w:rsidRDefault="003D14E2" w:rsidP="003D14E2">
      <w:pPr>
        <w:ind w:firstLine="709"/>
        <w:jc w:val="both"/>
        <w:rPr>
          <w:sz w:val="28"/>
          <w:szCs w:val="28"/>
        </w:rPr>
      </w:pPr>
      <w:r w:rsidRPr="00ED110F">
        <w:rPr>
          <w:sz w:val="28"/>
          <w:szCs w:val="28"/>
        </w:rPr>
        <w:t xml:space="preserve">3.120. Заявление, направленное одним из способов, установленных в подпунктах "б", "в" пункта 2.14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 xml:space="preserve">Заявление, направленное одним из способов, указанных в подпунктах "а", "г" пункта 2.14 настоящего Административного регламента, регистрируется в автоматическом режиме. </w:t>
      </w:r>
    </w:p>
    <w:p w:rsidR="003D14E2" w:rsidRPr="00ED110F" w:rsidRDefault="003D14E2" w:rsidP="003D14E2">
      <w:pPr>
        <w:ind w:firstLine="709"/>
        <w:jc w:val="both"/>
        <w:rPr>
          <w:sz w:val="28"/>
          <w:szCs w:val="28"/>
        </w:rPr>
      </w:pPr>
      <w:r w:rsidRPr="00ED110F">
        <w:rPr>
          <w:sz w:val="28"/>
          <w:szCs w:val="28"/>
        </w:rPr>
        <w:t>Заявление</w:t>
      </w:r>
      <w:proofErr w:type="gramStart"/>
      <w:r w:rsidRPr="00ED110F">
        <w:rPr>
          <w:sz w:val="28"/>
          <w:szCs w:val="28"/>
        </w:rPr>
        <w:t xml:space="preserve"> ,</w:t>
      </w:r>
      <w:proofErr w:type="gramEnd"/>
      <w:r w:rsidRPr="00ED110F">
        <w:rPr>
          <w:sz w:val="28"/>
          <w:szCs w:val="28"/>
        </w:rPr>
        <w:t xml:space="preserve"> направленное способом, указанным в подпункте "в" пункта 2.14 настоящего Административного регламента, может быть получено </w:t>
      </w:r>
      <w:r w:rsidRPr="00ED110F">
        <w:rPr>
          <w:sz w:val="28"/>
          <w:szCs w:val="28"/>
        </w:rPr>
        <w:lastRenderedPageBreak/>
        <w:t>уполномоченным органом 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w:t>
      </w:r>
      <w:r>
        <w:rPr>
          <w:sz w:val="28"/>
          <w:szCs w:val="28"/>
        </w:rPr>
        <w:t> </w:t>
      </w:r>
      <w:r w:rsidRPr="00ED110F">
        <w:rPr>
          <w:sz w:val="28"/>
          <w:szCs w:val="28"/>
        </w:rPr>
        <w:t xml:space="preserve">неквалифицированной электронной подписью заявителя в соответствии с требованиями Федерального </w:t>
      </w:r>
      <w:hyperlink r:id="rId47" w:history="1">
        <w:r w:rsidRPr="00ED110F">
          <w:rPr>
            <w:sz w:val="28"/>
            <w:szCs w:val="28"/>
          </w:rPr>
          <w:t>закона</w:t>
        </w:r>
      </w:hyperlink>
      <w:r w:rsidRPr="00ED110F">
        <w:rPr>
          <w:sz w:val="28"/>
          <w:szCs w:val="28"/>
        </w:rPr>
        <w:t xml:space="preserve"> № 63-ФЗ. </w:t>
      </w:r>
    </w:p>
    <w:p w:rsidR="003D14E2" w:rsidRPr="00ED110F" w:rsidRDefault="003D14E2" w:rsidP="003D14E2">
      <w:pPr>
        <w:ind w:firstLine="709"/>
        <w:jc w:val="both"/>
        <w:rPr>
          <w:sz w:val="28"/>
          <w:szCs w:val="28"/>
        </w:rPr>
      </w:pPr>
      <w:r w:rsidRPr="00ED110F">
        <w:rPr>
          <w:sz w:val="28"/>
          <w:szCs w:val="28"/>
        </w:rPr>
        <w:t xml:space="preserve">3.121. Для приема заявления в электронной форме с использованием Единого портала, регионального </w:t>
      </w:r>
      <w:r w:rsidRPr="007256DF">
        <w:rPr>
          <w:sz w:val="28"/>
          <w:szCs w:val="28"/>
        </w:rPr>
        <w:t xml:space="preserve">портала </w:t>
      </w:r>
      <w:r w:rsidRPr="00433D32">
        <w:rPr>
          <w:sz w:val="28"/>
          <w:szCs w:val="28"/>
        </w:rPr>
        <w:t>или единой информационной системы жилищного строительства</w:t>
      </w:r>
      <w:r w:rsidRPr="007256DF">
        <w:rPr>
          <w:sz w:val="28"/>
          <w:szCs w:val="28"/>
        </w:rPr>
        <w:t xml:space="preserve"> может применяться специализированное программное обеспечение, предусматривающее за</w:t>
      </w:r>
      <w:r w:rsidRPr="00ED110F">
        <w:rPr>
          <w:sz w:val="28"/>
          <w:szCs w:val="28"/>
        </w:rPr>
        <w:t xml:space="preserve">полнение заявителем реквизитов, необходимых для работы с заявлением и для подготовки ответа. </w:t>
      </w:r>
    </w:p>
    <w:p w:rsidR="003D14E2" w:rsidRPr="00ED110F" w:rsidRDefault="003D14E2" w:rsidP="003D14E2">
      <w:pPr>
        <w:tabs>
          <w:tab w:val="left" w:pos="7797"/>
        </w:tabs>
        <w:ind w:firstLine="709"/>
        <w:jc w:val="both"/>
        <w:rPr>
          <w:sz w:val="28"/>
          <w:szCs w:val="28"/>
        </w:rPr>
      </w:pPr>
      <w:proofErr w:type="gramStart"/>
      <w:r w:rsidRPr="00ED110F">
        <w:rPr>
          <w:sz w:val="28"/>
          <w:szCs w:val="28"/>
        </w:rPr>
        <w:t>Для возможности подачи заявления через Единый портал, региональный портал заявитель должен быть зарегистрирован</w:t>
      </w:r>
      <w:r>
        <w:rPr>
          <w:sz w:val="28"/>
          <w:szCs w:val="28"/>
        </w:rPr>
        <w:t xml:space="preserve"> </w:t>
      </w:r>
      <w:r w:rsidRPr="00BA3BB5">
        <w:rPr>
          <w:sz w:val="28"/>
          <w:szCs w:val="28"/>
        </w:rPr>
        <w:t xml:space="preserve">соответственно </w:t>
      </w:r>
      <w:r w:rsidRPr="00ED110F">
        <w:rPr>
          <w:sz w:val="28"/>
          <w:szCs w:val="28"/>
        </w:rPr>
        <w:t>в ЕСИА</w:t>
      </w:r>
      <w:r>
        <w:rPr>
          <w:sz w:val="28"/>
          <w:szCs w:val="28"/>
        </w:rPr>
        <w:t xml:space="preserve"> </w:t>
      </w:r>
      <w:r w:rsidRPr="00BA3BB5">
        <w:rPr>
          <w:sz w:val="28"/>
          <w:szCs w:val="28"/>
        </w:rPr>
        <w:t>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Pr>
          <w:sz w:val="28"/>
          <w:szCs w:val="28"/>
        </w:rPr>
        <w:t>.</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 xml:space="preserve">3.122. Срок регистрации </w:t>
      </w:r>
      <w:r>
        <w:rPr>
          <w:sz w:val="28"/>
          <w:szCs w:val="28"/>
        </w:rPr>
        <w:t>заявления</w:t>
      </w:r>
      <w:r w:rsidRPr="00ED110F">
        <w:rPr>
          <w:sz w:val="28"/>
          <w:szCs w:val="28"/>
        </w:rPr>
        <w:t xml:space="preserve"> указан в пункте 2.22 настоящего Административного регламента. </w:t>
      </w:r>
    </w:p>
    <w:p w:rsidR="003D14E2" w:rsidRPr="00ED110F" w:rsidRDefault="003D14E2" w:rsidP="003D14E2">
      <w:pPr>
        <w:ind w:firstLine="709"/>
        <w:jc w:val="both"/>
        <w:rPr>
          <w:sz w:val="28"/>
          <w:szCs w:val="28"/>
        </w:rPr>
      </w:pPr>
      <w:r w:rsidRPr="00ED110F">
        <w:rPr>
          <w:sz w:val="28"/>
          <w:szCs w:val="28"/>
        </w:rPr>
        <w:t xml:space="preserve">3.123. Результатом административной процедуры является регистрация заявления. </w:t>
      </w:r>
    </w:p>
    <w:p w:rsidR="003D14E2" w:rsidRPr="00ED110F" w:rsidRDefault="003D14E2" w:rsidP="003D14E2">
      <w:pPr>
        <w:ind w:firstLine="709"/>
        <w:jc w:val="both"/>
        <w:rPr>
          <w:sz w:val="28"/>
          <w:szCs w:val="28"/>
        </w:rPr>
      </w:pPr>
      <w:r w:rsidRPr="00ED110F">
        <w:rPr>
          <w:sz w:val="28"/>
          <w:szCs w:val="28"/>
        </w:rPr>
        <w:t xml:space="preserve">3.124.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Межведомственное информационное взаимодействие</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3.125. Направление межведомственных информационных запросов не осуществляется.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proofErr w:type="gramStart"/>
      <w:r w:rsidRPr="00ED110F">
        <w:rPr>
          <w:b/>
          <w:bCs/>
          <w:sz w:val="28"/>
          <w:szCs w:val="28"/>
        </w:rPr>
        <w:t>Принятие решения о предоставлении (об отказе</w:t>
      </w:r>
      <w:r w:rsidRPr="00ED110F">
        <w:rPr>
          <w:sz w:val="28"/>
          <w:szCs w:val="28"/>
        </w:rPr>
        <w:t xml:space="preserve"> </w:t>
      </w:r>
      <w:proofErr w:type="gramEnd"/>
    </w:p>
    <w:p w:rsidR="003D14E2" w:rsidRPr="00ED110F" w:rsidRDefault="003D14E2" w:rsidP="003D14E2">
      <w:pPr>
        <w:ind w:firstLine="709"/>
        <w:jc w:val="center"/>
        <w:rPr>
          <w:sz w:val="28"/>
          <w:szCs w:val="28"/>
        </w:rPr>
      </w:pPr>
      <w:r w:rsidRPr="00ED110F">
        <w:rPr>
          <w:b/>
          <w:bCs/>
          <w:sz w:val="28"/>
          <w:szCs w:val="28"/>
        </w:rPr>
        <w:t xml:space="preserve">в предоставлении) </w:t>
      </w:r>
      <w:r w:rsidRPr="00DD7E5D">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3.126. Основанием для начала административной процедуры является регистрация заявления.</w:t>
      </w:r>
    </w:p>
    <w:p w:rsidR="003D14E2" w:rsidRPr="00ED110F" w:rsidRDefault="003D14E2" w:rsidP="003D14E2">
      <w:pPr>
        <w:ind w:firstLine="709"/>
        <w:jc w:val="both"/>
        <w:rPr>
          <w:sz w:val="28"/>
          <w:szCs w:val="28"/>
        </w:rPr>
      </w:pPr>
      <w:r w:rsidRPr="00ED110F">
        <w:rPr>
          <w:sz w:val="28"/>
          <w:szCs w:val="28"/>
        </w:rPr>
        <w:t xml:space="preserve">3.127. В рамках рассмотрения заявления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 </w:t>
      </w:r>
    </w:p>
    <w:p w:rsidR="003D14E2" w:rsidRPr="00ED110F" w:rsidRDefault="003D14E2" w:rsidP="003D14E2">
      <w:pPr>
        <w:ind w:firstLine="709"/>
        <w:jc w:val="both"/>
        <w:rPr>
          <w:sz w:val="28"/>
          <w:szCs w:val="28"/>
        </w:rPr>
      </w:pPr>
      <w:r w:rsidRPr="00ED110F">
        <w:rPr>
          <w:sz w:val="28"/>
          <w:szCs w:val="28"/>
        </w:rPr>
        <w:t xml:space="preserve">3.128. Критериями принятия решения о предоставлении государственной (муниципальной) услуги являются: </w:t>
      </w:r>
    </w:p>
    <w:p w:rsidR="003D14E2" w:rsidRPr="00ED110F" w:rsidRDefault="003D14E2" w:rsidP="003D14E2">
      <w:pPr>
        <w:ind w:firstLine="709"/>
        <w:jc w:val="both"/>
        <w:rPr>
          <w:sz w:val="28"/>
          <w:szCs w:val="28"/>
        </w:rPr>
      </w:pPr>
      <w:r w:rsidRPr="00ED110F">
        <w:rPr>
          <w:sz w:val="28"/>
          <w:szCs w:val="28"/>
        </w:rPr>
        <w:t xml:space="preserve">а) соответствие заявителя кругу лиц, указанных в пункте </w:t>
      </w:r>
      <w:r>
        <w:rPr>
          <w:sz w:val="28"/>
          <w:szCs w:val="28"/>
        </w:rPr>
        <w:t>1</w:t>
      </w:r>
      <w:r w:rsidRPr="00ED110F">
        <w:rPr>
          <w:sz w:val="28"/>
          <w:szCs w:val="28"/>
        </w:rPr>
        <w:t>.2 настоящего Административного регламента;</w:t>
      </w:r>
    </w:p>
    <w:p w:rsidR="003D14E2" w:rsidRPr="00ED110F" w:rsidRDefault="003D14E2" w:rsidP="003D14E2">
      <w:pPr>
        <w:ind w:firstLine="709"/>
        <w:jc w:val="both"/>
        <w:rPr>
          <w:sz w:val="28"/>
          <w:szCs w:val="28"/>
        </w:rPr>
      </w:pPr>
      <w:r w:rsidRPr="00ED110F">
        <w:rPr>
          <w:sz w:val="28"/>
          <w:szCs w:val="28"/>
        </w:rPr>
        <w:t>б) наличие опечаток и ошибок в разрешении на ввод объекта в эксплуатацию.</w:t>
      </w:r>
    </w:p>
    <w:p w:rsidR="003D14E2" w:rsidRPr="00ED110F" w:rsidRDefault="003D14E2" w:rsidP="003D14E2">
      <w:pPr>
        <w:ind w:firstLine="709"/>
        <w:jc w:val="both"/>
        <w:rPr>
          <w:sz w:val="28"/>
          <w:szCs w:val="28"/>
        </w:rPr>
      </w:pPr>
      <w:r w:rsidRPr="00ED110F">
        <w:rPr>
          <w:sz w:val="28"/>
          <w:szCs w:val="28"/>
        </w:rPr>
        <w:lastRenderedPageBreak/>
        <w:t xml:space="preserve">3.129. Критериями для принятия решения об отказе в предоставлении государственной (муниципальной) услуги являются: </w:t>
      </w:r>
    </w:p>
    <w:p w:rsidR="003D14E2" w:rsidRPr="00ED110F" w:rsidRDefault="003D14E2" w:rsidP="003D14E2">
      <w:pPr>
        <w:ind w:firstLine="709"/>
        <w:jc w:val="both"/>
        <w:rPr>
          <w:sz w:val="28"/>
          <w:szCs w:val="28"/>
        </w:rPr>
      </w:pPr>
      <w:r w:rsidRPr="00ED110F">
        <w:rPr>
          <w:sz w:val="28"/>
          <w:szCs w:val="28"/>
        </w:rPr>
        <w:t xml:space="preserve">а) несоответствие заявителя кругу лиц, указанных в пункте </w:t>
      </w:r>
      <w:r>
        <w:rPr>
          <w:sz w:val="28"/>
          <w:szCs w:val="28"/>
        </w:rPr>
        <w:t>1</w:t>
      </w:r>
      <w:r w:rsidRPr="00ED110F">
        <w:rPr>
          <w:sz w:val="28"/>
          <w:szCs w:val="28"/>
        </w:rPr>
        <w:t>.2 настоящего Административного регламента;</w:t>
      </w:r>
    </w:p>
    <w:p w:rsidR="003D14E2" w:rsidRPr="00ED110F" w:rsidRDefault="003D14E2" w:rsidP="003D14E2">
      <w:pPr>
        <w:ind w:firstLine="709"/>
        <w:jc w:val="both"/>
        <w:rPr>
          <w:sz w:val="28"/>
          <w:szCs w:val="28"/>
        </w:rPr>
      </w:pPr>
      <w:r w:rsidRPr="00ED110F">
        <w:rPr>
          <w:sz w:val="28"/>
          <w:szCs w:val="28"/>
        </w:rPr>
        <w:t>б) отсутствие опечаток и ошибок в разрешении на ввод объекта в эксплуатацию.</w:t>
      </w:r>
    </w:p>
    <w:p w:rsidR="003D14E2" w:rsidRPr="00ED110F" w:rsidRDefault="003D14E2" w:rsidP="003D14E2">
      <w:pPr>
        <w:ind w:firstLine="709"/>
        <w:jc w:val="both"/>
        <w:rPr>
          <w:sz w:val="28"/>
          <w:szCs w:val="28"/>
        </w:rPr>
      </w:pPr>
      <w:r w:rsidRPr="00ED110F">
        <w:rPr>
          <w:sz w:val="28"/>
          <w:szCs w:val="28"/>
        </w:rPr>
        <w:t xml:space="preserve">3.130. По результатам проверки документов, должностное лицо ответственного структурного подразделения подготавливает проект соответствующего решения. </w:t>
      </w:r>
    </w:p>
    <w:p w:rsidR="003D14E2" w:rsidRDefault="003D14E2" w:rsidP="003D14E2">
      <w:pPr>
        <w:ind w:firstLine="709"/>
        <w:jc w:val="both"/>
        <w:rPr>
          <w:sz w:val="28"/>
          <w:szCs w:val="28"/>
        </w:rPr>
      </w:pPr>
      <w:r w:rsidRPr="00ED110F">
        <w:rPr>
          <w:sz w:val="28"/>
          <w:szCs w:val="28"/>
        </w:rPr>
        <w:t xml:space="preserve">3.131. </w:t>
      </w:r>
      <w:proofErr w:type="gramStart"/>
      <w:r w:rsidRPr="00ED110F">
        <w:rPr>
          <w:sz w:val="28"/>
          <w:szCs w:val="28"/>
        </w:rPr>
        <w:t xml:space="preserve">Результатом административной процедуры является соответственно подписание разрешения на ввод объекта в эксплуатацию с исправленными опечатками и ошибками (далее также в настоящем подразделе – решение о предоставлении </w:t>
      </w:r>
      <w:r w:rsidRPr="00DD7E5D">
        <w:rPr>
          <w:sz w:val="28"/>
          <w:szCs w:val="28"/>
        </w:rPr>
        <w:t xml:space="preserve">муниципальной </w:t>
      </w:r>
      <w:r w:rsidRPr="00ED110F">
        <w:rPr>
          <w:sz w:val="28"/>
          <w:szCs w:val="28"/>
        </w:rPr>
        <w:t xml:space="preserve">услуги) или подписание решения об отказе во внесении исправлений в разрешение на ввод объекта в эксплуатацию </w:t>
      </w:r>
      <w:r w:rsidRPr="00325DE3">
        <w:rPr>
          <w:bCs/>
          <w:sz w:val="28"/>
          <w:szCs w:val="28"/>
        </w:rPr>
        <w:t xml:space="preserve">по </w:t>
      </w:r>
      <w:r w:rsidRPr="00325DE3">
        <w:rPr>
          <w:iCs/>
          <w:sz w:val="28"/>
          <w:szCs w:val="28"/>
        </w:rPr>
        <w:t xml:space="preserve">рекомендуемой </w:t>
      </w:r>
      <w:r w:rsidRPr="00325DE3">
        <w:rPr>
          <w:bCs/>
          <w:sz w:val="28"/>
          <w:szCs w:val="28"/>
        </w:rPr>
        <w:t>форме согласно Приложению № 1</w:t>
      </w:r>
      <w:r>
        <w:rPr>
          <w:bCs/>
          <w:sz w:val="28"/>
          <w:szCs w:val="28"/>
        </w:rPr>
        <w:t>2</w:t>
      </w:r>
      <w:r w:rsidRPr="00ED110F">
        <w:rPr>
          <w:sz w:val="28"/>
          <w:szCs w:val="28"/>
        </w:rPr>
        <w:t xml:space="preserve"> (далее также в настоящем подразделе – решение об отказе в предоставлении </w:t>
      </w:r>
      <w:r w:rsidRPr="00DD7E5D">
        <w:rPr>
          <w:sz w:val="28"/>
          <w:szCs w:val="28"/>
        </w:rPr>
        <w:t xml:space="preserve">муниципальной </w:t>
      </w:r>
      <w:r w:rsidRPr="00ED110F">
        <w:rPr>
          <w:sz w:val="28"/>
          <w:szCs w:val="28"/>
        </w:rPr>
        <w:t>услуги).</w:t>
      </w:r>
      <w:proofErr w:type="gramEnd"/>
    </w:p>
    <w:p w:rsidR="003D14E2" w:rsidRPr="00ED110F" w:rsidRDefault="003D14E2" w:rsidP="003D14E2">
      <w:pPr>
        <w:ind w:firstLine="709"/>
        <w:jc w:val="both"/>
        <w:rPr>
          <w:sz w:val="28"/>
          <w:szCs w:val="28"/>
        </w:rPr>
      </w:pPr>
      <w:r w:rsidRPr="00EA3335">
        <w:rPr>
          <w:sz w:val="28"/>
          <w:szCs w:val="28"/>
        </w:rPr>
        <w:t>В случае подтверждения наличия допущенных опе</w:t>
      </w:r>
      <w:r>
        <w:rPr>
          <w:sz w:val="28"/>
          <w:szCs w:val="28"/>
        </w:rPr>
        <w:t xml:space="preserve">чаток, ошибок в разрешении на ввод </w:t>
      </w:r>
      <w:proofErr w:type="gramStart"/>
      <w:r>
        <w:rPr>
          <w:sz w:val="28"/>
          <w:szCs w:val="28"/>
        </w:rPr>
        <w:t>объекта</w:t>
      </w:r>
      <w:proofErr w:type="gramEnd"/>
      <w:r>
        <w:rPr>
          <w:sz w:val="28"/>
          <w:szCs w:val="28"/>
        </w:rPr>
        <w:t xml:space="preserve"> в эксплуатацию</w:t>
      </w:r>
      <w:r w:rsidRPr="00EA3335">
        <w:rPr>
          <w:sz w:val="28"/>
          <w:szCs w:val="28"/>
        </w:rPr>
        <w:t xml:space="preserve"> уполномоченный орган государственной власти, орган местного самоуправления вносит исправления </w:t>
      </w:r>
      <w:r>
        <w:rPr>
          <w:sz w:val="28"/>
          <w:szCs w:val="28"/>
        </w:rPr>
        <w:t>в ранее выданное разрешение на ввод объекта в эксплуатацию</w:t>
      </w:r>
      <w:r w:rsidRPr="00EA3335">
        <w:rPr>
          <w:sz w:val="28"/>
          <w:szCs w:val="28"/>
        </w:rPr>
        <w:t xml:space="preserve">. Дата и номер выданного разрешения на </w:t>
      </w:r>
      <w:r>
        <w:rPr>
          <w:sz w:val="28"/>
          <w:szCs w:val="28"/>
        </w:rPr>
        <w:t xml:space="preserve">ввод объекта в эксплуатацию </w:t>
      </w:r>
      <w:r w:rsidRPr="00EA3335">
        <w:rPr>
          <w:sz w:val="28"/>
          <w:szCs w:val="28"/>
        </w:rPr>
        <w:t>не изменяются, а в соответству</w:t>
      </w:r>
      <w:r>
        <w:rPr>
          <w:sz w:val="28"/>
          <w:szCs w:val="28"/>
        </w:rPr>
        <w:t xml:space="preserve">ющей графе формы разрешения на ввод объекта в эксплуатацию </w:t>
      </w:r>
      <w:r w:rsidRPr="00EA3335">
        <w:rPr>
          <w:sz w:val="28"/>
          <w:szCs w:val="28"/>
        </w:rPr>
        <w:t>указывается дата внесения исправлений.</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3.132. Решение о предоставлении </w:t>
      </w:r>
      <w:r w:rsidRPr="00DD7E5D">
        <w:rPr>
          <w:sz w:val="28"/>
          <w:szCs w:val="28"/>
        </w:rPr>
        <w:t xml:space="preserve">муниципальной </w:t>
      </w:r>
      <w:r w:rsidRPr="00ED110F">
        <w:rPr>
          <w:sz w:val="28"/>
          <w:szCs w:val="28"/>
        </w:rPr>
        <w:t xml:space="preserve">услуги или об отказе в предоставлении </w:t>
      </w:r>
      <w:r w:rsidRPr="00DD7E5D">
        <w:rPr>
          <w:sz w:val="28"/>
          <w:szCs w:val="28"/>
        </w:rPr>
        <w:t xml:space="preserve">муниципальной </w:t>
      </w:r>
      <w:r w:rsidRPr="00ED110F">
        <w:rPr>
          <w:sz w:val="28"/>
          <w:szCs w:val="28"/>
        </w:rPr>
        <w:t>услуги принимается должностным лицом, уполномоченным на принятие соответствующего решени</w:t>
      </w:r>
      <w:r>
        <w:rPr>
          <w:sz w:val="28"/>
          <w:szCs w:val="28"/>
        </w:rPr>
        <w:t>я</w:t>
      </w:r>
      <w:r w:rsidRPr="00ED110F">
        <w:rPr>
          <w:sz w:val="28"/>
          <w:szCs w:val="28"/>
        </w:rPr>
        <w:t xml:space="preserve"> приказом уполномоченного органа. </w:t>
      </w:r>
    </w:p>
    <w:p w:rsidR="003D14E2" w:rsidRPr="00ED110F" w:rsidRDefault="003D14E2" w:rsidP="003D14E2">
      <w:pPr>
        <w:ind w:firstLine="709"/>
        <w:jc w:val="both"/>
        <w:rPr>
          <w:sz w:val="28"/>
          <w:szCs w:val="28"/>
        </w:rPr>
      </w:pPr>
      <w:r w:rsidRPr="00ED110F">
        <w:rPr>
          <w:sz w:val="28"/>
          <w:szCs w:val="28"/>
        </w:rPr>
        <w:t xml:space="preserve">3.133. Решение, принимаемое должностным лицом, уполномоченным на принятие решений о предоставлении </w:t>
      </w:r>
      <w:r w:rsidRPr="00DD7E5D">
        <w:rPr>
          <w:sz w:val="28"/>
          <w:szCs w:val="28"/>
        </w:rPr>
        <w:t>муниципальной</w:t>
      </w:r>
      <w:r w:rsidRPr="00ED110F">
        <w:rPr>
          <w:sz w:val="28"/>
          <w:szCs w:val="28"/>
        </w:rPr>
        <w:t xml:space="preserve"> услуги или об отказе в предоставлении </w:t>
      </w:r>
      <w:r w:rsidRPr="00DD7E5D">
        <w:rPr>
          <w:sz w:val="28"/>
          <w:szCs w:val="28"/>
        </w:rPr>
        <w:t xml:space="preserve">муниципальной </w:t>
      </w:r>
      <w:r w:rsidRPr="00ED110F">
        <w:rPr>
          <w:sz w:val="28"/>
          <w:szCs w:val="28"/>
        </w:rPr>
        <w:t xml:space="preserve">услуги, подписывается им, в том числе с использованием усиленной квалифицированной электронной подписи. </w:t>
      </w:r>
    </w:p>
    <w:p w:rsidR="003D14E2" w:rsidRPr="00ED110F" w:rsidRDefault="003D14E2" w:rsidP="003D14E2">
      <w:pPr>
        <w:ind w:firstLine="709"/>
        <w:jc w:val="both"/>
        <w:rPr>
          <w:sz w:val="28"/>
          <w:szCs w:val="28"/>
        </w:rPr>
      </w:pPr>
      <w:r w:rsidRPr="00ED110F">
        <w:rPr>
          <w:sz w:val="28"/>
          <w:szCs w:val="28"/>
        </w:rPr>
        <w:t xml:space="preserve">3.134. Срок принятия решения о предоставлении (об отказе в предоставлении) </w:t>
      </w:r>
      <w:r w:rsidRPr="00DD7E5D">
        <w:rPr>
          <w:sz w:val="28"/>
          <w:szCs w:val="28"/>
        </w:rPr>
        <w:t xml:space="preserve">муниципальной </w:t>
      </w:r>
      <w:r w:rsidRPr="00ED110F">
        <w:rPr>
          <w:sz w:val="28"/>
          <w:szCs w:val="28"/>
        </w:rPr>
        <w:t xml:space="preserve">услуги не может превышать пять рабочих дней со дня регистрации заявления. </w:t>
      </w:r>
    </w:p>
    <w:p w:rsidR="003D14E2" w:rsidRPr="00ED110F" w:rsidRDefault="003D14E2" w:rsidP="003D14E2">
      <w:pPr>
        <w:ind w:firstLine="709"/>
        <w:jc w:val="both"/>
        <w:rPr>
          <w:sz w:val="28"/>
          <w:szCs w:val="28"/>
        </w:rPr>
      </w:pPr>
      <w:r w:rsidRPr="00ED110F">
        <w:rPr>
          <w:sz w:val="28"/>
          <w:szCs w:val="28"/>
        </w:rPr>
        <w:t xml:space="preserve">3.135. При подаче заявления в ходе личного приема, посредством почтового отправления решение об отказе в предоставлении </w:t>
      </w:r>
      <w:r w:rsidRPr="00DD7E5D">
        <w:rPr>
          <w:sz w:val="28"/>
          <w:szCs w:val="28"/>
        </w:rPr>
        <w:t xml:space="preserve">муниципальной </w:t>
      </w:r>
      <w:r w:rsidRPr="00ED110F">
        <w:rPr>
          <w:sz w:val="28"/>
          <w:szCs w:val="28"/>
        </w:rPr>
        <w:t xml:space="preserve">услуги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3.136. </w:t>
      </w:r>
      <w:proofErr w:type="gramStart"/>
      <w:r w:rsidRPr="00ED110F">
        <w:rPr>
          <w:sz w:val="28"/>
          <w:szCs w:val="28"/>
        </w:rPr>
        <w:t xml:space="preserve">При подаче заявления посредством Единого портала, регионального портала </w:t>
      </w:r>
      <w:r>
        <w:rPr>
          <w:sz w:val="28"/>
          <w:szCs w:val="28"/>
        </w:rPr>
        <w:t xml:space="preserve">или единой информационной системы жилищного строительства </w:t>
      </w:r>
      <w:r w:rsidRPr="00ED110F">
        <w:rPr>
          <w:sz w:val="28"/>
          <w:szCs w:val="28"/>
        </w:rPr>
        <w:t xml:space="preserve">направление заявителю решения об отказе в предоставлении </w:t>
      </w:r>
      <w:r w:rsidRPr="00DD7E5D">
        <w:rPr>
          <w:sz w:val="28"/>
          <w:szCs w:val="28"/>
        </w:rPr>
        <w:t xml:space="preserve">муниципальной </w:t>
      </w:r>
      <w:r w:rsidRPr="00ED110F">
        <w:rPr>
          <w:sz w:val="28"/>
          <w:szCs w:val="28"/>
        </w:rPr>
        <w:t>услуги осуществляется в личный кабинет заявителя на Едином портале, региональном портале</w:t>
      </w:r>
      <w:r>
        <w:rPr>
          <w:sz w:val="28"/>
          <w:szCs w:val="28"/>
        </w:rPr>
        <w:t xml:space="preserve"> или в единой информационной </w:t>
      </w:r>
      <w:r>
        <w:rPr>
          <w:sz w:val="28"/>
          <w:szCs w:val="28"/>
        </w:rPr>
        <w:lastRenderedPageBreak/>
        <w:t>системе жилищного строительства</w:t>
      </w:r>
      <w:r w:rsidRPr="00ED110F">
        <w:rPr>
          <w:sz w:val="28"/>
          <w:szCs w:val="28"/>
        </w:rPr>
        <w:t xml:space="preserve"> (статус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roofErr w:type="gramEnd"/>
    </w:p>
    <w:p w:rsidR="003D14E2" w:rsidRDefault="003D14E2" w:rsidP="003D14E2">
      <w:pPr>
        <w:ind w:firstLine="709"/>
        <w:jc w:val="both"/>
        <w:rPr>
          <w:sz w:val="28"/>
          <w:szCs w:val="28"/>
        </w:rPr>
      </w:pPr>
      <w:r w:rsidRPr="00ED110F">
        <w:rPr>
          <w:sz w:val="28"/>
          <w:szCs w:val="28"/>
        </w:rPr>
        <w:t xml:space="preserve">3.137. При подаче заявления способом, указанным в </w:t>
      </w:r>
      <w:hyperlink r:id="rId48" w:history="1">
        <w:r w:rsidRPr="00ED110F">
          <w:rPr>
            <w:sz w:val="28"/>
            <w:szCs w:val="28"/>
          </w:rPr>
          <w:t>подпункте "в" пункта 2.14</w:t>
        </w:r>
      </w:hyperlink>
      <w:r w:rsidRPr="00ED110F">
        <w:rPr>
          <w:sz w:val="28"/>
          <w:szCs w:val="28"/>
        </w:rPr>
        <w:t xml:space="preserve"> настоящего Административного регламента, решение об отказе в предоставлении </w:t>
      </w:r>
      <w:r w:rsidRPr="00DD7E5D">
        <w:rPr>
          <w:sz w:val="28"/>
          <w:szCs w:val="28"/>
        </w:rPr>
        <w:t xml:space="preserve">муниципальной </w:t>
      </w:r>
      <w:r w:rsidRPr="00ED110F">
        <w:rPr>
          <w:sz w:val="28"/>
          <w:szCs w:val="28"/>
        </w:rPr>
        <w:t>услуги направляется в многофункциональный центр</w:t>
      </w:r>
      <w:r>
        <w:rPr>
          <w:sz w:val="28"/>
          <w:szCs w:val="28"/>
        </w:rPr>
        <w:t>, если в заявлении не был указан иной способ</w:t>
      </w:r>
      <w:r w:rsidRPr="00ED110F">
        <w:rPr>
          <w:sz w:val="28"/>
          <w:szCs w:val="28"/>
        </w:rPr>
        <w:t>.</w:t>
      </w:r>
    </w:p>
    <w:p w:rsidR="003D14E2" w:rsidRPr="00ED110F" w:rsidRDefault="003D14E2" w:rsidP="003D14E2">
      <w:pPr>
        <w:ind w:firstLine="709"/>
        <w:jc w:val="both"/>
        <w:rPr>
          <w:sz w:val="28"/>
          <w:szCs w:val="28"/>
        </w:rPr>
      </w:pPr>
      <w:r>
        <w:rPr>
          <w:sz w:val="28"/>
          <w:szCs w:val="28"/>
        </w:rPr>
        <w:t xml:space="preserve">3.138. Срок выдачи (направления) заявителю решения об отказе в предоставлении </w:t>
      </w:r>
      <w:r w:rsidRPr="00DD7E5D">
        <w:rPr>
          <w:sz w:val="28"/>
          <w:szCs w:val="28"/>
        </w:rPr>
        <w:t xml:space="preserve">муниципальной </w:t>
      </w:r>
      <w:r>
        <w:rPr>
          <w:sz w:val="28"/>
          <w:szCs w:val="28"/>
        </w:rPr>
        <w:t xml:space="preserve">услуги исчисляется со дня принятия такого решения и составляет один рабочий день, но не превышает пяти рабочих дней </w:t>
      </w:r>
      <w:proofErr w:type="gramStart"/>
      <w:r>
        <w:rPr>
          <w:sz w:val="28"/>
          <w:szCs w:val="28"/>
        </w:rPr>
        <w:t>с даты поступления</w:t>
      </w:r>
      <w:proofErr w:type="gramEnd"/>
      <w:r>
        <w:rPr>
          <w:sz w:val="28"/>
          <w:szCs w:val="28"/>
        </w:rPr>
        <w:t xml:space="preserve"> заявления.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Предоставление результата </w:t>
      </w:r>
      <w:r w:rsidRPr="00DD7E5D">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3.13</w:t>
      </w:r>
      <w:r>
        <w:rPr>
          <w:sz w:val="28"/>
          <w:szCs w:val="28"/>
        </w:rPr>
        <w:t>9</w:t>
      </w:r>
      <w:r w:rsidRPr="00ED110F">
        <w:rPr>
          <w:sz w:val="28"/>
          <w:szCs w:val="28"/>
        </w:rPr>
        <w:t xml:space="preserve">.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 </w:t>
      </w:r>
    </w:p>
    <w:p w:rsidR="003D14E2" w:rsidRPr="00ED110F" w:rsidRDefault="003D14E2" w:rsidP="003D14E2">
      <w:pPr>
        <w:ind w:firstLine="709"/>
        <w:jc w:val="both"/>
        <w:rPr>
          <w:sz w:val="28"/>
          <w:szCs w:val="28"/>
        </w:rPr>
      </w:pPr>
      <w:r w:rsidRPr="00ED110F">
        <w:rPr>
          <w:sz w:val="28"/>
          <w:szCs w:val="28"/>
        </w:rPr>
        <w:t>3.1</w:t>
      </w:r>
      <w:r>
        <w:rPr>
          <w:sz w:val="28"/>
          <w:szCs w:val="28"/>
        </w:rPr>
        <w:t>40</w:t>
      </w:r>
      <w:r w:rsidRPr="00ED110F">
        <w:rPr>
          <w:sz w:val="28"/>
          <w:szCs w:val="28"/>
        </w:rPr>
        <w:t xml:space="preserve">. Заявитель по его выбору вправе получить разрешение на ввод объекта в эксплуатацию с исправленными опечатками и ошибками одним из следующих способов: </w:t>
      </w:r>
    </w:p>
    <w:p w:rsidR="003D14E2" w:rsidRPr="00ED110F" w:rsidRDefault="003D14E2" w:rsidP="003D14E2">
      <w:pPr>
        <w:ind w:firstLine="709"/>
        <w:jc w:val="both"/>
        <w:rPr>
          <w:sz w:val="28"/>
          <w:szCs w:val="28"/>
        </w:rPr>
      </w:pPr>
      <w:r w:rsidRPr="00ED110F">
        <w:rPr>
          <w:sz w:val="28"/>
          <w:szCs w:val="28"/>
        </w:rPr>
        <w:t xml:space="preserve">1) на бумажном носителе; </w:t>
      </w:r>
    </w:p>
    <w:p w:rsidR="003D14E2" w:rsidRPr="00ED110F" w:rsidRDefault="003D14E2" w:rsidP="003D14E2">
      <w:pPr>
        <w:ind w:firstLine="709"/>
        <w:jc w:val="both"/>
        <w:rPr>
          <w:sz w:val="28"/>
          <w:szCs w:val="28"/>
        </w:rPr>
      </w:pPr>
      <w:r w:rsidRPr="00ED110F">
        <w:rPr>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rsidR="003D14E2" w:rsidRPr="00ED110F" w:rsidRDefault="003D14E2" w:rsidP="003D14E2">
      <w:pPr>
        <w:ind w:firstLine="709"/>
        <w:jc w:val="both"/>
        <w:rPr>
          <w:sz w:val="28"/>
          <w:szCs w:val="28"/>
        </w:rPr>
      </w:pPr>
      <w:r w:rsidRPr="00ED110F">
        <w:rPr>
          <w:sz w:val="28"/>
          <w:szCs w:val="28"/>
        </w:rPr>
        <w:t>3.14</w:t>
      </w:r>
      <w:r>
        <w:rPr>
          <w:sz w:val="28"/>
          <w:szCs w:val="28"/>
        </w:rPr>
        <w:t>1</w:t>
      </w:r>
      <w:r w:rsidRPr="00ED110F">
        <w:rPr>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rsidR="003D14E2" w:rsidRPr="00ED110F" w:rsidRDefault="003D14E2" w:rsidP="003D14E2">
      <w:pPr>
        <w:ind w:firstLine="709"/>
        <w:jc w:val="both"/>
        <w:rPr>
          <w:sz w:val="28"/>
          <w:szCs w:val="28"/>
        </w:rPr>
      </w:pPr>
      <w:r w:rsidRPr="00ED110F">
        <w:rPr>
          <w:sz w:val="28"/>
          <w:szCs w:val="28"/>
        </w:rPr>
        <w:t>3.14</w:t>
      </w:r>
      <w:r>
        <w:rPr>
          <w:sz w:val="28"/>
          <w:szCs w:val="28"/>
        </w:rPr>
        <w:t>2</w:t>
      </w:r>
      <w:r w:rsidRPr="00ED110F">
        <w:rPr>
          <w:sz w:val="28"/>
          <w:szCs w:val="28"/>
        </w:rPr>
        <w:t xml:space="preserve">. При подаче заявления в ходе личного приема, посредством почтового отправления разрешение на ввод объекта в эксплуатацию с исправленными опечатками и ошибками </w:t>
      </w:r>
      <w:r>
        <w:rPr>
          <w:sz w:val="28"/>
          <w:szCs w:val="28"/>
        </w:rPr>
        <w:t xml:space="preserve">соответственно </w:t>
      </w:r>
      <w:r w:rsidRPr="00ED110F">
        <w:rPr>
          <w:sz w:val="28"/>
          <w:szCs w:val="28"/>
        </w:rPr>
        <w:t>выдается заявителю на руки или направляется посредством почтового отправления</w:t>
      </w:r>
      <w:r>
        <w:rPr>
          <w:sz w:val="28"/>
          <w:szCs w:val="28"/>
        </w:rPr>
        <w:t>, если в заявлении не был указан иной способ</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3.14</w:t>
      </w:r>
      <w:r>
        <w:rPr>
          <w:sz w:val="28"/>
          <w:szCs w:val="28"/>
        </w:rPr>
        <w:t>3</w:t>
      </w:r>
      <w:r w:rsidRPr="00ED110F">
        <w:rPr>
          <w:sz w:val="28"/>
          <w:szCs w:val="28"/>
        </w:rPr>
        <w:t xml:space="preserve">. </w:t>
      </w:r>
      <w:proofErr w:type="gramStart"/>
      <w:r w:rsidRPr="00ED110F">
        <w:rPr>
          <w:sz w:val="28"/>
          <w:szCs w:val="28"/>
        </w:rPr>
        <w:t xml:space="preserve">При подаче заявления посредством Единого портала, регионального портала </w:t>
      </w:r>
      <w:r>
        <w:rPr>
          <w:sz w:val="28"/>
          <w:szCs w:val="28"/>
        </w:rPr>
        <w:t xml:space="preserve">или единой информационной системы жилищного строительства </w:t>
      </w:r>
      <w:r w:rsidRPr="00ED110F">
        <w:rPr>
          <w:sz w:val="28"/>
          <w:szCs w:val="28"/>
        </w:rPr>
        <w:t xml:space="preserve">направление разрешения на ввод объекта в эксплуатацию с исправленными опечатками и ошибками осуществляется в личный кабинет заявителя на Едином портале, региональном портале </w:t>
      </w:r>
      <w:r>
        <w:rPr>
          <w:sz w:val="28"/>
          <w:szCs w:val="28"/>
        </w:rPr>
        <w:t xml:space="preserve"> или в единой информационной системе жилищного строительства </w:t>
      </w:r>
      <w:r w:rsidRPr="00ED110F">
        <w:rPr>
          <w:sz w:val="28"/>
          <w:szCs w:val="28"/>
        </w:rPr>
        <w:t>(статус заявления обновляется до статуса "Услуга оказана")</w:t>
      </w:r>
      <w:r>
        <w:rPr>
          <w:sz w:val="28"/>
          <w:szCs w:val="28"/>
        </w:rPr>
        <w:t>, если в заявлении не был указан иной способ</w:t>
      </w:r>
      <w:r w:rsidRPr="00ED110F">
        <w:rPr>
          <w:sz w:val="28"/>
          <w:szCs w:val="28"/>
        </w:rPr>
        <w:t xml:space="preserve">. </w:t>
      </w:r>
      <w:proofErr w:type="gramEnd"/>
    </w:p>
    <w:p w:rsidR="003D14E2" w:rsidRPr="00ED110F" w:rsidRDefault="003D14E2" w:rsidP="003D14E2">
      <w:pPr>
        <w:ind w:firstLine="709"/>
        <w:jc w:val="both"/>
        <w:rPr>
          <w:sz w:val="28"/>
          <w:szCs w:val="28"/>
        </w:rPr>
      </w:pPr>
      <w:r w:rsidRPr="00ED110F">
        <w:rPr>
          <w:sz w:val="28"/>
          <w:szCs w:val="28"/>
        </w:rPr>
        <w:t>3.14</w:t>
      </w:r>
      <w:r>
        <w:rPr>
          <w:sz w:val="28"/>
          <w:szCs w:val="28"/>
        </w:rPr>
        <w:t>4</w:t>
      </w:r>
      <w:r w:rsidRPr="00ED110F">
        <w:rPr>
          <w:sz w:val="28"/>
          <w:szCs w:val="28"/>
        </w:rPr>
        <w:t xml:space="preserve">. </w:t>
      </w:r>
      <w:proofErr w:type="gramStart"/>
      <w:r w:rsidRPr="00ED110F">
        <w:rPr>
          <w:sz w:val="28"/>
          <w:szCs w:val="28"/>
        </w:rPr>
        <w:t xml:space="preserve">При подаче заявления </w:t>
      </w:r>
      <w:r>
        <w:rPr>
          <w:sz w:val="28"/>
          <w:szCs w:val="28"/>
        </w:rPr>
        <w:t>через многофункциональный центр разрешение на ввод объекта в эксплуатацию с внесенными исправлениями</w:t>
      </w:r>
      <w:proofErr w:type="gramEnd"/>
      <w:r>
        <w:rPr>
          <w:sz w:val="28"/>
          <w:szCs w:val="28"/>
        </w:rPr>
        <w:t xml:space="preserve"> допущенных опечаток и ошибок направляется в многофункциональный центр, если в заявлении не был указан иной способ</w:t>
      </w:r>
      <w:r w:rsidRPr="00ED110F">
        <w:rPr>
          <w:sz w:val="28"/>
          <w:szCs w:val="28"/>
        </w:rPr>
        <w:t xml:space="preserve">. </w:t>
      </w:r>
    </w:p>
    <w:p w:rsidR="003D14E2" w:rsidRDefault="003D14E2" w:rsidP="003D14E2">
      <w:pPr>
        <w:ind w:firstLine="709"/>
        <w:jc w:val="both"/>
        <w:rPr>
          <w:sz w:val="28"/>
          <w:szCs w:val="28"/>
        </w:rPr>
      </w:pPr>
      <w:r w:rsidRPr="00ED110F">
        <w:rPr>
          <w:sz w:val="28"/>
          <w:szCs w:val="28"/>
        </w:rPr>
        <w:lastRenderedPageBreak/>
        <w:t>3.14</w:t>
      </w:r>
      <w:r>
        <w:rPr>
          <w:sz w:val="28"/>
          <w:szCs w:val="28"/>
        </w:rPr>
        <w:t>5</w:t>
      </w:r>
      <w:r w:rsidRPr="00ED110F">
        <w:rPr>
          <w:sz w:val="28"/>
          <w:szCs w:val="28"/>
        </w:rPr>
        <w:t xml:space="preserve">. Срок предоставления заявителю результата </w:t>
      </w:r>
      <w:r w:rsidRPr="00DD7E5D">
        <w:rPr>
          <w:sz w:val="28"/>
          <w:szCs w:val="28"/>
        </w:rPr>
        <w:t xml:space="preserve">муниципальной </w:t>
      </w:r>
      <w:r w:rsidRPr="00ED110F">
        <w:rPr>
          <w:sz w:val="28"/>
          <w:szCs w:val="28"/>
        </w:rPr>
        <w:t>услуги исчисляется со дня принятия решения об исправлении допущенных опечаток и ошибок в разрешении на ввод объекта в эксплуатацию и составляет один рабочий день, но не превышает</w:t>
      </w:r>
      <w:r>
        <w:rPr>
          <w:sz w:val="28"/>
          <w:szCs w:val="28"/>
        </w:rPr>
        <w:t xml:space="preserve"> пяти рабочих дней </w:t>
      </w:r>
      <w:proofErr w:type="gramStart"/>
      <w:r>
        <w:rPr>
          <w:sz w:val="28"/>
          <w:szCs w:val="28"/>
        </w:rPr>
        <w:t>с даты поступления</w:t>
      </w:r>
      <w:proofErr w:type="gramEnd"/>
      <w:r>
        <w:rPr>
          <w:sz w:val="28"/>
          <w:szCs w:val="28"/>
        </w:rPr>
        <w:t xml:space="preserve"> заявления</w:t>
      </w:r>
      <w:r w:rsidRPr="00ED110F">
        <w:rPr>
          <w:sz w:val="28"/>
          <w:szCs w:val="28"/>
        </w:rPr>
        <w:t xml:space="preserve">. </w:t>
      </w:r>
    </w:p>
    <w:p w:rsidR="003D14E2" w:rsidRPr="00ED110F" w:rsidRDefault="003D14E2" w:rsidP="003D14E2">
      <w:pPr>
        <w:widowControl w:val="0"/>
        <w:tabs>
          <w:tab w:val="left" w:pos="567"/>
        </w:tabs>
        <w:ind w:firstLine="709"/>
        <w:contextualSpacing/>
        <w:jc w:val="both"/>
        <w:rPr>
          <w:sz w:val="28"/>
          <w:szCs w:val="28"/>
        </w:rPr>
      </w:pPr>
      <w:r>
        <w:rPr>
          <w:sz w:val="28"/>
          <w:szCs w:val="28"/>
        </w:rPr>
        <w:t>3.146. </w:t>
      </w:r>
      <w:r w:rsidRPr="00AB57CF">
        <w:rPr>
          <w:sz w:val="28"/>
          <w:szCs w:val="28"/>
        </w:rPr>
        <w:t xml:space="preserve">Возможность предоставления результата </w:t>
      </w:r>
      <w:r w:rsidRPr="00DD7E5D">
        <w:rPr>
          <w:sz w:val="28"/>
          <w:szCs w:val="28"/>
        </w:rPr>
        <w:t>муниципальной</w:t>
      </w:r>
      <w:r w:rsidRPr="00AB57CF">
        <w:rPr>
          <w:sz w:val="28"/>
          <w:szCs w:val="28"/>
        </w:rPr>
        <w:t xml:space="preserve"> услуги по экстерриториальному принципу отсутствует.</w:t>
      </w:r>
    </w:p>
    <w:p w:rsidR="003D14E2" w:rsidRPr="00ED110F" w:rsidRDefault="003D14E2" w:rsidP="003D14E2">
      <w:pPr>
        <w:ind w:firstLine="709"/>
        <w:jc w:val="both"/>
        <w:rPr>
          <w:sz w:val="28"/>
          <w:szCs w:val="28"/>
        </w:rPr>
      </w:pPr>
    </w:p>
    <w:p w:rsidR="003D14E2" w:rsidRPr="00ED110F" w:rsidRDefault="003D14E2" w:rsidP="003D14E2">
      <w:pPr>
        <w:ind w:firstLine="709"/>
        <w:jc w:val="center"/>
        <w:rPr>
          <w:sz w:val="28"/>
          <w:szCs w:val="28"/>
        </w:rPr>
      </w:pPr>
      <w:r w:rsidRPr="00ED110F">
        <w:rPr>
          <w:sz w:val="28"/>
          <w:szCs w:val="28"/>
        </w:rPr>
        <w:t xml:space="preserve"> </w:t>
      </w:r>
      <w:r w:rsidRPr="00ED110F">
        <w:rPr>
          <w:b/>
          <w:bCs/>
          <w:sz w:val="28"/>
          <w:szCs w:val="28"/>
        </w:rPr>
        <w:t>Получение дополнительных сведений от заявителя</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3.14</w:t>
      </w:r>
      <w:r>
        <w:rPr>
          <w:sz w:val="28"/>
          <w:szCs w:val="28"/>
        </w:rPr>
        <w:t>7</w:t>
      </w:r>
      <w:r w:rsidRPr="00ED110F">
        <w:rPr>
          <w:sz w:val="28"/>
          <w:szCs w:val="28"/>
        </w:rPr>
        <w:t xml:space="preserve">. Получение дополнительных сведений от заявителя не предусмотрено. </w:t>
      </w:r>
    </w:p>
    <w:p w:rsidR="003D14E2" w:rsidRPr="00ED110F" w:rsidRDefault="003D14E2" w:rsidP="003D14E2">
      <w:pPr>
        <w:ind w:firstLine="709"/>
        <w:jc w:val="both"/>
        <w:rPr>
          <w:sz w:val="28"/>
          <w:szCs w:val="28"/>
        </w:rPr>
      </w:pPr>
      <w:r w:rsidRPr="00ED110F">
        <w:rPr>
          <w:sz w:val="28"/>
          <w:szCs w:val="28"/>
        </w:rPr>
        <w:t xml:space="preserve"> </w:t>
      </w:r>
    </w:p>
    <w:p w:rsidR="003D14E2" w:rsidRPr="00ED110F" w:rsidRDefault="003D14E2" w:rsidP="003D14E2">
      <w:pPr>
        <w:ind w:firstLine="709"/>
        <w:jc w:val="center"/>
        <w:rPr>
          <w:sz w:val="28"/>
          <w:szCs w:val="28"/>
        </w:rPr>
      </w:pPr>
      <w:r w:rsidRPr="00ED110F">
        <w:rPr>
          <w:b/>
          <w:bCs/>
          <w:sz w:val="28"/>
          <w:szCs w:val="28"/>
        </w:rPr>
        <w:t xml:space="preserve">Максимальный срок предоставления </w:t>
      </w:r>
      <w:r w:rsidRPr="00DD7E5D">
        <w:rPr>
          <w:b/>
          <w:bCs/>
          <w:sz w:val="28"/>
          <w:szCs w:val="28"/>
        </w:rPr>
        <w:t xml:space="preserve">муниципальной </w:t>
      </w:r>
      <w:r w:rsidRPr="00ED110F">
        <w:rPr>
          <w:b/>
          <w:bCs/>
          <w:sz w:val="28"/>
          <w:szCs w:val="28"/>
        </w:rPr>
        <w:t>услуги</w:t>
      </w:r>
      <w:r w:rsidRPr="00ED110F">
        <w:rPr>
          <w:sz w:val="28"/>
          <w:szCs w:val="28"/>
        </w:rPr>
        <w:t xml:space="preserve"> </w:t>
      </w:r>
    </w:p>
    <w:p w:rsidR="003D14E2" w:rsidRPr="00ED110F" w:rsidRDefault="003D14E2" w:rsidP="003D14E2">
      <w:pPr>
        <w:ind w:firstLine="709"/>
        <w:jc w:val="both"/>
        <w:rPr>
          <w:sz w:val="28"/>
          <w:szCs w:val="28"/>
        </w:rPr>
      </w:pPr>
      <w:r w:rsidRPr="00ED110F">
        <w:rPr>
          <w:sz w:val="28"/>
          <w:szCs w:val="28"/>
        </w:rPr>
        <w:t xml:space="preserve"> 3.14</w:t>
      </w:r>
      <w:r>
        <w:rPr>
          <w:sz w:val="28"/>
          <w:szCs w:val="28"/>
        </w:rPr>
        <w:t>8</w:t>
      </w:r>
      <w:r w:rsidRPr="00ED110F">
        <w:rPr>
          <w:sz w:val="28"/>
          <w:szCs w:val="28"/>
        </w:rPr>
        <w:t xml:space="preserve">. Срок предоставления </w:t>
      </w:r>
      <w:r>
        <w:rPr>
          <w:sz w:val="28"/>
          <w:szCs w:val="28"/>
        </w:rPr>
        <w:t>муниципальной</w:t>
      </w:r>
      <w:r w:rsidRPr="00ED110F">
        <w:rPr>
          <w:sz w:val="28"/>
          <w:szCs w:val="28"/>
        </w:rPr>
        <w:t xml:space="preserve"> услуги </w:t>
      </w:r>
      <w:r>
        <w:rPr>
          <w:sz w:val="28"/>
          <w:szCs w:val="28"/>
        </w:rPr>
        <w:t xml:space="preserve">не превышает пяти рабочих дней </w:t>
      </w:r>
      <w:proofErr w:type="gramStart"/>
      <w:r>
        <w:rPr>
          <w:sz w:val="28"/>
          <w:szCs w:val="28"/>
        </w:rPr>
        <w:t>с даты поступления</w:t>
      </w:r>
      <w:proofErr w:type="gramEnd"/>
      <w:r>
        <w:rPr>
          <w:sz w:val="28"/>
          <w:szCs w:val="28"/>
        </w:rPr>
        <w:t xml:space="preserve"> заявления.</w:t>
      </w:r>
    </w:p>
    <w:p w:rsidR="003D14E2" w:rsidRPr="00ED110F" w:rsidRDefault="003D14E2" w:rsidP="003D14E2">
      <w:pPr>
        <w:widowControl w:val="0"/>
        <w:autoSpaceDE w:val="0"/>
        <w:autoSpaceDN w:val="0"/>
        <w:adjustRightInd w:val="0"/>
        <w:jc w:val="center"/>
        <w:rPr>
          <w:b/>
          <w:sz w:val="28"/>
          <w:szCs w:val="28"/>
        </w:rPr>
      </w:pPr>
      <w:r w:rsidRPr="00ED110F">
        <w:rPr>
          <w:b/>
          <w:sz w:val="28"/>
          <w:szCs w:val="28"/>
        </w:rPr>
        <w:t xml:space="preserve">Раздел </w:t>
      </w:r>
      <w:r w:rsidRPr="00ED110F">
        <w:rPr>
          <w:b/>
          <w:sz w:val="28"/>
          <w:szCs w:val="28"/>
          <w:lang w:val="en-US"/>
        </w:rPr>
        <w:t>IV</w:t>
      </w:r>
      <w:r w:rsidRPr="00ED110F">
        <w:rPr>
          <w:b/>
          <w:sz w:val="28"/>
          <w:szCs w:val="28"/>
        </w:rPr>
        <w:t xml:space="preserve">. Формы </w:t>
      </w:r>
      <w:proofErr w:type="gramStart"/>
      <w:r w:rsidRPr="00ED110F">
        <w:rPr>
          <w:b/>
          <w:sz w:val="28"/>
          <w:szCs w:val="28"/>
        </w:rPr>
        <w:t>контроля за</w:t>
      </w:r>
      <w:proofErr w:type="gramEnd"/>
      <w:r w:rsidRPr="00ED110F">
        <w:rPr>
          <w:b/>
          <w:sz w:val="28"/>
          <w:szCs w:val="28"/>
        </w:rPr>
        <w:t xml:space="preserve"> исполнением административного регламента</w:t>
      </w:r>
    </w:p>
    <w:p w:rsidR="003D14E2" w:rsidRPr="00ED110F" w:rsidRDefault="003D14E2" w:rsidP="003D14E2">
      <w:pPr>
        <w:autoSpaceDE w:val="0"/>
        <w:autoSpaceDN w:val="0"/>
        <w:adjustRightInd w:val="0"/>
        <w:ind w:firstLine="709"/>
        <w:jc w:val="center"/>
        <w:outlineLvl w:val="0"/>
        <w:rPr>
          <w:b/>
          <w:sz w:val="28"/>
          <w:szCs w:val="28"/>
        </w:rPr>
      </w:pPr>
    </w:p>
    <w:p w:rsidR="003D14E2" w:rsidRPr="00ED110F" w:rsidRDefault="003D14E2" w:rsidP="003D14E2">
      <w:pPr>
        <w:autoSpaceDE w:val="0"/>
        <w:autoSpaceDN w:val="0"/>
        <w:adjustRightInd w:val="0"/>
        <w:jc w:val="center"/>
        <w:outlineLvl w:val="0"/>
        <w:rPr>
          <w:b/>
          <w:sz w:val="28"/>
          <w:szCs w:val="28"/>
        </w:rPr>
      </w:pPr>
      <w:r w:rsidRPr="00ED110F">
        <w:rPr>
          <w:b/>
          <w:sz w:val="28"/>
          <w:szCs w:val="28"/>
        </w:rPr>
        <w:t xml:space="preserve">Порядок осуществления текущего </w:t>
      </w:r>
      <w:proofErr w:type="gramStart"/>
      <w:r w:rsidRPr="00ED110F">
        <w:rPr>
          <w:b/>
          <w:sz w:val="28"/>
          <w:szCs w:val="28"/>
        </w:rPr>
        <w:t>контроля за</w:t>
      </w:r>
      <w:proofErr w:type="gramEnd"/>
      <w:r w:rsidRPr="00ED110F">
        <w:rPr>
          <w:b/>
          <w:sz w:val="28"/>
          <w:szCs w:val="28"/>
        </w:rPr>
        <w:t xml:space="preserve"> соблюдением</w:t>
      </w:r>
    </w:p>
    <w:p w:rsidR="003D14E2" w:rsidRPr="00ED110F" w:rsidRDefault="003D14E2" w:rsidP="003D14E2">
      <w:pPr>
        <w:autoSpaceDE w:val="0"/>
        <w:autoSpaceDN w:val="0"/>
        <w:adjustRightInd w:val="0"/>
        <w:jc w:val="center"/>
        <w:rPr>
          <w:b/>
          <w:sz w:val="28"/>
          <w:szCs w:val="28"/>
        </w:rPr>
      </w:pPr>
      <w:r w:rsidRPr="00ED110F">
        <w:rPr>
          <w:b/>
          <w:sz w:val="28"/>
          <w:szCs w:val="28"/>
        </w:rPr>
        <w:t>и исполнением ответственными должностными лицами положений</w:t>
      </w:r>
    </w:p>
    <w:p w:rsidR="003D14E2" w:rsidRPr="00ED110F" w:rsidRDefault="003D14E2" w:rsidP="003D14E2">
      <w:pPr>
        <w:autoSpaceDE w:val="0"/>
        <w:autoSpaceDN w:val="0"/>
        <w:adjustRightInd w:val="0"/>
        <w:jc w:val="center"/>
        <w:rPr>
          <w:b/>
          <w:sz w:val="28"/>
          <w:szCs w:val="28"/>
        </w:rPr>
      </w:pPr>
      <w:r w:rsidRPr="00ED110F">
        <w:rPr>
          <w:b/>
          <w:sz w:val="28"/>
          <w:szCs w:val="28"/>
        </w:rPr>
        <w:t>регламента и иных нормативных правовых актов,</w:t>
      </w:r>
    </w:p>
    <w:p w:rsidR="003D14E2" w:rsidRPr="00ED110F" w:rsidRDefault="003D14E2" w:rsidP="003D14E2">
      <w:pPr>
        <w:autoSpaceDE w:val="0"/>
        <w:autoSpaceDN w:val="0"/>
        <w:adjustRightInd w:val="0"/>
        <w:jc w:val="center"/>
        <w:rPr>
          <w:b/>
          <w:sz w:val="28"/>
          <w:szCs w:val="28"/>
        </w:rPr>
      </w:pPr>
      <w:r w:rsidRPr="00ED110F">
        <w:rPr>
          <w:b/>
          <w:sz w:val="28"/>
          <w:szCs w:val="28"/>
        </w:rPr>
        <w:t>устанавливающих требования к предоставлению</w:t>
      </w:r>
      <w:r>
        <w:rPr>
          <w:b/>
          <w:sz w:val="28"/>
          <w:szCs w:val="28"/>
        </w:rPr>
        <w:t xml:space="preserve"> </w:t>
      </w:r>
      <w:r w:rsidRPr="00CC0CA5">
        <w:rPr>
          <w:b/>
          <w:sz w:val="28"/>
          <w:szCs w:val="28"/>
        </w:rPr>
        <w:t xml:space="preserve">муниципальной </w:t>
      </w:r>
      <w:proofErr w:type="spellStart"/>
      <w:proofErr w:type="gramStart"/>
      <w:r>
        <w:rPr>
          <w:b/>
          <w:sz w:val="28"/>
          <w:szCs w:val="28"/>
        </w:rPr>
        <w:t>муниципальной</w:t>
      </w:r>
      <w:proofErr w:type="spellEnd"/>
      <w:proofErr w:type="gramEnd"/>
      <w:r w:rsidRPr="00ED110F">
        <w:rPr>
          <w:b/>
          <w:sz w:val="28"/>
          <w:szCs w:val="28"/>
        </w:rPr>
        <w:t xml:space="preserve"> услуги, а также принятием ими решений</w:t>
      </w:r>
    </w:p>
    <w:p w:rsidR="003D14E2" w:rsidRPr="00ED110F" w:rsidRDefault="003D14E2" w:rsidP="003D14E2">
      <w:pPr>
        <w:widowControl w:val="0"/>
        <w:autoSpaceDE w:val="0"/>
        <w:autoSpaceDN w:val="0"/>
        <w:adjustRightInd w:val="0"/>
        <w:ind w:firstLine="709"/>
        <w:jc w:val="both"/>
        <w:rPr>
          <w:b/>
          <w:sz w:val="28"/>
          <w:szCs w:val="28"/>
        </w:rPr>
      </w:pPr>
    </w:p>
    <w:p w:rsidR="003D14E2" w:rsidRPr="00ED110F" w:rsidRDefault="003D14E2" w:rsidP="003D14E2">
      <w:pPr>
        <w:autoSpaceDE w:val="0"/>
        <w:autoSpaceDN w:val="0"/>
        <w:adjustRightInd w:val="0"/>
        <w:ind w:firstLine="709"/>
        <w:jc w:val="both"/>
        <w:rPr>
          <w:sz w:val="28"/>
          <w:szCs w:val="28"/>
        </w:rPr>
      </w:pPr>
      <w:r w:rsidRPr="00ED110F">
        <w:rPr>
          <w:sz w:val="28"/>
          <w:szCs w:val="28"/>
        </w:rPr>
        <w:t xml:space="preserve">4.1. Текущий </w:t>
      </w:r>
      <w:proofErr w:type="gramStart"/>
      <w:r w:rsidRPr="00ED110F">
        <w:rPr>
          <w:sz w:val="28"/>
          <w:szCs w:val="28"/>
        </w:rPr>
        <w:t>контроль за</w:t>
      </w:r>
      <w:proofErr w:type="gramEnd"/>
      <w:r w:rsidRPr="00ED110F">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государственной власти, органа местного самоуправления, уполномоченными на осуществление контроля за предоставлением услуги.</w:t>
      </w:r>
    </w:p>
    <w:p w:rsidR="003D14E2" w:rsidRPr="00ED110F" w:rsidRDefault="003D14E2" w:rsidP="003D14E2">
      <w:pPr>
        <w:autoSpaceDE w:val="0"/>
        <w:autoSpaceDN w:val="0"/>
        <w:adjustRightInd w:val="0"/>
        <w:ind w:firstLine="709"/>
        <w:jc w:val="both"/>
        <w:rPr>
          <w:sz w:val="28"/>
          <w:szCs w:val="28"/>
        </w:rPr>
      </w:pPr>
      <w:r w:rsidRPr="00ED110F">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местного самоуправления.</w:t>
      </w:r>
    </w:p>
    <w:p w:rsidR="003D14E2" w:rsidRPr="00C02294" w:rsidRDefault="003D14E2" w:rsidP="003D14E2">
      <w:pPr>
        <w:autoSpaceDE w:val="0"/>
        <w:autoSpaceDN w:val="0"/>
        <w:adjustRightInd w:val="0"/>
        <w:ind w:firstLine="709"/>
        <w:jc w:val="both"/>
        <w:rPr>
          <w:sz w:val="28"/>
          <w:szCs w:val="28"/>
        </w:rPr>
      </w:pPr>
      <w:r w:rsidRPr="00C02294">
        <w:rPr>
          <w:sz w:val="28"/>
          <w:szCs w:val="28"/>
        </w:rPr>
        <w:t xml:space="preserve">Текущий </w:t>
      </w:r>
      <w:proofErr w:type="gramStart"/>
      <w:r w:rsidRPr="00C02294">
        <w:rPr>
          <w:sz w:val="28"/>
          <w:szCs w:val="28"/>
        </w:rPr>
        <w:t>контроль за</w:t>
      </w:r>
      <w:proofErr w:type="gramEnd"/>
      <w:r w:rsidRPr="00C02294">
        <w:rPr>
          <w:sz w:val="28"/>
          <w:szCs w:val="28"/>
        </w:rPr>
        <w:t xml:space="preserve">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а также оценки полноты и объективности рассмотрения таких заявлений, обоснованности и законности предлагаемых для принятия решений.</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center"/>
        <w:outlineLvl w:val="0"/>
        <w:rPr>
          <w:b/>
          <w:sz w:val="28"/>
          <w:szCs w:val="28"/>
        </w:rPr>
      </w:pPr>
      <w:r w:rsidRPr="00ED110F">
        <w:rPr>
          <w:b/>
          <w:sz w:val="28"/>
          <w:szCs w:val="28"/>
        </w:rPr>
        <w:t xml:space="preserve">Порядок и периодичность осуществления </w:t>
      </w:r>
      <w:proofErr w:type="gramStart"/>
      <w:r w:rsidRPr="00ED110F">
        <w:rPr>
          <w:b/>
          <w:sz w:val="28"/>
          <w:szCs w:val="28"/>
        </w:rPr>
        <w:t>плановых</w:t>
      </w:r>
      <w:proofErr w:type="gramEnd"/>
      <w:r w:rsidRPr="00ED110F">
        <w:rPr>
          <w:b/>
          <w:sz w:val="28"/>
          <w:szCs w:val="28"/>
        </w:rPr>
        <w:t xml:space="preserve"> и внеплановых</w:t>
      </w:r>
    </w:p>
    <w:p w:rsidR="003D14E2" w:rsidRPr="00ED110F" w:rsidRDefault="003D14E2" w:rsidP="003D14E2">
      <w:pPr>
        <w:autoSpaceDE w:val="0"/>
        <w:autoSpaceDN w:val="0"/>
        <w:adjustRightInd w:val="0"/>
        <w:ind w:firstLine="709"/>
        <w:jc w:val="center"/>
        <w:rPr>
          <w:b/>
          <w:sz w:val="28"/>
          <w:szCs w:val="28"/>
        </w:rPr>
      </w:pPr>
      <w:r w:rsidRPr="00ED110F">
        <w:rPr>
          <w:b/>
          <w:sz w:val="28"/>
          <w:szCs w:val="28"/>
        </w:rPr>
        <w:lastRenderedPageBreak/>
        <w:t xml:space="preserve">проверок полноты и качества предоставления </w:t>
      </w:r>
      <w:r w:rsidRPr="00CC0CA5">
        <w:rPr>
          <w:b/>
          <w:sz w:val="28"/>
          <w:szCs w:val="28"/>
        </w:rPr>
        <w:t xml:space="preserve">муниципальной </w:t>
      </w:r>
      <w:r w:rsidRPr="00ED110F">
        <w:rPr>
          <w:b/>
          <w:sz w:val="28"/>
          <w:szCs w:val="28"/>
        </w:rPr>
        <w:t xml:space="preserve">услуги, в том числе порядок и формы </w:t>
      </w:r>
      <w:proofErr w:type="gramStart"/>
      <w:r w:rsidRPr="00ED110F">
        <w:rPr>
          <w:b/>
          <w:sz w:val="28"/>
          <w:szCs w:val="28"/>
        </w:rPr>
        <w:t>контроля за</w:t>
      </w:r>
      <w:proofErr w:type="gramEnd"/>
      <w:r w:rsidRPr="00ED110F">
        <w:rPr>
          <w:b/>
          <w:sz w:val="28"/>
          <w:szCs w:val="28"/>
        </w:rPr>
        <w:t xml:space="preserve"> полнотой и качеством предоставления </w:t>
      </w:r>
      <w:r w:rsidRPr="00CC0CA5">
        <w:rPr>
          <w:b/>
          <w:sz w:val="28"/>
          <w:szCs w:val="28"/>
        </w:rPr>
        <w:t xml:space="preserve">муниципальной </w:t>
      </w:r>
      <w:r w:rsidRPr="00ED110F">
        <w:rPr>
          <w:b/>
          <w:sz w:val="28"/>
          <w:szCs w:val="28"/>
        </w:rPr>
        <w:t>услуги</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both"/>
        <w:rPr>
          <w:sz w:val="28"/>
          <w:szCs w:val="28"/>
        </w:rPr>
      </w:pPr>
      <w:r w:rsidRPr="00ED110F">
        <w:rPr>
          <w:sz w:val="28"/>
          <w:szCs w:val="28"/>
        </w:rPr>
        <w:t xml:space="preserve">4.2. </w:t>
      </w:r>
      <w:proofErr w:type="gramStart"/>
      <w:r w:rsidRPr="00ED110F">
        <w:rPr>
          <w:sz w:val="28"/>
          <w:szCs w:val="28"/>
        </w:rPr>
        <w:t>Контроль за</w:t>
      </w:r>
      <w:proofErr w:type="gramEnd"/>
      <w:r w:rsidRPr="00ED110F">
        <w:rPr>
          <w:sz w:val="28"/>
          <w:szCs w:val="28"/>
        </w:rPr>
        <w:t xml:space="preserve"> полнотой и качеством предоставления услуги включает в себя проведение плановых и внеплановых проверок.</w:t>
      </w:r>
    </w:p>
    <w:p w:rsidR="003D14E2" w:rsidRPr="00ED110F" w:rsidRDefault="003D14E2" w:rsidP="003D14E2">
      <w:pPr>
        <w:autoSpaceDE w:val="0"/>
        <w:autoSpaceDN w:val="0"/>
        <w:adjustRightInd w:val="0"/>
        <w:ind w:firstLine="709"/>
        <w:jc w:val="both"/>
        <w:rPr>
          <w:sz w:val="28"/>
          <w:szCs w:val="28"/>
        </w:rPr>
      </w:pPr>
      <w:r w:rsidRPr="00ED110F">
        <w:rPr>
          <w:sz w:val="28"/>
          <w:szCs w:val="28"/>
        </w:rPr>
        <w:t>4.3. Плановые проверки осуществляются на основании годовых планов работы органа местного самоуправления, утверждаемых руководителем уполномоченного органа местного самоуправления. При плановой проверке полноты и качества предоставления услуги контролю подлежат:</w:t>
      </w:r>
    </w:p>
    <w:p w:rsidR="003D14E2" w:rsidRPr="00ED110F" w:rsidRDefault="003D14E2" w:rsidP="003D14E2">
      <w:pPr>
        <w:autoSpaceDE w:val="0"/>
        <w:autoSpaceDN w:val="0"/>
        <w:adjustRightInd w:val="0"/>
        <w:ind w:firstLine="709"/>
        <w:jc w:val="both"/>
        <w:rPr>
          <w:sz w:val="28"/>
          <w:szCs w:val="28"/>
        </w:rPr>
      </w:pPr>
      <w:r w:rsidRPr="00ED110F">
        <w:rPr>
          <w:sz w:val="28"/>
          <w:szCs w:val="28"/>
        </w:rPr>
        <w:t>соблюдение сроков предоставления услуги;</w:t>
      </w:r>
    </w:p>
    <w:p w:rsidR="003D14E2" w:rsidRPr="00ED110F" w:rsidRDefault="003D14E2" w:rsidP="003D14E2">
      <w:pPr>
        <w:autoSpaceDE w:val="0"/>
        <w:autoSpaceDN w:val="0"/>
        <w:adjustRightInd w:val="0"/>
        <w:ind w:firstLine="709"/>
        <w:jc w:val="both"/>
        <w:rPr>
          <w:sz w:val="28"/>
          <w:szCs w:val="28"/>
        </w:rPr>
      </w:pPr>
      <w:r w:rsidRPr="00ED110F">
        <w:rPr>
          <w:sz w:val="28"/>
          <w:szCs w:val="28"/>
        </w:rPr>
        <w:t>соблюдение положений настоящего Административного регламента;</w:t>
      </w:r>
    </w:p>
    <w:p w:rsidR="003D14E2" w:rsidRPr="00ED110F" w:rsidRDefault="003D14E2" w:rsidP="003D14E2">
      <w:pPr>
        <w:autoSpaceDE w:val="0"/>
        <w:autoSpaceDN w:val="0"/>
        <w:adjustRightInd w:val="0"/>
        <w:ind w:firstLine="709"/>
        <w:jc w:val="both"/>
        <w:rPr>
          <w:sz w:val="28"/>
          <w:szCs w:val="28"/>
        </w:rPr>
      </w:pPr>
      <w:r w:rsidRPr="00ED110F">
        <w:rPr>
          <w:sz w:val="28"/>
          <w:szCs w:val="28"/>
        </w:rPr>
        <w:t>правильность и обоснованность принятого решения об отказе в предоставлении услуги.</w:t>
      </w:r>
    </w:p>
    <w:p w:rsidR="003D14E2" w:rsidRPr="00ED110F" w:rsidRDefault="003D14E2" w:rsidP="003D14E2">
      <w:pPr>
        <w:autoSpaceDE w:val="0"/>
        <w:autoSpaceDN w:val="0"/>
        <w:adjustRightInd w:val="0"/>
        <w:ind w:firstLine="709"/>
        <w:jc w:val="both"/>
        <w:rPr>
          <w:sz w:val="28"/>
          <w:szCs w:val="28"/>
        </w:rPr>
      </w:pPr>
      <w:r w:rsidRPr="00ED110F">
        <w:rPr>
          <w:sz w:val="28"/>
          <w:szCs w:val="28"/>
        </w:rPr>
        <w:t>Основанием для проведения внеплановых проверок являются:</w:t>
      </w:r>
    </w:p>
    <w:p w:rsidR="003D14E2" w:rsidRPr="00ED110F" w:rsidRDefault="003D14E2" w:rsidP="003D14E2">
      <w:pPr>
        <w:autoSpaceDE w:val="0"/>
        <w:autoSpaceDN w:val="0"/>
        <w:adjustRightInd w:val="0"/>
        <w:ind w:firstLine="709"/>
        <w:jc w:val="both"/>
        <w:rPr>
          <w:i/>
          <w:iCs/>
          <w:sz w:val="28"/>
          <w:szCs w:val="28"/>
        </w:rPr>
      </w:pPr>
      <w:r w:rsidRPr="00ED110F">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CC0CA5">
        <w:rPr>
          <w:iCs/>
          <w:sz w:val="28"/>
          <w:szCs w:val="28"/>
        </w:rPr>
        <w:t>Архангельской области</w:t>
      </w:r>
      <w:r>
        <w:rPr>
          <w:i/>
          <w:iCs/>
          <w:sz w:val="28"/>
          <w:szCs w:val="28"/>
        </w:rPr>
        <w:t xml:space="preserve"> </w:t>
      </w:r>
      <w:r w:rsidRPr="00ED110F">
        <w:rPr>
          <w:sz w:val="28"/>
          <w:szCs w:val="28"/>
        </w:rPr>
        <w:t xml:space="preserve">и нормативных правовых актов органов местного самоуправления </w:t>
      </w:r>
      <w:r w:rsidRPr="00CC0CA5">
        <w:rPr>
          <w:iCs/>
          <w:sz w:val="28"/>
          <w:szCs w:val="28"/>
        </w:rPr>
        <w:t>Пинежского муниципального округа Архангельской области</w:t>
      </w:r>
    </w:p>
    <w:p w:rsidR="003D14E2" w:rsidRPr="00ED110F" w:rsidRDefault="003D14E2" w:rsidP="003D14E2">
      <w:pPr>
        <w:autoSpaceDE w:val="0"/>
        <w:autoSpaceDN w:val="0"/>
        <w:adjustRightInd w:val="0"/>
        <w:ind w:firstLine="709"/>
        <w:jc w:val="both"/>
        <w:rPr>
          <w:sz w:val="28"/>
          <w:szCs w:val="28"/>
        </w:rPr>
      </w:pPr>
      <w:r w:rsidRPr="00ED110F">
        <w:rPr>
          <w:sz w:val="28"/>
          <w:szCs w:val="28"/>
        </w:rPr>
        <w:t>обращения граждан и юридических лиц на нарушения законодательства, в том числе на качество предоставления услуги.</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center"/>
        <w:rPr>
          <w:b/>
          <w:sz w:val="28"/>
          <w:szCs w:val="28"/>
        </w:rPr>
      </w:pPr>
      <w:r w:rsidRPr="008473A6">
        <w:rPr>
          <w:b/>
          <w:sz w:val="28"/>
          <w:szCs w:val="28"/>
        </w:rPr>
        <w:t xml:space="preserve">Ответственность должностных лиц органа, предоставляющего </w:t>
      </w:r>
      <w:r>
        <w:rPr>
          <w:b/>
          <w:sz w:val="28"/>
          <w:szCs w:val="28"/>
        </w:rPr>
        <w:t>муниципальную</w:t>
      </w:r>
      <w:r w:rsidRPr="008473A6">
        <w:rPr>
          <w:b/>
          <w:sz w:val="28"/>
          <w:szCs w:val="28"/>
        </w:rPr>
        <w:t xml:space="preserve"> услугу, за решения и действия</w:t>
      </w:r>
      <w:r>
        <w:rPr>
          <w:b/>
          <w:sz w:val="28"/>
          <w:szCs w:val="28"/>
        </w:rPr>
        <w:t xml:space="preserve"> </w:t>
      </w:r>
      <w:r w:rsidRPr="008473A6">
        <w:rPr>
          <w:b/>
          <w:sz w:val="28"/>
          <w:szCs w:val="28"/>
        </w:rPr>
        <w:t>(бездействие), принимаемые (осуществляемые) ими в ходе</w:t>
      </w:r>
      <w:r>
        <w:rPr>
          <w:b/>
          <w:sz w:val="28"/>
          <w:szCs w:val="28"/>
        </w:rPr>
        <w:t xml:space="preserve"> предоставления </w:t>
      </w:r>
      <w:r w:rsidRPr="008473A6">
        <w:rPr>
          <w:b/>
          <w:sz w:val="28"/>
          <w:szCs w:val="28"/>
        </w:rPr>
        <w:t>м</w:t>
      </w:r>
      <w:r>
        <w:rPr>
          <w:b/>
          <w:sz w:val="28"/>
          <w:szCs w:val="28"/>
        </w:rPr>
        <w:t>униципальной</w:t>
      </w:r>
      <w:r w:rsidRPr="008473A6">
        <w:rPr>
          <w:b/>
          <w:sz w:val="28"/>
          <w:szCs w:val="28"/>
        </w:rPr>
        <w:t xml:space="preserve"> услуги</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both"/>
        <w:rPr>
          <w:i/>
          <w:iCs/>
          <w:sz w:val="28"/>
          <w:szCs w:val="28"/>
        </w:rPr>
      </w:pPr>
      <w:r w:rsidRPr="00ED110F">
        <w:rPr>
          <w:sz w:val="28"/>
          <w:szCs w:val="28"/>
        </w:rPr>
        <w:t>4.</w:t>
      </w:r>
      <w:r>
        <w:rPr>
          <w:sz w:val="28"/>
          <w:szCs w:val="28"/>
        </w:rPr>
        <w:t>4</w:t>
      </w:r>
      <w:r w:rsidRPr="00ED110F">
        <w:rPr>
          <w:sz w:val="28"/>
          <w:szCs w:val="28"/>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CC0CA5">
        <w:rPr>
          <w:iCs/>
          <w:sz w:val="28"/>
          <w:szCs w:val="28"/>
        </w:rPr>
        <w:t>Архангельской области</w:t>
      </w:r>
      <w:r w:rsidRPr="00ED110F">
        <w:rPr>
          <w:sz w:val="28"/>
          <w:szCs w:val="28"/>
        </w:rPr>
        <w:t xml:space="preserve"> и нормативных правовых актов органов местного самоуправления </w:t>
      </w:r>
      <w:r w:rsidRPr="00CC0CA5">
        <w:rPr>
          <w:iCs/>
          <w:sz w:val="28"/>
          <w:szCs w:val="28"/>
        </w:rPr>
        <w:t>Пинежского муниципального округа Архангельской области</w:t>
      </w:r>
      <w:r w:rsidRPr="00ED110F">
        <w:rPr>
          <w:i/>
          <w:iCs/>
          <w:sz w:val="28"/>
          <w:szCs w:val="28"/>
        </w:rPr>
        <w:t xml:space="preserve"> </w:t>
      </w:r>
      <w:r w:rsidRPr="00ED110F">
        <w:rPr>
          <w:sz w:val="28"/>
          <w:szCs w:val="28"/>
        </w:rPr>
        <w:t>осуществляется привлечение виновных лиц к ответственности в соответствии с законодательством Российской Федерации.</w:t>
      </w:r>
    </w:p>
    <w:p w:rsidR="003D14E2" w:rsidRPr="00ED110F" w:rsidRDefault="003D14E2" w:rsidP="003D14E2">
      <w:pPr>
        <w:autoSpaceDE w:val="0"/>
        <w:autoSpaceDN w:val="0"/>
        <w:adjustRightInd w:val="0"/>
        <w:ind w:firstLine="709"/>
        <w:jc w:val="both"/>
        <w:rPr>
          <w:sz w:val="28"/>
          <w:szCs w:val="28"/>
        </w:rPr>
      </w:pPr>
      <w:r w:rsidRPr="00ED110F">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3D14E2" w:rsidRPr="00ED110F" w:rsidRDefault="003D14E2" w:rsidP="003D14E2">
      <w:pPr>
        <w:autoSpaceDE w:val="0"/>
        <w:autoSpaceDN w:val="0"/>
        <w:adjustRightInd w:val="0"/>
        <w:ind w:firstLine="709"/>
        <w:jc w:val="center"/>
        <w:outlineLvl w:val="0"/>
        <w:rPr>
          <w:b/>
          <w:sz w:val="28"/>
          <w:szCs w:val="28"/>
        </w:rPr>
      </w:pPr>
    </w:p>
    <w:p w:rsidR="003D14E2" w:rsidRPr="00ED110F" w:rsidRDefault="003D14E2" w:rsidP="003D14E2">
      <w:pPr>
        <w:autoSpaceDE w:val="0"/>
        <w:autoSpaceDN w:val="0"/>
        <w:adjustRightInd w:val="0"/>
        <w:ind w:firstLine="709"/>
        <w:jc w:val="center"/>
        <w:outlineLvl w:val="0"/>
        <w:rPr>
          <w:b/>
          <w:sz w:val="28"/>
          <w:szCs w:val="28"/>
        </w:rPr>
      </w:pPr>
      <w:r w:rsidRPr="00ED110F">
        <w:rPr>
          <w:b/>
          <w:sz w:val="28"/>
          <w:szCs w:val="28"/>
        </w:rPr>
        <w:t xml:space="preserve">Требования к порядку и формам </w:t>
      </w:r>
      <w:proofErr w:type="gramStart"/>
      <w:r w:rsidRPr="00ED110F">
        <w:rPr>
          <w:b/>
          <w:sz w:val="28"/>
          <w:szCs w:val="28"/>
        </w:rPr>
        <w:t>контроля за</w:t>
      </w:r>
      <w:proofErr w:type="gramEnd"/>
      <w:r w:rsidRPr="00ED110F">
        <w:rPr>
          <w:b/>
          <w:sz w:val="28"/>
          <w:szCs w:val="28"/>
        </w:rPr>
        <w:t xml:space="preserve"> предоставлением</w:t>
      </w:r>
    </w:p>
    <w:p w:rsidR="003D14E2" w:rsidRPr="00ED110F" w:rsidRDefault="003D14E2" w:rsidP="003D14E2">
      <w:pPr>
        <w:autoSpaceDE w:val="0"/>
        <w:autoSpaceDN w:val="0"/>
        <w:adjustRightInd w:val="0"/>
        <w:ind w:firstLine="709"/>
        <w:jc w:val="center"/>
        <w:rPr>
          <w:b/>
          <w:sz w:val="28"/>
          <w:szCs w:val="28"/>
        </w:rPr>
      </w:pPr>
      <w:r>
        <w:rPr>
          <w:b/>
          <w:sz w:val="28"/>
          <w:szCs w:val="28"/>
        </w:rPr>
        <w:t>муниципальной</w:t>
      </w:r>
      <w:r w:rsidRPr="00ED110F">
        <w:rPr>
          <w:b/>
          <w:sz w:val="28"/>
          <w:szCs w:val="28"/>
        </w:rPr>
        <w:t xml:space="preserve"> услуги, в том числе со стороны граждан, их объединений и организаций</w:t>
      </w:r>
    </w:p>
    <w:p w:rsidR="003D14E2" w:rsidRPr="00ED110F" w:rsidRDefault="003D14E2" w:rsidP="003D14E2">
      <w:pPr>
        <w:autoSpaceDE w:val="0"/>
        <w:autoSpaceDN w:val="0"/>
        <w:adjustRightInd w:val="0"/>
        <w:ind w:firstLine="709"/>
        <w:jc w:val="both"/>
        <w:rPr>
          <w:sz w:val="28"/>
          <w:szCs w:val="28"/>
        </w:rPr>
      </w:pPr>
    </w:p>
    <w:p w:rsidR="003D14E2" w:rsidRPr="00ED110F" w:rsidRDefault="003D14E2" w:rsidP="003D14E2">
      <w:pPr>
        <w:autoSpaceDE w:val="0"/>
        <w:autoSpaceDN w:val="0"/>
        <w:adjustRightInd w:val="0"/>
        <w:ind w:firstLine="709"/>
        <w:jc w:val="both"/>
        <w:rPr>
          <w:sz w:val="28"/>
          <w:szCs w:val="28"/>
        </w:rPr>
      </w:pPr>
      <w:r w:rsidRPr="00ED110F">
        <w:rPr>
          <w:sz w:val="28"/>
          <w:szCs w:val="28"/>
        </w:rPr>
        <w:lastRenderedPageBreak/>
        <w:t>4.</w:t>
      </w:r>
      <w:r>
        <w:rPr>
          <w:sz w:val="28"/>
          <w:szCs w:val="28"/>
        </w:rPr>
        <w:t>5</w:t>
      </w:r>
      <w:r w:rsidRPr="00ED110F">
        <w:rPr>
          <w:sz w:val="28"/>
          <w:szCs w:val="28"/>
        </w:rPr>
        <w:t xml:space="preserve">. Граждане, их объединения и организации имеют право осуществлять </w:t>
      </w:r>
      <w:proofErr w:type="gramStart"/>
      <w:r w:rsidRPr="00ED110F">
        <w:rPr>
          <w:sz w:val="28"/>
          <w:szCs w:val="28"/>
        </w:rPr>
        <w:t>контроль за</w:t>
      </w:r>
      <w:proofErr w:type="gramEnd"/>
      <w:r w:rsidRPr="00ED110F">
        <w:rPr>
          <w:sz w:val="28"/>
          <w:szCs w:val="28"/>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3D14E2" w:rsidRPr="00ED110F" w:rsidRDefault="003D14E2" w:rsidP="003D14E2">
      <w:pPr>
        <w:autoSpaceDE w:val="0"/>
        <w:autoSpaceDN w:val="0"/>
        <w:adjustRightInd w:val="0"/>
        <w:ind w:firstLine="709"/>
        <w:jc w:val="both"/>
        <w:rPr>
          <w:sz w:val="28"/>
          <w:szCs w:val="28"/>
        </w:rPr>
      </w:pPr>
      <w:r w:rsidRPr="00ED110F">
        <w:rPr>
          <w:sz w:val="28"/>
          <w:szCs w:val="28"/>
        </w:rPr>
        <w:t>Граждане, их объединения и организации также имеют право:</w:t>
      </w:r>
    </w:p>
    <w:p w:rsidR="003D14E2" w:rsidRPr="00ED110F" w:rsidRDefault="003D14E2" w:rsidP="003D14E2">
      <w:pPr>
        <w:autoSpaceDE w:val="0"/>
        <w:autoSpaceDN w:val="0"/>
        <w:adjustRightInd w:val="0"/>
        <w:ind w:firstLine="709"/>
        <w:jc w:val="both"/>
        <w:rPr>
          <w:sz w:val="28"/>
          <w:szCs w:val="28"/>
        </w:rPr>
      </w:pPr>
      <w:r w:rsidRPr="00ED110F">
        <w:rPr>
          <w:sz w:val="28"/>
          <w:szCs w:val="28"/>
        </w:rPr>
        <w:t>направлять замечания и предложения по улучшению доступности и качества предоставления услуги;</w:t>
      </w:r>
    </w:p>
    <w:p w:rsidR="003D14E2" w:rsidRPr="00ED110F" w:rsidRDefault="003D14E2" w:rsidP="003D14E2">
      <w:pPr>
        <w:autoSpaceDE w:val="0"/>
        <w:autoSpaceDN w:val="0"/>
        <w:adjustRightInd w:val="0"/>
        <w:ind w:firstLine="709"/>
        <w:jc w:val="both"/>
        <w:rPr>
          <w:sz w:val="28"/>
          <w:szCs w:val="28"/>
        </w:rPr>
      </w:pPr>
      <w:r w:rsidRPr="00ED110F">
        <w:rPr>
          <w:sz w:val="28"/>
          <w:szCs w:val="28"/>
        </w:rPr>
        <w:t>вносить предложения о мерах по устранению нарушений настоящего Административного регламента.</w:t>
      </w:r>
    </w:p>
    <w:p w:rsidR="003D14E2" w:rsidRPr="00ED110F" w:rsidRDefault="003D14E2" w:rsidP="003D14E2">
      <w:pPr>
        <w:autoSpaceDE w:val="0"/>
        <w:autoSpaceDN w:val="0"/>
        <w:adjustRightInd w:val="0"/>
        <w:ind w:firstLine="709"/>
        <w:jc w:val="both"/>
        <w:rPr>
          <w:sz w:val="28"/>
          <w:szCs w:val="28"/>
        </w:rPr>
      </w:pPr>
      <w:r w:rsidRPr="00ED110F">
        <w:rPr>
          <w:sz w:val="28"/>
          <w:szCs w:val="28"/>
        </w:rPr>
        <w:t>4.</w:t>
      </w:r>
      <w:r>
        <w:rPr>
          <w:sz w:val="28"/>
          <w:szCs w:val="28"/>
        </w:rPr>
        <w:t>6</w:t>
      </w:r>
      <w:r w:rsidRPr="00ED110F">
        <w:rPr>
          <w:sz w:val="28"/>
          <w:szCs w:val="28"/>
        </w:rPr>
        <w:t>.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rsidR="003D14E2" w:rsidRPr="00ED110F" w:rsidRDefault="003D14E2" w:rsidP="003D14E2">
      <w:pPr>
        <w:autoSpaceDE w:val="0"/>
        <w:autoSpaceDN w:val="0"/>
        <w:adjustRightInd w:val="0"/>
        <w:ind w:firstLine="709"/>
        <w:jc w:val="both"/>
        <w:rPr>
          <w:sz w:val="28"/>
          <w:szCs w:val="28"/>
        </w:rPr>
      </w:pPr>
      <w:r w:rsidRPr="00ED110F">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D14E2" w:rsidRPr="00ED110F" w:rsidRDefault="003D14E2" w:rsidP="003D14E2">
      <w:pPr>
        <w:ind w:firstLine="709"/>
        <w:rPr>
          <w:sz w:val="28"/>
          <w:szCs w:val="28"/>
        </w:rPr>
      </w:pPr>
      <w:r w:rsidRPr="00ED110F">
        <w:rPr>
          <w:sz w:val="28"/>
          <w:szCs w:val="28"/>
        </w:rPr>
        <w:br w:type="page"/>
      </w:r>
    </w:p>
    <w:p w:rsidR="003D14E2" w:rsidRPr="00ED110F" w:rsidRDefault="003D14E2" w:rsidP="003D14E2">
      <w:pPr>
        <w:widowControl w:val="0"/>
        <w:autoSpaceDE w:val="0"/>
        <w:autoSpaceDN w:val="0"/>
        <w:adjustRightInd w:val="0"/>
        <w:jc w:val="center"/>
        <w:outlineLvl w:val="1"/>
        <w:rPr>
          <w:b/>
          <w:sz w:val="28"/>
          <w:szCs w:val="28"/>
        </w:rPr>
      </w:pPr>
      <w:r w:rsidRPr="00ED110F">
        <w:rPr>
          <w:b/>
          <w:sz w:val="28"/>
          <w:szCs w:val="28"/>
        </w:rPr>
        <w:lastRenderedPageBreak/>
        <w:t xml:space="preserve">Раздел </w:t>
      </w:r>
      <w:r w:rsidRPr="00ED110F">
        <w:rPr>
          <w:b/>
          <w:sz w:val="28"/>
          <w:szCs w:val="28"/>
          <w:lang w:val="en-US"/>
        </w:rPr>
        <w:t>V</w:t>
      </w:r>
      <w:r w:rsidRPr="00ED110F">
        <w:rPr>
          <w:b/>
          <w:sz w:val="28"/>
          <w:szCs w:val="28"/>
        </w:rPr>
        <w:t xml:space="preserve">. Досудебный (внесудебный) порядок обжалования решений и действий (бездействия) органа, предоставляющего </w:t>
      </w:r>
      <w:r w:rsidRPr="00CC0CA5">
        <w:rPr>
          <w:b/>
          <w:sz w:val="28"/>
          <w:szCs w:val="28"/>
        </w:rPr>
        <w:t xml:space="preserve">муниципальную </w:t>
      </w:r>
      <w:r w:rsidRPr="00ED110F">
        <w:rPr>
          <w:b/>
          <w:sz w:val="28"/>
          <w:szCs w:val="28"/>
        </w:rPr>
        <w:t>услугу, многофункционального центра, организаций, указанных в части 1</w:t>
      </w:r>
      <w:r w:rsidRPr="00ED110F">
        <w:rPr>
          <w:b/>
          <w:sz w:val="28"/>
          <w:szCs w:val="28"/>
          <w:vertAlign w:val="superscript"/>
        </w:rPr>
        <w:t>1</w:t>
      </w:r>
      <w:r w:rsidRPr="00ED110F">
        <w:rPr>
          <w:b/>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w:t>
      </w:r>
      <w:r>
        <w:rPr>
          <w:b/>
          <w:sz w:val="28"/>
          <w:szCs w:val="28"/>
        </w:rPr>
        <w:t xml:space="preserve">или </w:t>
      </w:r>
      <w:r w:rsidRPr="00ED110F">
        <w:rPr>
          <w:b/>
          <w:sz w:val="28"/>
          <w:szCs w:val="28"/>
        </w:rPr>
        <w:t>муниципальных служащих, работников</w:t>
      </w:r>
    </w:p>
    <w:p w:rsidR="003D14E2" w:rsidRPr="00ED110F" w:rsidRDefault="003D14E2" w:rsidP="003D14E2">
      <w:pPr>
        <w:widowControl w:val="0"/>
        <w:autoSpaceDE w:val="0"/>
        <w:autoSpaceDN w:val="0"/>
        <w:adjustRightInd w:val="0"/>
        <w:ind w:firstLine="709"/>
        <w:jc w:val="center"/>
        <w:outlineLvl w:val="1"/>
        <w:rPr>
          <w:b/>
          <w:sz w:val="28"/>
          <w:szCs w:val="28"/>
        </w:rPr>
      </w:pPr>
    </w:p>
    <w:p w:rsidR="003D14E2" w:rsidRPr="00ED110F" w:rsidRDefault="003D14E2" w:rsidP="003D14E2">
      <w:pPr>
        <w:widowControl w:val="0"/>
        <w:autoSpaceDE w:val="0"/>
        <w:autoSpaceDN w:val="0"/>
        <w:adjustRightInd w:val="0"/>
        <w:ind w:firstLine="709"/>
        <w:jc w:val="both"/>
        <w:outlineLvl w:val="1"/>
        <w:rPr>
          <w:sz w:val="28"/>
          <w:szCs w:val="28"/>
        </w:rPr>
      </w:pPr>
      <w:r w:rsidRPr="00ED110F">
        <w:rPr>
          <w:sz w:val="28"/>
          <w:szCs w:val="28"/>
        </w:rPr>
        <w:t xml:space="preserve">5.1. Заявитель имеет право на обжалование решения и (или) действий (бездействия) уполномоченного органа государственной власти, органа местного самоуправления, должностных лиц уполномоченного органа государственной власти, органа местного самоуправления, </w:t>
      </w:r>
      <w:r>
        <w:rPr>
          <w:sz w:val="28"/>
          <w:szCs w:val="28"/>
        </w:rPr>
        <w:t>муниципальных</w:t>
      </w:r>
      <w:r w:rsidRPr="00ED110F">
        <w:rPr>
          <w:sz w:val="28"/>
          <w:szCs w:val="28"/>
        </w:rPr>
        <w:t xml:space="preserve"> служащих, многофункционального центра, а также работника многофункционального центра при предоставлении услуги</w:t>
      </w:r>
      <w:r w:rsidRPr="00ED110F">
        <w:rPr>
          <w:bCs/>
        </w:rPr>
        <w:t xml:space="preserve"> </w:t>
      </w:r>
      <w:r w:rsidRPr="00ED110F">
        <w:rPr>
          <w:sz w:val="28"/>
          <w:szCs w:val="28"/>
        </w:rPr>
        <w:t>в досудебном (внесудебном) порядке (далее – жалоба).</w:t>
      </w:r>
    </w:p>
    <w:p w:rsidR="003D14E2" w:rsidRPr="00ED110F" w:rsidRDefault="003D14E2" w:rsidP="003D14E2">
      <w:pPr>
        <w:autoSpaceDE w:val="0"/>
        <w:autoSpaceDN w:val="0"/>
        <w:adjustRightInd w:val="0"/>
        <w:ind w:firstLine="709"/>
        <w:jc w:val="both"/>
        <w:rPr>
          <w:bCs/>
          <w:sz w:val="28"/>
          <w:szCs w:val="28"/>
        </w:rPr>
      </w:pPr>
      <w:r w:rsidRPr="00ED110F">
        <w:rPr>
          <w:bCs/>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3D14E2" w:rsidRPr="00ED110F" w:rsidRDefault="003D14E2" w:rsidP="003D14E2">
      <w:pPr>
        <w:autoSpaceDE w:val="0"/>
        <w:autoSpaceDN w:val="0"/>
        <w:adjustRightInd w:val="0"/>
        <w:ind w:firstLine="709"/>
        <w:jc w:val="both"/>
        <w:rPr>
          <w:bCs/>
          <w:sz w:val="28"/>
          <w:szCs w:val="28"/>
        </w:rPr>
      </w:pPr>
      <w:r w:rsidRPr="00ED110F">
        <w:rPr>
          <w:bCs/>
          <w:sz w:val="28"/>
          <w:szCs w:val="28"/>
        </w:rPr>
        <w:t xml:space="preserve">в </w:t>
      </w:r>
      <w:r w:rsidRPr="00ED110F">
        <w:rPr>
          <w:sz w:val="28"/>
          <w:szCs w:val="28"/>
        </w:rPr>
        <w:t xml:space="preserve">уполномоченный орган </w:t>
      </w:r>
      <w:proofErr w:type="spellStart"/>
      <w:proofErr w:type="gramStart"/>
      <w:r w:rsidRPr="00ED110F">
        <w:rPr>
          <w:sz w:val="28"/>
          <w:szCs w:val="28"/>
        </w:rPr>
        <w:t>орган</w:t>
      </w:r>
      <w:proofErr w:type="spellEnd"/>
      <w:proofErr w:type="gramEnd"/>
      <w:r w:rsidRPr="00ED110F">
        <w:rPr>
          <w:sz w:val="28"/>
          <w:szCs w:val="28"/>
        </w:rPr>
        <w:t xml:space="preserve"> местного самоуправления</w:t>
      </w:r>
      <w:r w:rsidRPr="00ED110F">
        <w:rPr>
          <w:bCs/>
          <w:sz w:val="28"/>
          <w:szCs w:val="28"/>
        </w:rPr>
        <w:t xml:space="preserve"> – на решение и (или) действия (бездействие) должностного лица, руководителя структурного подразделения </w:t>
      </w:r>
      <w:r w:rsidRPr="00ED110F">
        <w:rPr>
          <w:sz w:val="28"/>
          <w:szCs w:val="28"/>
        </w:rPr>
        <w:t>уполномоченного органа местного самоуправления</w:t>
      </w:r>
      <w:r w:rsidRPr="00ED110F">
        <w:rPr>
          <w:bCs/>
          <w:sz w:val="28"/>
          <w:szCs w:val="28"/>
        </w:rPr>
        <w:t xml:space="preserve">, на решение и действия (бездействие) </w:t>
      </w:r>
      <w:r w:rsidRPr="00ED110F">
        <w:rPr>
          <w:sz w:val="28"/>
          <w:szCs w:val="28"/>
        </w:rPr>
        <w:t>уполномоченного органа местного самоуправления</w:t>
      </w:r>
      <w:r w:rsidRPr="00ED110F">
        <w:rPr>
          <w:bCs/>
          <w:sz w:val="28"/>
          <w:szCs w:val="28"/>
        </w:rPr>
        <w:t xml:space="preserve">, руководителя </w:t>
      </w:r>
      <w:r>
        <w:rPr>
          <w:sz w:val="28"/>
          <w:szCs w:val="28"/>
        </w:rPr>
        <w:t xml:space="preserve">уполномоченного </w:t>
      </w:r>
      <w:r w:rsidRPr="00ED110F">
        <w:rPr>
          <w:sz w:val="28"/>
          <w:szCs w:val="28"/>
        </w:rPr>
        <w:t>органа местного самоуправления</w:t>
      </w:r>
      <w:r w:rsidRPr="00ED110F">
        <w:rPr>
          <w:bCs/>
          <w:sz w:val="28"/>
          <w:szCs w:val="28"/>
        </w:rPr>
        <w:t>;</w:t>
      </w:r>
    </w:p>
    <w:p w:rsidR="003D14E2" w:rsidRPr="00ED110F" w:rsidRDefault="003D14E2" w:rsidP="003D14E2">
      <w:pPr>
        <w:autoSpaceDE w:val="0"/>
        <w:autoSpaceDN w:val="0"/>
        <w:adjustRightInd w:val="0"/>
        <w:ind w:firstLine="709"/>
        <w:jc w:val="both"/>
        <w:rPr>
          <w:bCs/>
          <w:sz w:val="28"/>
          <w:szCs w:val="28"/>
        </w:rPr>
      </w:pPr>
      <w:r w:rsidRPr="00ED110F">
        <w:rPr>
          <w:bCs/>
          <w:sz w:val="28"/>
          <w:szCs w:val="28"/>
        </w:rPr>
        <w:t xml:space="preserve">в вышестоящий орган – на решение и (или) действия (бездействие) должностного лица, руководителя структурного подразделения </w:t>
      </w:r>
      <w:r w:rsidRPr="00ED110F">
        <w:rPr>
          <w:sz w:val="28"/>
          <w:szCs w:val="28"/>
        </w:rPr>
        <w:t>уполномоченного органа местного самоуправления</w:t>
      </w:r>
      <w:r w:rsidRPr="00ED110F">
        <w:rPr>
          <w:bCs/>
          <w:sz w:val="28"/>
          <w:szCs w:val="28"/>
        </w:rPr>
        <w:t>;</w:t>
      </w:r>
    </w:p>
    <w:p w:rsidR="003D14E2" w:rsidRPr="00ED110F" w:rsidRDefault="003D14E2" w:rsidP="003D14E2">
      <w:pPr>
        <w:autoSpaceDE w:val="0"/>
        <w:autoSpaceDN w:val="0"/>
        <w:adjustRightInd w:val="0"/>
        <w:ind w:firstLine="709"/>
        <w:jc w:val="both"/>
        <w:rPr>
          <w:bCs/>
          <w:sz w:val="28"/>
          <w:szCs w:val="28"/>
        </w:rPr>
      </w:pPr>
      <w:r w:rsidRPr="00ED110F">
        <w:rPr>
          <w:bCs/>
          <w:sz w:val="28"/>
          <w:szCs w:val="28"/>
        </w:rPr>
        <w:t>к руководителю многофункционального центра – на решения и действия (бездействие) работника многофункционального центра;</w:t>
      </w:r>
    </w:p>
    <w:p w:rsidR="003D14E2" w:rsidRPr="00ED110F" w:rsidRDefault="003D14E2" w:rsidP="003D14E2">
      <w:pPr>
        <w:autoSpaceDE w:val="0"/>
        <w:autoSpaceDN w:val="0"/>
        <w:adjustRightInd w:val="0"/>
        <w:ind w:firstLine="709"/>
        <w:jc w:val="both"/>
        <w:rPr>
          <w:bCs/>
          <w:sz w:val="28"/>
          <w:szCs w:val="28"/>
        </w:rPr>
      </w:pPr>
      <w:r w:rsidRPr="00ED110F">
        <w:rPr>
          <w:bCs/>
          <w:sz w:val="28"/>
          <w:szCs w:val="28"/>
        </w:rPr>
        <w:t>к учредителю многофункционального центра – на решение и действия (бездействие) многофункционального центра.</w:t>
      </w:r>
    </w:p>
    <w:p w:rsidR="003D14E2" w:rsidRPr="00ED110F" w:rsidRDefault="003D14E2" w:rsidP="003D14E2">
      <w:pPr>
        <w:autoSpaceDE w:val="0"/>
        <w:autoSpaceDN w:val="0"/>
        <w:adjustRightInd w:val="0"/>
        <w:ind w:firstLine="709"/>
        <w:jc w:val="both"/>
        <w:rPr>
          <w:sz w:val="28"/>
          <w:szCs w:val="28"/>
        </w:rPr>
      </w:pPr>
      <w:r w:rsidRPr="00ED110F">
        <w:rPr>
          <w:sz w:val="28"/>
          <w:szCs w:val="28"/>
        </w:rPr>
        <w:t>В уполномоченном органе местного самоуправления, многофункциональном центре, у учредителя многофункционального центра определяются уполномоченные на рассмотрение жалоб должностные лица.</w:t>
      </w:r>
    </w:p>
    <w:p w:rsidR="003D14E2" w:rsidRPr="00ED110F" w:rsidRDefault="003D14E2" w:rsidP="003D14E2">
      <w:pPr>
        <w:autoSpaceDE w:val="0"/>
        <w:autoSpaceDN w:val="0"/>
        <w:adjustRightInd w:val="0"/>
        <w:ind w:firstLine="709"/>
        <w:jc w:val="both"/>
        <w:rPr>
          <w:sz w:val="28"/>
          <w:szCs w:val="28"/>
        </w:rPr>
      </w:pPr>
      <w:r w:rsidRPr="00ED110F">
        <w:rPr>
          <w:sz w:val="28"/>
          <w:szCs w:val="28"/>
        </w:rPr>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местного самоуправления, на Едином портале, региональном портале</w:t>
      </w:r>
      <w:r>
        <w:rPr>
          <w:sz w:val="28"/>
          <w:szCs w:val="28"/>
        </w:rPr>
        <w:t xml:space="preserve"> </w:t>
      </w:r>
      <w:r w:rsidRPr="000F38A7">
        <w:rPr>
          <w:sz w:val="28"/>
          <w:szCs w:val="28"/>
        </w:rPr>
        <w:t xml:space="preserve">или </w:t>
      </w:r>
      <w:r>
        <w:rPr>
          <w:sz w:val="28"/>
          <w:szCs w:val="28"/>
        </w:rPr>
        <w:t xml:space="preserve">в </w:t>
      </w:r>
      <w:r w:rsidRPr="000F38A7">
        <w:rPr>
          <w:sz w:val="28"/>
          <w:szCs w:val="28"/>
        </w:rPr>
        <w:t>единой информационной систем</w:t>
      </w:r>
      <w:r>
        <w:rPr>
          <w:sz w:val="28"/>
          <w:szCs w:val="28"/>
        </w:rPr>
        <w:t>е</w:t>
      </w:r>
      <w:r w:rsidRPr="000F38A7">
        <w:rPr>
          <w:sz w:val="28"/>
          <w:szCs w:val="28"/>
        </w:rPr>
        <w:t xml:space="preserve"> жилищного </w:t>
      </w:r>
      <w:proofErr w:type="gramStart"/>
      <w:r w:rsidRPr="000F38A7">
        <w:rPr>
          <w:sz w:val="28"/>
          <w:szCs w:val="28"/>
        </w:rPr>
        <w:t>строительства</w:t>
      </w:r>
      <w:proofErr w:type="gramEnd"/>
      <w:r w:rsidRPr="00ED110F">
        <w:rPr>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3D14E2" w:rsidRPr="00ED110F" w:rsidRDefault="003D14E2" w:rsidP="003D14E2">
      <w:pPr>
        <w:autoSpaceDE w:val="0"/>
        <w:autoSpaceDN w:val="0"/>
        <w:adjustRightInd w:val="0"/>
        <w:ind w:firstLine="709"/>
        <w:jc w:val="both"/>
        <w:rPr>
          <w:sz w:val="28"/>
          <w:szCs w:val="28"/>
        </w:rPr>
      </w:pPr>
      <w:r w:rsidRPr="00ED110F">
        <w:rPr>
          <w:sz w:val="28"/>
          <w:szCs w:val="28"/>
        </w:rPr>
        <w:t>5.4. Порядок досудебного (внесудебного) обжалования решений и действий (бездействия) уполномоченного органа местного самоуправления, а также его должностных лиц регулируется:</w:t>
      </w:r>
    </w:p>
    <w:p w:rsidR="003D14E2" w:rsidRPr="00ED110F" w:rsidRDefault="003D14E2" w:rsidP="003D14E2">
      <w:pPr>
        <w:autoSpaceDE w:val="0"/>
        <w:autoSpaceDN w:val="0"/>
        <w:adjustRightInd w:val="0"/>
        <w:ind w:firstLine="709"/>
        <w:jc w:val="both"/>
        <w:rPr>
          <w:sz w:val="28"/>
          <w:szCs w:val="28"/>
        </w:rPr>
      </w:pPr>
      <w:r w:rsidRPr="00ED110F">
        <w:rPr>
          <w:sz w:val="28"/>
          <w:szCs w:val="28"/>
        </w:rPr>
        <w:t xml:space="preserve">Федеральным </w:t>
      </w:r>
      <w:hyperlink r:id="rId49" w:history="1">
        <w:r w:rsidRPr="00ED110F">
          <w:rPr>
            <w:sz w:val="28"/>
            <w:szCs w:val="28"/>
          </w:rPr>
          <w:t>законом</w:t>
        </w:r>
      </w:hyperlink>
      <w:r w:rsidRPr="00ED110F">
        <w:rPr>
          <w:sz w:val="28"/>
          <w:szCs w:val="28"/>
        </w:rPr>
        <w:t xml:space="preserve"> </w:t>
      </w:r>
      <w:r>
        <w:rPr>
          <w:sz w:val="28"/>
          <w:szCs w:val="28"/>
        </w:rPr>
        <w:t xml:space="preserve">от 27 июля 2010 года № 210-ФЗ </w:t>
      </w:r>
      <w:r w:rsidRPr="00ED110F">
        <w:rPr>
          <w:sz w:val="28"/>
          <w:szCs w:val="28"/>
        </w:rPr>
        <w:t>"</w:t>
      </w:r>
      <w:r>
        <w:rPr>
          <w:sz w:val="28"/>
          <w:szCs w:val="28"/>
        </w:rPr>
        <w:t>Об организации предоставления государственных и муниципальных услуг</w:t>
      </w:r>
      <w:r w:rsidRPr="00ED110F">
        <w:rPr>
          <w:sz w:val="28"/>
          <w:szCs w:val="28"/>
        </w:rPr>
        <w:t>"</w:t>
      </w:r>
      <w:r>
        <w:rPr>
          <w:sz w:val="28"/>
          <w:szCs w:val="28"/>
        </w:rPr>
        <w:t xml:space="preserve"> </w:t>
      </w:r>
      <w:r w:rsidRPr="00507FE8">
        <w:rPr>
          <w:sz w:val="28"/>
          <w:szCs w:val="28"/>
        </w:rPr>
        <w:lastRenderedPageBreak/>
        <w:t>(Собрание законодательства Российской Федерации, 2010, № 31, ст. 4179; 2022, № 1, ст. 18)</w:t>
      </w:r>
      <w:r w:rsidRPr="00ED110F">
        <w:rPr>
          <w:sz w:val="28"/>
          <w:szCs w:val="28"/>
        </w:rPr>
        <w:t>;</w:t>
      </w:r>
    </w:p>
    <w:p w:rsidR="003D14E2" w:rsidRPr="006528AD" w:rsidRDefault="003D14E2" w:rsidP="003D14E2">
      <w:pPr>
        <w:autoSpaceDE w:val="0"/>
        <w:autoSpaceDN w:val="0"/>
        <w:adjustRightInd w:val="0"/>
        <w:ind w:firstLine="709"/>
        <w:jc w:val="both"/>
        <w:rPr>
          <w:iCs/>
          <w:sz w:val="28"/>
          <w:szCs w:val="28"/>
        </w:rPr>
      </w:pPr>
      <w:hyperlink r:id="rId50" w:history="1">
        <w:proofErr w:type="gramStart"/>
        <w:r w:rsidRPr="006528AD">
          <w:rPr>
            <w:sz w:val="28"/>
            <w:szCs w:val="28"/>
          </w:rPr>
          <w:t>постановлением</w:t>
        </w:r>
      </w:hyperlink>
      <w:r w:rsidRPr="006528AD">
        <w:rPr>
          <w:sz w:val="28"/>
          <w:szCs w:val="28"/>
        </w:rPr>
        <w:t xml:space="preserve"> </w:t>
      </w:r>
      <w:r w:rsidRPr="006528AD">
        <w:rPr>
          <w:iCs/>
          <w:sz w:val="28"/>
          <w:szCs w:val="28"/>
        </w:rPr>
        <w:t>администрации муниципального образования «Пинежский муниципальный район» от 29 ноября 2018 года № 995-па "О порядке подачи и рассмотрения жалоб на решения и действия (бездействие) органов администрации муниципального образования «Пинежский муниципальный район», их должностных лиц либо муниципальных служащих, а также Архангельского регионального многофункционального центра предоставления государственных и муниципальных услуг, работников Архангельского регионального многофункционального центра предоставления государственных и муниципальных услуг";</w:t>
      </w:r>
      <w:proofErr w:type="gramEnd"/>
    </w:p>
    <w:p w:rsidR="003D14E2" w:rsidRPr="00ED110F" w:rsidRDefault="003D14E2" w:rsidP="003D14E2">
      <w:pPr>
        <w:autoSpaceDE w:val="0"/>
        <w:autoSpaceDN w:val="0"/>
        <w:adjustRightInd w:val="0"/>
        <w:ind w:firstLine="709"/>
        <w:jc w:val="both"/>
        <w:rPr>
          <w:sz w:val="28"/>
          <w:szCs w:val="28"/>
        </w:rPr>
      </w:pPr>
      <w:hyperlink r:id="rId51" w:history="1">
        <w:r w:rsidRPr="00ED110F">
          <w:rPr>
            <w:sz w:val="28"/>
            <w:szCs w:val="28"/>
          </w:rPr>
          <w:t>постановлением</w:t>
        </w:r>
      </w:hyperlink>
      <w:r w:rsidRPr="00ED110F">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D14E2" w:rsidRPr="00ED110F" w:rsidRDefault="003D14E2" w:rsidP="003D14E2">
      <w:pPr>
        <w:rPr>
          <w:sz w:val="28"/>
          <w:szCs w:val="28"/>
        </w:rPr>
      </w:pPr>
      <w:r w:rsidRPr="00ED110F">
        <w:rPr>
          <w:sz w:val="28"/>
          <w:szCs w:val="28"/>
        </w:rPr>
        <w:br w:type="page"/>
      </w:r>
    </w:p>
    <w:p w:rsidR="003D14E2" w:rsidRPr="00ED110F" w:rsidRDefault="003D14E2" w:rsidP="003D14E2">
      <w:pPr>
        <w:autoSpaceDE w:val="0"/>
        <w:autoSpaceDN w:val="0"/>
        <w:spacing w:before="240"/>
        <w:ind w:left="5670"/>
        <w:jc w:val="center"/>
        <w:rPr>
          <w:rFonts w:eastAsia="Calibri"/>
          <w:sz w:val="28"/>
          <w:szCs w:val="28"/>
          <w:lang w:eastAsia="en-US"/>
        </w:rPr>
      </w:pPr>
      <w:r w:rsidRPr="00ED110F">
        <w:rPr>
          <w:rFonts w:eastAsia="Calibri"/>
          <w:sz w:val="28"/>
          <w:szCs w:val="28"/>
          <w:lang w:eastAsia="en-US"/>
        </w:rPr>
        <w:lastRenderedPageBreak/>
        <w:t>ПРИЛОЖЕНИЕ № 1</w:t>
      </w:r>
      <w:r w:rsidRPr="00ED110F">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ED110F" w:rsidRDefault="003D14E2" w:rsidP="003D14E2">
      <w:pPr>
        <w:rPr>
          <w:b/>
          <w:sz w:val="28"/>
          <w:szCs w:val="28"/>
        </w:rPr>
      </w:pPr>
    </w:p>
    <w:p w:rsidR="003D14E2" w:rsidRPr="00ED110F" w:rsidRDefault="003D14E2" w:rsidP="003D14E2">
      <w:pPr>
        <w:autoSpaceDE w:val="0"/>
        <w:autoSpaceDN w:val="0"/>
        <w:jc w:val="center"/>
        <w:rPr>
          <w:sz w:val="28"/>
          <w:szCs w:val="28"/>
        </w:rPr>
      </w:pPr>
    </w:p>
    <w:p w:rsidR="003D14E2" w:rsidRPr="00ED110F" w:rsidRDefault="003D14E2" w:rsidP="003D14E2">
      <w:pPr>
        <w:autoSpaceDE w:val="0"/>
        <w:autoSpaceDN w:val="0"/>
        <w:jc w:val="center"/>
        <w:rPr>
          <w:sz w:val="28"/>
          <w:szCs w:val="28"/>
        </w:rPr>
      </w:pPr>
      <w:proofErr w:type="gramStart"/>
      <w:r w:rsidRPr="00ED110F">
        <w:rPr>
          <w:b/>
          <w:sz w:val="28"/>
          <w:szCs w:val="28"/>
        </w:rPr>
        <w:t>П</w:t>
      </w:r>
      <w:proofErr w:type="gramEnd"/>
      <w:r w:rsidRPr="00ED110F">
        <w:rPr>
          <w:b/>
          <w:sz w:val="28"/>
          <w:szCs w:val="28"/>
        </w:rPr>
        <w:t xml:space="preserve"> Е Р Е Ч Е Н Ь </w:t>
      </w:r>
    </w:p>
    <w:p w:rsidR="003D14E2" w:rsidRPr="00ED110F" w:rsidRDefault="003D14E2" w:rsidP="003D14E2">
      <w:pPr>
        <w:autoSpaceDE w:val="0"/>
        <w:autoSpaceDN w:val="0"/>
        <w:jc w:val="center"/>
        <w:rPr>
          <w:sz w:val="28"/>
          <w:szCs w:val="28"/>
        </w:rPr>
      </w:pPr>
      <w:r w:rsidRPr="00ED110F">
        <w:rPr>
          <w:b/>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3D14E2" w:rsidRPr="00ED110F" w:rsidRDefault="003D14E2" w:rsidP="003D14E2">
      <w:pPr>
        <w:pStyle w:val="ConsPlusNormal"/>
        <w:jc w:val="both"/>
        <w:outlineLvl w:val="0"/>
      </w:pPr>
    </w:p>
    <w:tbl>
      <w:tblPr>
        <w:tblW w:w="9918" w:type="dxa"/>
        <w:tblLayout w:type="fixed"/>
        <w:tblCellMar>
          <w:top w:w="102" w:type="dxa"/>
          <w:left w:w="62" w:type="dxa"/>
          <w:bottom w:w="102" w:type="dxa"/>
          <w:right w:w="62" w:type="dxa"/>
        </w:tblCellMar>
        <w:tblLook w:val="04A0"/>
      </w:tblPr>
      <w:tblGrid>
        <w:gridCol w:w="1555"/>
        <w:gridCol w:w="8363"/>
      </w:tblGrid>
      <w:tr w:rsidR="003D14E2" w:rsidRPr="00A159E0" w:rsidTr="00F32965">
        <w:tc>
          <w:tcPr>
            <w:tcW w:w="1555"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center"/>
            </w:pPr>
            <w:r w:rsidRPr="00ED110F">
              <w:t>№ варианта</w:t>
            </w:r>
          </w:p>
        </w:tc>
        <w:tc>
          <w:tcPr>
            <w:tcW w:w="8363"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center"/>
            </w:pPr>
            <w:r w:rsidRPr="00ED110F">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3D14E2" w:rsidRPr="00A159E0" w:rsidTr="00F32965">
        <w:tc>
          <w:tcPr>
            <w:tcW w:w="1555"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center"/>
            </w:pPr>
            <w:r w:rsidRPr="00ED110F">
              <w:t>1</w:t>
            </w:r>
          </w:p>
        </w:tc>
        <w:tc>
          <w:tcPr>
            <w:tcW w:w="8363"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both"/>
            </w:pPr>
            <w:r w:rsidRPr="00ED110F">
              <w:t>Заявитель обратился за выдачей разрешения на ввод объекта в эксплуатацию</w:t>
            </w:r>
          </w:p>
        </w:tc>
      </w:tr>
      <w:tr w:rsidR="003D14E2" w:rsidRPr="00A159E0" w:rsidTr="00F32965">
        <w:tc>
          <w:tcPr>
            <w:tcW w:w="1555" w:type="dxa"/>
            <w:tcBorders>
              <w:top w:val="single" w:sz="4" w:space="0" w:color="auto"/>
              <w:left w:val="single" w:sz="4" w:space="0" w:color="auto"/>
              <w:bottom w:val="single" w:sz="4" w:space="0" w:color="auto"/>
              <w:right w:val="single" w:sz="4" w:space="0" w:color="auto"/>
            </w:tcBorders>
          </w:tcPr>
          <w:p w:rsidR="003D14E2" w:rsidRPr="00ED110F" w:rsidRDefault="003D14E2" w:rsidP="00F32965">
            <w:pPr>
              <w:pStyle w:val="ConsPlusNormal"/>
              <w:spacing w:line="256" w:lineRule="auto"/>
              <w:jc w:val="center"/>
            </w:pPr>
            <w:r w:rsidRPr="00ED110F">
              <w:t>2</w:t>
            </w:r>
          </w:p>
        </w:tc>
        <w:tc>
          <w:tcPr>
            <w:tcW w:w="8363" w:type="dxa"/>
            <w:tcBorders>
              <w:top w:val="single" w:sz="4" w:space="0" w:color="auto"/>
              <w:left w:val="single" w:sz="4" w:space="0" w:color="auto"/>
              <w:bottom w:val="single" w:sz="4" w:space="0" w:color="auto"/>
              <w:right w:val="single" w:sz="4" w:space="0" w:color="auto"/>
            </w:tcBorders>
          </w:tcPr>
          <w:p w:rsidR="003D14E2" w:rsidRPr="00ED110F" w:rsidRDefault="003D14E2" w:rsidP="00F32965">
            <w:pPr>
              <w:pStyle w:val="ConsPlusNormal"/>
              <w:spacing w:line="256" w:lineRule="auto"/>
              <w:jc w:val="both"/>
            </w:pPr>
            <w:r w:rsidRPr="00ED110F">
              <w:t>Заявитель обратился за выдачей дубликата разрешения на ввод объекта в эксплуатацию</w:t>
            </w:r>
          </w:p>
        </w:tc>
      </w:tr>
      <w:tr w:rsidR="003D14E2" w:rsidRPr="00A159E0" w:rsidTr="00F32965">
        <w:tc>
          <w:tcPr>
            <w:tcW w:w="1555" w:type="dxa"/>
            <w:tcBorders>
              <w:top w:val="single" w:sz="4" w:space="0" w:color="auto"/>
              <w:left w:val="single" w:sz="4" w:space="0" w:color="auto"/>
              <w:bottom w:val="single" w:sz="4" w:space="0" w:color="auto"/>
              <w:right w:val="single" w:sz="4" w:space="0" w:color="auto"/>
            </w:tcBorders>
          </w:tcPr>
          <w:p w:rsidR="003D14E2" w:rsidRPr="00ED110F" w:rsidRDefault="003D14E2" w:rsidP="00F32965">
            <w:pPr>
              <w:pStyle w:val="ConsPlusNormal"/>
              <w:spacing w:line="256" w:lineRule="auto"/>
              <w:jc w:val="center"/>
            </w:pPr>
            <w:r w:rsidRPr="00ED110F">
              <w:t>3</w:t>
            </w:r>
          </w:p>
        </w:tc>
        <w:tc>
          <w:tcPr>
            <w:tcW w:w="8363" w:type="dxa"/>
            <w:tcBorders>
              <w:top w:val="single" w:sz="4" w:space="0" w:color="auto"/>
              <w:left w:val="single" w:sz="4" w:space="0" w:color="auto"/>
              <w:bottom w:val="single" w:sz="4" w:space="0" w:color="auto"/>
              <w:right w:val="single" w:sz="4" w:space="0" w:color="auto"/>
            </w:tcBorders>
          </w:tcPr>
          <w:p w:rsidR="003D14E2" w:rsidRPr="00ED110F" w:rsidRDefault="003D14E2" w:rsidP="00F32965">
            <w:pPr>
              <w:pStyle w:val="ConsPlusNormal"/>
              <w:spacing w:line="256" w:lineRule="auto"/>
              <w:jc w:val="both"/>
            </w:pPr>
            <w:r w:rsidRPr="00ED110F">
              <w:t>Заявитель обратился за внесением изменений в разрешение на ввод объекта в эксплуатацию</w:t>
            </w:r>
          </w:p>
        </w:tc>
      </w:tr>
      <w:tr w:rsidR="003D14E2" w:rsidRPr="00A159E0" w:rsidTr="00F32965">
        <w:tc>
          <w:tcPr>
            <w:tcW w:w="1555"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center"/>
            </w:pPr>
            <w:r w:rsidRPr="00ED110F">
              <w:t>4</w:t>
            </w:r>
          </w:p>
        </w:tc>
        <w:tc>
          <w:tcPr>
            <w:tcW w:w="8363" w:type="dxa"/>
            <w:tcBorders>
              <w:top w:val="single" w:sz="4" w:space="0" w:color="auto"/>
              <w:left w:val="single" w:sz="4" w:space="0" w:color="auto"/>
              <w:bottom w:val="single" w:sz="4" w:space="0" w:color="auto"/>
              <w:right w:val="single" w:sz="4" w:space="0" w:color="auto"/>
            </w:tcBorders>
            <w:hideMark/>
          </w:tcPr>
          <w:p w:rsidR="003D14E2" w:rsidRPr="00ED110F" w:rsidRDefault="003D14E2" w:rsidP="00F32965">
            <w:pPr>
              <w:pStyle w:val="ConsPlusNormal"/>
              <w:spacing w:line="256" w:lineRule="auto"/>
              <w:jc w:val="both"/>
            </w:pPr>
            <w:r w:rsidRPr="00ED110F">
              <w:t>Заявитель обратился за исправлением допущенных опечаток и ошибок в разрешении на ввод объекта в эксплуатацию</w:t>
            </w:r>
          </w:p>
        </w:tc>
      </w:tr>
    </w:tbl>
    <w:p w:rsidR="003D14E2" w:rsidRPr="00ED110F" w:rsidRDefault="003D14E2" w:rsidP="003D14E2">
      <w:pPr>
        <w:rPr>
          <w:b/>
          <w:sz w:val="28"/>
          <w:szCs w:val="28"/>
        </w:rPr>
      </w:pPr>
    </w:p>
    <w:p w:rsidR="003D14E2" w:rsidRPr="00ED110F" w:rsidRDefault="003D14E2" w:rsidP="003D14E2">
      <w:pPr>
        <w:autoSpaceDE w:val="0"/>
        <w:autoSpaceDN w:val="0"/>
        <w:spacing w:before="240"/>
        <w:ind w:left="5670"/>
        <w:jc w:val="center"/>
        <w:rPr>
          <w:rFonts w:eastAsia="Calibri"/>
          <w:sz w:val="28"/>
          <w:szCs w:val="28"/>
          <w:lang w:eastAsia="en-US"/>
        </w:rPr>
      </w:pPr>
      <w:r w:rsidRPr="00ED110F">
        <w:rPr>
          <w:sz w:val="28"/>
          <w:szCs w:val="28"/>
        </w:rPr>
        <w:br w:type="page"/>
      </w:r>
      <w:r w:rsidRPr="00ED110F">
        <w:rPr>
          <w:rFonts w:eastAsia="Calibri"/>
          <w:sz w:val="28"/>
          <w:szCs w:val="28"/>
          <w:lang w:eastAsia="en-US"/>
        </w:rPr>
        <w:lastRenderedPageBreak/>
        <w:t xml:space="preserve">ПРИЛОЖЕНИЕ № </w:t>
      </w:r>
      <w:r>
        <w:rPr>
          <w:rFonts w:eastAsia="Calibri"/>
          <w:sz w:val="28"/>
          <w:szCs w:val="28"/>
          <w:lang w:eastAsia="en-US"/>
        </w:rPr>
        <w:t>2</w:t>
      </w:r>
      <w:r w:rsidRPr="00ED110F">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ED110F" w:rsidRDefault="003D14E2" w:rsidP="003D14E2">
      <w:pPr>
        <w:autoSpaceDE w:val="0"/>
        <w:autoSpaceDN w:val="0"/>
        <w:spacing w:before="240"/>
        <w:ind w:left="5670"/>
        <w:jc w:val="center"/>
        <w:rPr>
          <w:b/>
          <w:sz w:val="28"/>
          <w:szCs w:val="28"/>
        </w:rPr>
      </w:pPr>
    </w:p>
    <w:p w:rsidR="003D14E2" w:rsidRPr="00ED110F" w:rsidRDefault="003D14E2" w:rsidP="003D14E2">
      <w:pPr>
        <w:autoSpaceDE w:val="0"/>
        <w:autoSpaceDN w:val="0"/>
        <w:spacing w:before="240"/>
        <w:ind w:left="5670"/>
        <w:jc w:val="center"/>
        <w:rPr>
          <w:b/>
          <w:sz w:val="28"/>
          <w:szCs w:val="28"/>
        </w:rPr>
      </w:pPr>
    </w:p>
    <w:p w:rsidR="003D14E2" w:rsidRPr="00ED110F" w:rsidRDefault="003D14E2" w:rsidP="003D14E2">
      <w:pPr>
        <w:autoSpaceDE w:val="0"/>
        <w:autoSpaceDN w:val="0"/>
        <w:spacing w:before="240"/>
        <w:ind w:left="5670"/>
        <w:jc w:val="center"/>
        <w:rPr>
          <w:b/>
          <w:sz w:val="28"/>
          <w:szCs w:val="28"/>
        </w:rPr>
      </w:pPr>
    </w:p>
    <w:p w:rsidR="003D14E2" w:rsidRPr="00ED110F" w:rsidRDefault="003D14E2" w:rsidP="003D14E2">
      <w:pPr>
        <w:autoSpaceDE w:val="0"/>
        <w:autoSpaceDN w:val="0"/>
        <w:spacing w:before="240"/>
        <w:jc w:val="center"/>
        <w:rPr>
          <w:b/>
          <w:sz w:val="28"/>
          <w:szCs w:val="28"/>
        </w:rPr>
      </w:pPr>
      <w:proofErr w:type="gramStart"/>
      <w:r w:rsidRPr="00ED110F">
        <w:rPr>
          <w:b/>
          <w:sz w:val="28"/>
          <w:szCs w:val="28"/>
        </w:rPr>
        <w:t>З</w:t>
      </w:r>
      <w:proofErr w:type="gramEnd"/>
      <w:r w:rsidRPr="00ED110F">
        <w:rPr>
          <w:b/>
          <w:sz w:val="28"/>
          <w:szCs w:val="28"/>
        </w:rPr>
        <w:t xml:space="preserve"> А Я В Л Е Н И Е</w:t>
      </w:r>
    </w:p>
    <w:p w:rsidR="003D14E2" w:rsidRPr="00ED110F" w:rsidRDefault="003D14E2" w:rsidP="003D14E2">
      <w:pPr>
        <w:autoSpaceDE w:val="0"/>
        <w:autoSpaceDN w:val="0"/>
        <w:jc w:val="center"/>
        <w:rPr>
          <w:b/>
          <w:sz w:val="28"/>
          <w:szCs w:val="28"/>
        </w:rPr>
      </w:pPr>
      <w:r w:rsidRPr="00ED110F">
        <w:rPr>
          <w:b/>
          <w:sz w:val="28"/>
          <w:szCs w:val="28"/>
        </w:rPr>
        <w:t>о выдаче разрешения на ввод объекта в эксплуатацию</w:t>
      </w:r>
    </w:p>
    <w:p w:rsidR="003D14E2" w:rsidRPr="00ED110F" w:rsidRDefault="003D14E2" w:rsidP="003D14E2">
      <w:pPr>
        <w:autoSpaceDE w:val="0"/>
        <w:autoSpaceDN w:val="0"/>
        <w:jc w:val="center"/>
        <w:rPr>
          <w:b/>
        </w:rPr>
      </w:pPr>
    </w:p>
    <w:p w:rsidR="003D14E2" w:rsidRPr="00ED110F" w:rsidRDefault="003D14E2" w:rsidP="003D14E2">
      <w:pPr>
        <w:autoSpaceDE w:val="0"/>
        <w:autoSpaceDN w:val="0"/>
        <w:jc w:val="right"/>
        <w:rPr>
          <w:sz w:val="28"/>
          <w:szCs w:val="28"/>
        </w:rPr>
      </w:pPr>
      <w:r w:rsidRPr="00ED110F">
        <w:rPr>
          <w:sz w:val="28"/>
          <w:szCs w:val="28"/>
        </w:rPr>
        <w:t>"__" __________ 20___ г.</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3D14E2" w:rsidRPr="00A159E0" w:rsidTr="00F32965">
        <w:trPr>
          <w:trHeight w:val="165"/>
        </w:trPr>
        <w:tc>
          <w:tcPr>
            <w:tcW w:w="9961" w:type="dxa"/>
            <w:tcBorders>
              <w:top w:val="nil"/>
              <w:left w:val="nil"/>
              <w:right w:val="nil"/>
            </w:tcBorders>
          </w:tcPr>
          <w:p w:rsidR="003D14E2" w:rsidRPr="00ED110F" w:rsidRDefault="003D14E2" w:rsidP="00F32965">
            <w:pPr>
              <w:autoSpaceDE w:val="0"/>
              <w:autoSpaceDN w:val="0"/>
              <w:jc w:val="right"/>
            </w:pPr>
          </w:p>
          <w:p w:rsidR="003D14E2" w:rsidRPr="006528AD" w:rsidRDefault="003D14E2" w:rsidP="00F32965">
            <w:pPr>
              <w:autoSpaceDE w:val="0"/>
              <w:autoSpaceDN w:val="0"/>
              <w:jc w:val="center"/>
              <w:rPr>
                <w:b/>
              </w:rPr>
            </w:pPr>
            <w:r w:rsidRPr="006528AD">
              <w:rPr>
                <w:b/>
              </w:rPr>
              <w:t>Администрация Пинежского муниципального округа Архангельской области</w:t>
            </w:r>
          </w:p>
        </w:tc>
      </w:tr>
      <w:tr w:rsidR="003D14E2" w:rsidRPr="00A159E0" w:rsidTr="00F32965">
        <w:trPr>
          <w:trHeight w:val="135"/>
        </w:trPr>
        <w:tc>
          <w:tcPr>
            <w:tcW w:w="9961" w:type="dxa"/>
            <w:tcBorders>
              <w:left w:val="nil"/>
              <w:bottom w:val="nil"/>
              <w:right w:val="nil"/>
            </w:tcBorders>
          </w:tcPr>
          <w:p w:rsidR="003D14E2" w:rsidRPr="00ED110F" w:rsidRDefault="003D14E2" w:rsidP="00F32965">
            <w:pPr>
              <w:autoSpaceDE w:val="0"/>
              <w:autoSpaceDN w:val="0"/>
              <w:jc w:val="center"/>
              <w:rPr>
                <w:sz w:val="20"/>
                <w:szCs w:val="20"/>
              </w:rPr>
            </w:pPr>
            <w:r w:rsidRPr="00ED110F">
              <w:rPr>
                <w:sz w:val="20"/>
                <w:szCs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ED110F" w:rsidRDefault="003D14E2" w:rsidP="00F32965">
            <w:pPr>
              <w:autoSpaceDE w:val="0"/>
              <w:autoSpaceDN w:val="0"/>
              <w:jc w:val="center"/>
              <w:rPr>
                <w:sz w:val="18"/>
                <w:szCs w:val="18"/>
              </w:rPr>
            </w:pPr>
          </w:p>
        </w:tc>
      </w:tr>
    </w:tbl>
    <w:p w:rsidR="003D14E2" w:rsidRPr="00ED110F" w:rsidRDefault="003D14E2" w:rsidP="003D14E2">
      <w:pPr>
        <w:autoSpaceDE w:val="0"/>
        <w:autoSpaceDN w:val="0"/>
        <w:adjustRightInd w:val="0"/>
        <w:ind w:firstLine="708"/>
        <w:rPr>
          <w:rFonts w:eastAsia="Calibri"/>
          <w:bCs/>
          <w:strike/>
          <w:lang w:eastAsia="en-US"/>
        </w:rPr>
      </w:pPr>
    </w:p>
    <w:p w:rsidR="003D14E2" w:rsidRPr="00ED110F" w:rsidRDefault="003D14E2" w:rsidP="003D14E2">
      <w:pPr>
        <w:autoSpaceDE w:val="0"/>
        <w:autoSpaceDN w:val="0"/>
        <w:adjustRightInd w:val="0"/>
        <w:ind w:firstLine="708"/>
        <w:jc w:val="both"/>
        <w:rPr>
          <w:rFonts w:eastAsia="Calibri"/>
          <w:bCs/>
          <w:sz w:val="28"/>
          <w:szCs w:val="28"/>
          <w:lang w:eastAsia="en-US"/>
        </w:rPr>
      </w:pPr>
      <w:r w:rsidRPr="00ED110F">
        <w:rPr>
          <w:rFonts w:eastAsia="Calibri"/>
          <w:bCs/>
          <w:sz w:val="28"/>
          <w:szCs w:val="28"/>
          <w:lang w:eastAsia="en-US"/>
        </w:rPr>
        <w:t xml:space="preserve">В соответствии со статьей 55 Градостроительного кодекса Российской Федерации прошу выдать разрешение на </w:t>
      </w:r>
      <w:r w:rsidRPr="00ED110F">
        <w:rPr>
          <w:rFonts w:eastAsia="Calibri"/>
          <w:sz w:val="28"/>
          <w:szCs w:val="28"/>
          <w:lang w:eastAsia="en-US"/>
        </w:rPr>
        <w:t>ввод объекта в эксплуатацию</w:t>
      </w:r>
      <w:r w:rsidRPr="00ED110F">
        <w:rPr>
          <w:rFonts w:eastAsia="Calibri"/>
          <w:bCs/>
          <w:sz w:val="28"/>
          <w:szCs w:val="28"/>
          <w:lang w:eastAsia="en-US"/>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
        <w:gridCol w:w="17"/>
        <w:gridCol w:w="51"/>
        <w:gridCol w:w="412"/>
        <w:gridCol w:w="104"/>
        <w:gridCol w:w="3541"/>
        <w:gridCol w:w="564"/>
        <w:gridCol w:w="1685"/>
        <w:gridCol w:w="466"/>
        <w:gridCol w:w="2108"/>
      </w:tblGrid>
      <w:tr w:rsidR="003D14E2" w:rsidRPr="00A159E0" w:rsidTr="00F32965">
        <w:trPr>
          <w:trHeight w:val="540"/>
        </w:trPr>
        <w:tc>
          <w:tcPr>
            <w:tcW w:w="9923" w:type="dxa"/>
            <w:gridSpan w:val="10"/>
            <w:tcBorders>
              <w:top w:val="nil"/>
              <w:left w:val="nil"/>
              <w:right w:val="nil"/>
            </w:tcBorders>
          </w:tcPr>
          <w:p w:rsidR="003D14E2" w:rsidRPr="00ED110F" w:rsidRDefault="003D14E2" w:rsidP="00F32965">
            <w:pPr>
              <w:ind w:left="720"/>
              <w:contextualSpacing/>
              <w:jc w:val="center"/>
              <w:rPr>
                <w:rFonts w:eastAsia="Calibri"/>
                <w:sz w:val="28"/>
                <w:szCs w:val="28"/>
              </w:rPr>
            </w:pPr>
            <w:r w:rsidRPr="00ED110F">
              <w:rPr>
                <w:rFonts w:eastAsia="Calibri"/>
                <w:sz w:val="28"/>
                <w:szCs w:val="28"/>
              </w:rPr>
              <w:t>1. Сведения о застройщике</w:t>
            </w:r>
          </w:p>
        </w:tc>
      </w:tr>
      <w:tr w:rsidR="003D14E2" w:rsidRPr="00A159E0" w:rsidTr="00F32965">
        <w:trPr>
          <w:trHeight w:val="60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физическом лице, в случае если застройщиком является физическое лицо:</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428"/>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1.1.1</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Фамилия, имя, отчество (при наличии)</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753"/>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1.1.2</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Реквизиты документа, удостоверяющего личность </w:t>
            </w:r>
            <w:r w:rsidRPr="00ED110F">
              <w:rPr>
                <w:sz w:val="28"/>
                <w:szCs w:val="28"/>
              </w:rPr>
              <w:t>(не указываются в случае, если застройщик является индивидуальным предпринимателем)</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6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1.1.3</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 индивидуального предпринимателя</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279"/>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юридическом лице:</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7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lastRenderedPageBreak/>
              <w:t>1.2.1</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Полное наименование</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901"/>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1.2.2</w:t>
            </w:r>
          </w:p>
        </w:tc>
        <w:tc>
          <w:tcPr>
            <w:tcW w:w="4621"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w:t>
            </w:r>
          </w:p>
        </w:tc>
        <w:tc>
          <w:tcPr>
            <w:tcW w:w="4259"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1.2.3</w:t>
            </w:r>
          </w:p>
        </w:tc>
        <w:tc>
          <w:tcPr>
            <w:tcW w:w="4621" w:type="dxa"/>
            <w:gridSpan w:val="4"/>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Идентификационный номер налогоплательщика – юридического лица</w:t>
            </w:r>
          </w:p>
        </w:tc>
        <w:tc>
          <w:tcPr>
            <w:tcW w:w="4259"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9923" w:type="dxa"/>
            <w:gridSpan w:val="10"/>
            <w:tcBorders>
              <w:left w:val="nil"/>
              <w:bottom w:val="single" w:sz="4" w:space="0" w:color="auto"/>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line="259" w:lineRule="auto"/>
              <w:jc w:val="center"/>
              <w:rPr>
                <w:rFonts w:eastAsia="Calibri"/>
                <w:sz w:val="28"/>
                <w:szCs w:val="28"/>
                <w:lang w:eastAsia="en-US"/>
              </w:rPr>
            </w:pPr>
            <w:r w:rsidRPr="00ED110F">
              <w:rPr>
                <w:rFonts w:eastAsia="Calibri"/>
                <w:sz w:val="28"/>
                <w:szCs w:val="28"/>
                <w:lang w:eastAsia="en-US"/>
              </w:rPr>
              <w:t>2. Сведения об объекте</w:t>
            </w: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2.1</w:t>
            </w:r>
          </w:p>
        </w:tc>
        <w:tc>
          <w:tcPr>
            <w:tcW w:w="4621" w:type="dxa"/>
            <w:gridSpan w:val="4"/>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Наименование объекта капитального строительства (этапа) в соответствии с проектной документацией</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3D14E2" w:rsidRPr="00ED110F" w:rsidRDefault="003D14E2" w:rsidP="00F32965">
            <w:pPr>
              <w:spacing w:line="259" w:lineRule="auto"/>
              <w:rPr>
                <w:rFonts w:eastAsia="Calibri"/>
                <w:sz w:val="28"/>
                <w:szCs w:val="28"/>
                <w:lang w:eastAsia="en-US"/>
              </w:rPr>
            </w:pPr>
          </w:p>
        </w:tc>
        <w:tc>
          <w:tcPr>
            <w:tcW w:w="4259"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2.2</w:t>
            </w:r>
          </w:p>
        </w:tc>
        <w:tc>
          <w:tcPr>
            <w:tcW w:w="4621" w:type="dxa"/>
            <w:gridSpan w:val="4"/>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Адрес (местоположение) объекта:</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3D14E2" w:rsidRPr="00ED110F" w:rsidRDefault="003D14E2" w:rsidP="00F32965">
            <w:pPr>
              <w:spacing w:line="259" w:lineRule="auto"/>
              <w:rPr>
                <w:rFonts w:eastAsia="Calibri"/>
                <w:sz w:val="28"/>
                <w:szCs w:val="28"/>
                <w:lang w:eastAsia="en-US"/>
              </w:rPr>
            </w:pPr>
          </w:p>
        </w:tc>
        <w:tc>
          <w:tcPr>
            <w:tcW w:w="4259"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825"/>
        </w:trPr>
        <w:tc>
          <w:tcPr>
            <w:tcW w:w="9923" w:type="dxa"/>
            <w:gridSpan w:val="10"/>
            <w:tcBorders>
              <w:left w:val="nil"/>
              <w:bottom w:val="single" w:sz="4" w:space="0" w:color="auto"/>
              <w:right w:val="nil"/>
            </w:tcBorders>
          </w:tcPr>
          <w:p w:rsidR="003D14E2" w:rsidRPr="00ED110F" w:rsidRDefault="003D14E2" w:rsidP="00F32965">
            <w:pPr>
              <w:spacing w:after="160" w:line="259" w:lineRule="auto"/>
              <w:rPr>
                <w:rFonts w:eastAsia="Calibri"/>
                <w:b/>
                <w:sz w:val="28"/>
                <w:szCs w:val="28"/>
                <w:lang w:eastAsia="en-US"/>
              </w:rPr>
            </w:pPr>
          </w:p>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3. Сведения о земельном участке</w:t>
            </w:r>
          </w:p>
        </w:tc>
      </w:tr>
      <w:tr w:rsidR="003D14E2" w:rsidRPr="00A159E0" w:rsidTr="00F32965">
        <w:trPr>
          <w:trHeight w:val="600"/>
        </w:trPr>
        <w:tc>
          <w:tcPr>
            <w:tcW w:w="992" w:type="dxa"/>
            <w:gridSpan w:val="2"/>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lastRenderedPageBreak/>
              <w:t>3.1</w:t>
            </w:r>
          </w:p>
        </w:tc>
        <w:tc>
          <w:tcPr>
            <w:tcW w:w="4108" w:type="dxa"/>
            <w:gridSpan w:val="4"/>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(заполнение не обязательно при выдаче разрешения на ввод линейного объекта)</w:t>
            </w:r>
          </w:p>
          <w:p w:rsidR="003D14E2" w:rsidRPr="00ED110F" w:rsidRDefault="003D14E2" w:rsidP="00F32965">
            <w:pPr>
              <w:spacing w:line="259" w:lineRule="auto"/>
              <w:rPr>
                <w:rFonts w:eastAsia="Calibri"/>
                <w:sz w:val="28"/>
                <w:szCs w:val="28"/>
                <w:lang w:eastAsia="en-US"/>
              </w:rPr>
            </w:pPr>
          </w:p>
        </w:tc>
        <w:tc>
          <w:tcPr>
            <w:tcW w:w="4823" w:type="dxa"/>
            <w:gridSpan w:val="4"/>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0"/>
            <w:tcBorders>
              <w:left w:val="nil"/>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4. Сведения о разрешении на строительство</w:t>
            </w:r>
          </w:p>
        </w:tc>
      </w:tr>
      <w:tr w:rsidR="003D14E2" w:rsidRPr="00A159E0" w:rsidTr="00F32965">
        <w:trPr>
          <w:trHeight w:val="600"/>
        </w:trPr>
        <w:tc>
          <w:tcPr>
            <w:tcW w:w="992" w:type="dxa"/>
            <w:gridSpan w:val="2"/>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w:t>
            </w:r>
          </w:p>
        </w:tc>
        <w:tc>
          <w:tcPr>
            <w:tcW w:w="4108" w:type="dxa"/>
            <w:gridSpan w:val="4"/>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Орган, выдавший разрешение на строительство</w:t>
            </w:r>
          </w:p>
        </w:tc>
        <w:tc>
          <w:tcPr>
            <w:tcW w:w="2249" w:type="dxa"/>
            <w:gridSpan w:val="2"/>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Номер документа</w:t>
            </w:r>
          </w:p>
        </w:tc>
        <w:tc>
          <w:tcPr>
            <w:tcW w:w="2574" w:type="dxa"/>
            <w:gridSpan w:val="2"/>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Дата документа</w:t>
            </w:r>
          </w:p>
        </w:tc>
      </w:tr>
      <w:tr w:rsidR="003D14E2" w:rsidRPr="00A159E0" w:rsidTr="00F32965">
        <w:trPr>
          <w:trHeight w:val="600"/>
        </w:trPr>
        <w:tc>
          <w:tcPr>
            <w:tcW w:w="992" w:type="dxa"/>
            <w:gridSpan w:val="2"/>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p>
        </w:tc>
        <w:tc>
          <w:tcPr>
            <w:tcW w:w="4108" w:type="dxa"/>
            <w:gridSpan w:val="4"/>
            <w:tcBorders>
              <w:bottom w:val="single" w:sz="4" w:space="0" w:color="auto"/>
            </w:tcBorders>
          </w:tcPr>
          <w:p w:rsidR="003D14E2" w:rsidRPr="00ED110F" w:rsidRDefault="003D14E2" w:rsidP="00F32965">
            <w:pPr>
              <w:spacing w:after="160" w:line="259" w:lineRule="auto"/>
              <w:rPr>
                <w:rFonts w:eastAsia="Calibri"/>
                <w:sz w:val="28"/>
                <w:szCs w:val="28"/>
                <w:lang w:eastAsia="en-US"/>
              </w:rPr>
            </w:pPr>
          </w:p>
          <w:p w:rsidR="003D14E2" w:rsidRPr="00ED110F" w:rsidRDefault="003D14E2" w:rsidP="00F32965">
            <w:pPr>
              <w:spacing w:after="160" w:line="259" w:lineRule="auto"/>
              <w:rPr>
                <w:rFonts w:eastAsia="Calibri"/>
                <w:sz w:val="28"/>
                <w:szCs w:val="28"/>
                <w:lang w:eastAsia="en-US"/>
              </w:rPr>
            </w:pPr>
          </w:p>
        </w:tc>
        <w:tc>
          <w:tcPr>
            <w:tcW w:w="2249"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c>
          <w:tcPr>
            <w:tcW w:w="2574"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0"/>
            <w:tcBorders>
              <w:left w:val="nil"/>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line="259" w:lineRule="auto"/>
              <w:jc w:val="center"/>
              <w:rPr>
                <w:rFonts w:eastAsia="Calibri"/>
                <w:sz w:val="28"/>
                <w:szCs w:val="28"/>
                <w:lang w:eastAsia="en-US"/>
              </w:rPr>
            </w:pPr>
            <w:r w:rsidRPr="00ED110F">
              <w:rPr>
                <w:rFonts w:eastAsia="Calibri"/>
                <w:sz w:val="28"/>
                <w:szCs w:val="28"/>
                <w:lang w:eastAsia="en-US"/>
              </w:rPr>
              <w:t>5.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D14E2" w:rsidRPr="00ED110F" w:rsidRDefault="003D14E2" w:rsidP="00F32965">
            <w:pPr>
              <w:spacing w:after="160" w:line="259" w:lineRule="auto"/>
              <w:jc w:val="center"/>
              <w:rPr>
                <w:rFonts w:eastAsia="Calibri"/>
                <w:i/>
                <w:sz w:val="28"/>
                <w:szCs w:val="28"/>
                <w:lang w:eastAsia="en-US"/>
              </w:rPr>
            </w:pPr>
            <w:r w:rsidRPr="00ED110F">
              <w:rPr>
                <w:rFonts w:eastAsia="Calibri"/>
                <w:i/>
                <w:sz w:val="28"/>
                <w:szCs w:val="28"/>
                <w:lang w:eastAsia="en-US"/>
              </w:rPr>
              <w:t>(указывается в случае, предусмотренном частью 3</w:t>
            </w:r>
            <w:r w:rsidRPr="00ED110F">
              <w:rPr>
                <w:rFonts w:eastAsia="Calibri"/>
                <w:i/>
                <w:sz w:val="28"/>
                <w:szCs w:val="28"/>
                <w:vertAlign w:val="superscript"/>
                <w:lang w:eastAsia="en-US"/>
              </w:rPr>
              <w:t>5</w:t>
            </w:r>
            <w:r w:rsidRPr="00ED110F">
              <w:rPr>
                <w:rFonts w:eastAsia="Calibri"/>
                <w:i/>
                <w:sz w:val="28"/>
                <w:szCs w:val="28"/>
                <w:lang w:eastAsia="en-US"/>
              </w:rPr>
              <w:t xml:space="preserve"> статьи 5</w:t>
            </w:r>
            <w:r w:rsidRPr="00ED110F">
              <w:rPr>
                <w:rFonts w:eastAsia="Calibri"/>
                <w:bCs/>
                <w:i/>
                <w:sz w:val="28"/>
                <w:szCs w:val="28"/>
                <w:lang w:eastAsia="en-US"/>
              </w:rPr>
              <w:t>5 Градостроительного кодекса Российской Федерации)</w:t>
            </w:r>
          </w:p>
        </w:tc>
      </w:tr>
      <w:tr w:rsidR="003D14E2" w:rsidRPr="00A159E0" w:rsidTr="00F32965">
        <w:trPr>
          <w:trHeight w:val="600"/>
        </w:trPr>
        <w:tc>
          <w:tcPr>
            <w:tcW w:w="992" w:type="dxa"/>
            <w:gridSpan w:val="2"/>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w:t>
            </w:r>
          </w:p>
        </w:tc>
        <w:tc>
          <w:tcPr>
            <w:tcW w:w="4108" w:type="dxa"/>
            <w:gridSpan w:val="4"/>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Орган, выдавший </w:t>
            </w:r>
            <w:r w:rsidRPr="00ED110F">
              <w:rPr>
                <w:sz w:val="28"/>
                <w:szCs w:val="28"/>
              </w:rPr>
              <w:t xml:space="preserve">разрешение </w:t>
            </w:r>
            <w:r w:rsidRPr="00ED110F">
              <w:rPr>
                <w:rFonts w:eastAsia="Calibri"/>
                <w:sz w:val="28"/>
                <w:szCs w:val="28"/>
                <w:lang w:eastAsia="en-US"/>
              </w:rPr>
              <w:t>на ввод объекта в эксплуатацию</w:t>
            </w:r>
          </w:p>
        </w:tc>
        <w:tc>
          <w:tcPr>
            <w:tcW w:w="2249"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Номер документа</w:t>
            </w:r>
          </w:p>
        </w:tc>
        <w:tc>
          <w:tcPr>
            <w:tcW w:w="2574"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Дата документа</w:t>
            </w:r>
          </w:p>
        </w:tc>
      </w:tr>
      <w:tr w:rsidR="003D14E2" w:rsidRPr="00A159E0" w:rsidTr="00F32965">
        <w:trPr>
          <w:trHeight w:val="600"/>
        </w:trPr>
        <w:tc>
          <w:tcPr>
            <w:tcW w:w="992" w:type="dxa"/>
            <w:gridSpan w:val="2"/>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p>
        </w:tc>
        <w:tc>
          <w:tcPr>
            <w:tcW w:w="4108" w:type="dxa"/>
            <w:gridSpan w:val="4"/>
            <w:tcBorders>
              <w:bottom w:val="single" w:sz="4" w:space="0" w:color="auto"/>
            </w:tcBorders>
          </w:tcPr>
          <w:p w:rsidR="003D14E2" w:rsidRPr="00ED110F" w:rsidRDefault="003D14E2" w:rsidP="00F32965">
            <w:pPr>
              <w:spacing w:after="160" w:line="259" w:lineRule="auto"/>
              <w:rPr>
                <w:rFonts w:eastAsia="Calibri"/>
                <w:sz w:val="28"/>
                <w:szCs w:val="28"/>
                <w:lang w:eastAsia="en-US"/>
              </w:rPr>
            </w:pPr>
          </w:p>
          <w:p w:rsidR="003D14E2" w:rsidRPr="00ED110F" w:rsidRDefault="003D14E2" w:rsidP="00F32965">
            <w:pPr>
              <w:spacing w:after="160" w:line="259" w:lineRule="auto"/>
              <w:rPr>
                <w:rFonts w:eastAsia="Calibri"/>
                <w:sz w:val="28"/>
                <w:szCs w:val="28"/>
                <w:lang w:eastAsia="en-US"/>
              </w:rPr>
            </w:pPr>
          </w:p>
        </w:tc>
        <w:tc>
          <w:tcPr>
            <w:tcW w:w="2249"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c>
          <w:tcPr>
            <w:tcW w:w="2574" w:type="dxa"/>
            <w:gridSpan w:val="2"/>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0"/>
            <w:tcBorders>
              <w:top w:val="single" w:sz="4" w:space="0" w:color="auto"/>
              <w:left w:val="nil"/>
              <w:bottom w:val="single" w:sz="4" w:space="0" w:color="auto"/>
              <w:right w:val="nil"/>
            </w:tcBorders>
          </w:tcPr>
          <w:p w:rsidR="003D14E2" w:rsidRPr="00ED110F" w:rsidRDefault="003D14E2" w:rsidP="00F32965">
            <w:pPr>
              <w:spacing w:after="160" w:line="259" w:lineRule="auto"/>
              <w:rPr>
                <w:rFonts w:eastAsia="Calibri"/>
                <w:sz w:val="28"/>
                <w:szCs w:val="28"/>
                <w:lang w:eastAsia="en-US"/>
              </w:rPr>
            </w:pPr>
          </w:p>
          <w:p w:rsidR="003D14E2" w:rsidRPr="00ED110F" w:rsidRDefault="003D14E2" w:rsidP="00F32965">
            <w:pPr>
              <w:spacing w:after="160" w:line="259" w:lineRule="auto"/>
              <w:jc w:val="center"/>
              <w:rPr>
                <w:rFonts w:eastAsia="Calibri"/>
                <w:i/>
                <w:sz w:val="28"/>
                <w:szCs w:val="28"/>
                <w:lang w:eastAsia="en-US"/>
              </w:rPr>
            </w:pPr>
            <w:r w:rsidRPr="00ED110F">
              <w:rPr>
                <w:rFonts w:eastAsia="Calibri"/>
                <w:sz w:val="28"/>
                <w:szCs w:val="28"/>
                <w:lang w:eastAsia="en-US"/>
              </w:rPr>
              <w:t xml:space="preserve">6. </w:t>
            </w:r>
            <w:proofErr w:type="gramStart"/>
            <w:r w:rsidRPr="00ED110F">
              <w:rPr>
                <w:rFonts w:eastAsia="Calibri"/>
                <w:sz w:val="28"/>
                <w:szCs w:val="28"/>
                <w:lang w:eastAsia="en-US"/>
              </w:rPr>
              <w:t xml:space="preserve">Информация о согласии застройщика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w:t>
            </w:r>
            <w:proofErr w:type="spellStart"/>
            <w:r w:rsidRPr="00ED110F">
              <w:rPr>
                <w:rFonts w:eastAsia="Calibri"/>
                <w:sz w:val="28"/>
                <w:szCs w:val="28"/>
                <w:lang w:eastAsia="en-US"/>
              </w:rPr>
              <w:t>машино-места</w:t>
            </w:r>
            <w:proofErr w:type="spellEnd"/>
            <w:r w:rsidRPr="00ED110F">
              <w:rPr>
                <w:rFonts w:eastAsia="Calibri"/>
                <w:sz w:val="28"/>
                <w:szCs w:val="28"/>
                <w:lang w:eastAsia="en-US"/>
              </w:rPr>
              <w:t xml:space="preserve"> </w:t>
            </w:r>
            <w:r w:rsidRPr="00ED110F">
              <w:rPr>
                <w:rFonts w:eastAsia="Calibri"/>
                <w:i/>
                <w:sz w:val="28"/>
                <w:szCs w:val="28"/>
                <w:lang w:eastAsia="en-US"/>
              </w:rPr>
              <w:t>(не заполняется в случаях, указанных в пунктах 1-2 части 3</w:t>
            </w:r>
            <w:r w:rsidRPr="00ED110F">
              <w:rPr>
                <w:rFonts w:eastAsia="Calibri"/>
                <w:i/>
                <w:sz w:val="28"/>
                <w:szCs w:val="28"/>
                <w:vertAlign w:val="superscript"/>
                <w:lang w:eastAsia="en-US"/>
              </w:rPr>
              <w:t>9</w:t>
            </w:r>
            <w:r w:rsidRPr="00ED110F">
              <w:rPr>
                <w:rFonts w:eastAsia="Calibri"/>
                <w:i/>
                <w:sz w:val="28"/>
                <w:szCs w:val="28"/>
                <w:lang w:eastAsia="en-US"/>
              </w:rPr>
              <w:t xml:space="preserve"> статьи 55 Градостроительного кодекса Российской Федерации)</w:t>
            </w:r>
            <w:proofErr w:type="gramEnd"/>
          </w:p>
        </w:tc>
      </w:tr>
      <w:tr w:rsidR="003D14E2" w:rsidRPr="00A159E0" w:rsidTr="00F32965">
        <w:trPr>
          <w:trHeight w:val="600"/>
        </w:trPr>
        <w:tc>
          <w:tcPr>
            <w:tcW w:w="9923" w:type="dxa"/>
            <w:gridSpan w:val="10"/>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6.1</w:t>
            </w:r>
            <w:proofErr w:type="gramStart"/>
            <w:r w:rsidRPr="00ED110F">
              <w:rPr>
                <w:rFonts w:eastAsia="Calibri"/>
                <w:sz w:val="28"/>
                <w:szCs w:val="28"/>
                <w:lang w:eastAsia="en-US"/>
              </w:rPr>
              <w:t xml:space="preserve"> П</w:t>
            </w:r>
            <w:proofErr w:type="gramEnd"/>
            <w:r w:rsidRPr="00ED110F">
              <w:rPr>
                <w:rFonts w:eastAsia="Calibri"/>
                <w:sz w:val="28"/>
                <w:szCs w:val="28"/>
                <w:lang w:eastAsia="en-US"/>
              </w:rPr>
              <w:t>одтверждаю, что строительство, реконструкция здания, сооружения осуществлялись:</w:t>
            </w:r>
          </w:p>
        </w:tc>
      </w:tr>
      <w:tr w:rsidR="003D14E2" w:rsidRPr="00A159E0" w:rsidTr="00F32965">
        <w:trPr>
          <w:trHeight w:val="600"/>
        </w:trPr>
        <w:tc>
          <w:tcPr>
            <w:tcW w:w="975"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lastRenderedPageBreak/>
              <w:t>6.1.1</w:t>
            </w:r>
          </w:p>
        </w:tc>
        <w:tc>
          <w:tcPr>
            <w:tcW w:w="480" w:type="dxa"/>
            <w:gridSpan w:val="3"/>
          </w:tcPr>
          <w:p w:rsidR="003D14E2" w:rsidRPr="00ED110F" w:rsidRDefault="003D14E2" w:rsidP="00F32965">
            <w:pPr>
              <w:spacing w:after="160" w:line="259" w:lineRule="auto"/>
              <w:rPr>
                <w:rFonts w:eastAsia="Calibri"/>
                <w:sz w:val="28"/>
                <w:szCs w:val="28"/>
                <w:lang w:eastAsia="en-US"/>
              </w:rPr>
            </w:pPr>
          </w:p>
        </w:tc>
        <w:tc>
          <w:tcPr>
            <w:tcW w:w="8468"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застройщиком без привлечения средств иных лиц</w:t>
            </w:r>
          </w:p>
        </w:tc>
      </w:tr>
      <w:tr w:rsidR="003D14E2" w:rsidRPr="00A159E0" w:rsidTr="00F32965">
        <w:trPr>
          <w:trHeight w:val="600"/>
        </w:trPr>
        <w:tc>
          <w:tcPr>
            <w:tcW w:w="975"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6.1.2</w:t>
            </w:r>
          </w:p>
        </w:tc>
        <w:tc>
          <w:tcPr>
            <w:tcW w:w="480" w:type="dxa"/>
            <w:gridSpan w:val="3"/>
          </w:tcPr>
          <w:p w:rsidR="003D14E2" w:rsidRPr="00ED110F" w:rsidRDefault="003D14E2" w:rsidP="00F32965">
            <w:pPr>
              <w:spacing w:after="160" w:line="259" w:lineRule="auto"/>
              <w:rPr>
                <w:rFonts w:eastAsia="Calibri"/>
                <w:sz w:val="28"/>
                <w:szCs w:val="28"/>
                <w:lang w:eastAsia="en-US"/>
              </w:rPr>
            </w:pPr>
          </w:p>
        </w:tc>
        <w:tc>
          <w:tcPr>
            <w:tcW w:w="8468"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3D14E2" w:rsidRPr="00A159E0" w:rsidTr="00F32965">
        <w:trPr>
          <w:trHeight w:val="600"/>
        </w:trPr>
        <w:tc>
          <w:tcPr>
            <w:tcW w:w="1455" w:type="dxa"/>
            <w:gridSpan w:val="4"/>
          </w:tcPr>
          <w:p w:rsidR="003D14E2" w:rsidRPr="00ED110F" w:rsidRDefault="003D14E2" w:rsidP="00F32965">
            <w:pPr>
              <w:spacing w:after="160" w:line="259" w:lineRule="auto"/>
              <w:rPr>
                <w:rFonts w:eastAsia="Calibri"/>
                <w:sz w:val="28"/>
                <w:szCs w:val="28"/>
                <w:lang w:eastAsia="en-US"/>
              </w:rPr>
            </w:pPr>
          </w:p>
        </w:tc>
        <w:tc>
          <w:tcPr>
            <w:tcW w:w="3645" w:type="dxa"/>
            <w:gridSpan w:val="2"/>
          </w:tcPr>
          <w:p w:rsidR="003D14E2" w:rsidRPr="00ED110F" w:rsidRDefault="003D14E2" w:rsidP="00F32965">
            <w:pPr>
              <w:spacing w:after="160" w:line="259" w:lineRule="auto"/>
              <w:rPr>
                <w:rFonts w:eastAsia="Calibri"/>
                <w:sz w:val="28"/>
                <w:szCs w:val="28"/>
                <w:lang w:eastAsia="en-US"/>
              </w:rPr>
            </w:pPr>
            <w:proofErr w:type="gramStart"/>
            <w:r w:rsidRPr="00ED110F">
              <w:rPr>
                <w:rFonts w:eastAsia="Calibri"/>
                <w:sz w:val="20"/>
                <w:szCs w:val="20"/>
                <w:lang w:eastAsia="en-US"/>
              </w:rPr>
              <w:t>Фамилия, имя, отчество (при наличии) – для физического лица, осуществлявшего финансирование; Полное наименование – для юридического лица, осуществлявшего финансирование:</w:t>
            </w:r>
            <w:proofErr w:type="gramEnd"/>
          </w:p>
        </w:tc>
        <w:tc>
          <w:tcPr>
            <w:tcW w:w="2715" w:type="dxa"/>
            <w:gridSpan w:val="3"/>
          </w:tcPr>
          <w:p w:rsidR="003D14E2" w:rsidRPr="00ED110F" w:rsidRDefault="003D14E2" w:rsidP="00F32965">
            <w:pPr>
              <w:spacing w:after="160" w:line="259" w:lineRule="auto"/>
              <w:rPr>
                <w:rFonts w:eastAsia="Calibri"/>
                <w:sz w:val="28"/>
                <w:szCs w:val="28"/>
                <w:lang w:eastAsia="en-US"/>
              </w:rPr>
            </w:pPr>
            <w:r w:rsidRPr="00ED110F">
              <w:rPr>
                <w:rFonts w:eastAsia="Calibri"/>
                <w:sz w:val="20"/>
                <w:szCs w:val="20"/>
                <w:lang w:eastAsia="en-US"/>
              </w:rPr>
              <w:t>Реквизиты документа, удостоверяющего личность – для физического лица, осуществлявшего финансирование; Основной государственный регистрационный номер – для юридического лица, осуществлявшего финансирование:</w:t>
            </w:r>
          </w:p>
        </w:tc>
        <w:tc>
          <w:tcPr>
            <w:tcW w:w="2108" w:type="dxa"/>
          </w:tcPr>
          <w:p w:rsidR="003D14E2" w:rsidRPr="00ED110F" w:rsidRDefault="003D14E2" w:rsidP="00F32965">
            <w:pPr>
              <w:spacing w:after="160" w:line="259" w:lineRule="auto"/>
              <w:rPr>
                <w:rFonts w:eastAsia="Calibri"/>
                <w:sz w:val="28"/>
                <w:szCs w:val="28"/>
                <w:lang w:eastAsia="en-US"/>
              </w:rPr>
            </w:pPr>
            <w:r w:rsidRPr="00ED110F">
              <w:rPr>
                <w:rFonts w:eastAsia="Calibri"/>
                <w:sz w:val="20"/>
                <w:szCs w:val="20"/>
                <w:lang w:eastAsia="en-US"/>
              </w:rPr>
              <w:t>Адрес (адреса) электронной почты лица, осуществлявшего финансирование:</w:t>
            </w:r>
          </w:p>
        </w:tc>
      </w:tr>
      <w:tr w:rsidR="003D14E2" w:rsidRPr="00A159E0" w:rsidTr="00F32965">
        <w:trPr>
          <w:trHeight w:val="600"/>
        </w:trPr>
        <w:tc>
          <w:tcPr>
            <w:tcW w:w="1455" w:type="dxa"/>
            <w:gridSpan w:val="4"/>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6.1.2.1</w:t>
            </w:r>
          </w:p>
        </w:tc>
        <w:tc>
          <w:tcPr>
            <w:tcW w:w="3645" w:type="dxa"/>
            <w:gridSpan w:val="2"/>
          </w:tcPr>
          <w:p w:rsidR="003D14E2" w:rsidRPr="00ED110F" w:rsidRDefault="003D14E2" w:rsidP="00F32965">
            <w:pPr>
              <w:spacing w:after="160" w:line="259" w:lineRule="auto"/>
              <w:rPr>
                <w:rFonts w:eastAsia="Calibri"/>
                <w:sz w:val="28"/>
                <w:szCs w:val="28"/>
                <w:lang w:eastAsia="en-US"/>
              </w:rPr>
            </w:pPr>
          </w:p>
        </w:tc>
        <w:tc>
          <w:tcPr>
            <w:tcW w:w="2715" w:type="dxa"/>
            <w:gridSpan w:val="3"/>
          </w:tcPr>
          <w:p w:rsidR="003D14E2" w:rsidRPr="00ED110F" w:rsidRDefault="003D14E2" w:rsidP="00F32965">
            <w:pPr>
              <w:spacing w:after="160" w:line="259" w:lineRule="auto"/>
              <w:rPr>
                <w:rFonts w:eastAsia="Calibri"/>
                <w:sz w:val="28"/>
                <w:szCs w:val="28"/>
                <w:lang w:eastAsia="en-US"/>
              </w:rPr>
            </w:pPr>
          </w:p>
        </w:tc>
        <w:tc>
          <w:tcPr>
            <w:tcW w:w="2108" w:type="dxa"/>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0"/>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6.2. Подтверждаю наличие:</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6.2.1</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согласия застройщика</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6.2.2</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согласия застройщика и лица (лиц), осуществлявшего финансирование</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p>
        </w:tc>
        <w:tc>
          <w:tcPr>
            <w:tcW w:w="8931" w:type="dxa"/>
            <w:gridSpan w:val="8"/>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На осуществление государственной регистрации права собственности:</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6.3.1</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Застройщика</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6.3.2</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лица (лиц), осуществлявшего финансирование </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6.3.3</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застройщика и лица (лиц), осуществлявшего финансирование </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p>
        </w:tc>
        <w:tc>
          <w:tcPr>
            <w:tcW w:w="8931" w:type="dxa"/>
            <w:gridSpan w:val="8"/>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В отношении:</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6.4.1</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построенного, реконструированного здания, сооружения</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6.4.2</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всех расположенных в построенном, реконструированном здании, сооружении помещений, </w:t>
            </w:r>
            <w:proofErr w:type="spellStart"/>
            <w:r w:rsidRPr="00ED110F">
              <w:rPr>
                <w:rFonts w:eastAsia="Calibri"/>
                <w:sz w:val="28"/>
                <w:szCs w:val="28"/>
                <w:lang w:eastAsia="en-US"/>
              </w:rPr>
              <w:t>машино-мест</w:t>
            </w:r>
            <w:proofErr w:type="spellEnd"/>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6.4.3</w:t>
            </w:r>
          </w:p>
        </w:tc>
        <w:tc>
          <w:tcPr>
            <w:tcW w:w="567" w:type="dxa"/>
            <w:gridSpan w:val="3"/>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ED110F">
              <w:rPr>
                <w:rFonts w:eastAsia="Calibri"/>
                <w:sz w:val="28"/>
                <w:szCs w:val="28"/>
                <w:lang w:eastAsia="en-US"/>
              </w:rPr>
              <w:t>машино-мест</w:t>
            </w:r>
            <w:proofErr w:type="spellEnd"/>
          </w:p>
        </w:tc>
      </w:tr>
      <w:tr w:rsidR="003D14E2" w:rsidRPr="00A159E0" w:rsidTr="00F32965">
        <w:trPr>
          <w:trHeight w:val="600"/>
        </w:trPr>
        <w:tc>
          <w:tcPr>
            <w:tcW w:w="9923" w:type="dxa"/>
            <w:gridSpan w:val="10"/>
            <w:vAlign w:val="center"/>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6.5. Сведения об уплате государственной пошлины за осуществление государственной регистрации прав: _____________________________________</w:t>
            </w:r>
          </w:p>
        </w:tc>
      </w:tr>
    </w:tbl>
    <w:p w:rsidR="003D14E2" w:rsidRPr="00ED110F" w:rsidRDefault="003D14E2" w:rsidP="003D14E2">
      <w:pPr>
        <w:autoSpaceDE w:val="0"/>
        <w:autoSpaceDN w:val="0"/>
        <w:adjustRightInd w:val="0"/>
        <w:ind w:firstLine="708"/>
        <w:rPr>
          <w:rFonts w:eastAsia="Calibri"/>
          <w:bCs/>
          <w:sz w:val="28"/>
          <w:szCs w:val="28"/>
          <w:lang w:eastAsia="en-US"/>
        </w:rPr>
      </w:pPr>
    </w:p>
    <w:p w:rsidR="003D14E2" w:rsidRPr="00ED110F" w:rsidRDefault="003D14E2" w:rsidP="003D14E2">
      <w:pPr>
        <w:ind w:right="423" w:firstLine="708"/>
        <w:jc w:val="both"/>
        <w:rPr>
          <w:sz w:val="28"/>
          <w:szCs w:val="28"/>
        </w:rPr>
      </w:pPr>
      <w:r w:rsidRPr="00ED110F">
        <w:rPr>
          <w:sz w:val="28"/>
          <w:szCs w:val="28"/>
        </w:rPr>
        <w:lastRenderedPageBreak/>
        <w:t>При этом сообщаю, что ввод объекта в эксплуатацию будет осуществляться на основании следующих документов:</w:t>
      </w:r>
    </w:p>
    <w:p w:rsidR="003D14E2" w:rsidRPr="00ED110F" w:rsidRDefault="003D14E2" w:rsidP="003D14E2">
      <w:pPr>
        <w:ind w:right="423"/>
        <w:jc w:val="both"/>
        <w:rPr>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1984"/>
        <w:gridCol w:w="1985"/>
      </w:tblGrid>
      <w:tr w:rsidR="003D14E2" w:rsidRPr="00A159E0" w:rsidTr="00F3296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Дата документа</w:t>
            </w:r>
          </w:p>
        </w:tc>
      </w:tr>
      <w:tr w:rsidR="003D14E2" w:rsidRPr="00A159E0" w:rsidTr="00F3296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rPr>
                <w:sz w:val="28"/>
                <w:szCs w:val="28"/>
              </w:rPr>
            </w:pPr>
            <w:proofErr w:type="gramStart"/>
            <w:r w:rsidRPr="00ED110F">
              <w:rPr>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p w:rsidR="003D14E2" w:rsidRPr="00ED110F" w:rsidRDefault="003D14E2" w:rsidP="00F32965">
            <w:pPr>
              <w:suppressAutoHyphens/>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r w:rsidR="003D14E2" w:rsidRPr="00A159E0" w:rsidTr="00F32965">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jc w:val="center"/>
              <w:rPr>
                <w:sz w:val="28"/>
                <w:szCs w:val="28"/>
              </w:rPr>
            </w:pPr>
            <w:r w:rsidRPr="00ED110F">
              <w:rPr>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r w:rsidRPr="00ED110F">
              <w:rPr>
                <w:sz w:val="28"/>
                <w:szCs w:val="28"/>
              </w:rPr>
              <w:t xml:space="preserve">Заключение органа государственного строительного </w:t>
            </w:r>
            <w:proofErr w:type="gramStart"/>
            <w:r w:rsidRPr="00ED110F">
              <w:rPr>
                <w:sz w:val="28"/>
                <w:szCs w:val="28"/>
              </w:rPr>
              <w:t>надзора</w:t>
            </w:r>
            <w:proofErr w:type="gramEnd"/>
            <w:r w:rsidRPr="00ED110F">
              <w:rPr>
                <w:sz w:val="28"/>
                <w:szCs w:val="28"/>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ED110F">
              <w:rPr>
                <w:sz w:val="28"/>
                <w:szCs w:val="28"/>
                <w:vertAlign w:val="superscript"/>
              </w:rPr>
              <w:t>8</w:t>
            </w:r>
            <w:r w:rsidRPr="00ED110F">
              <w:rPr>
                <w:sz w:val="28"/>
                <w:szCs w:val="28"/>
              </w:rPr>
              <w:t xml:space="preserve"> и 3</w:t>
            </w:r>
            <w:r w:rsidRPr="00ED110F">
              <w:rPr>
                <w:sz w:val="28"/>
                <w:szCs w:val="28"/>
                <w:vertAlign w:val="superscript"/>
              </w:rPr>
              <w:t>9</w:t>
            </w:r>
            <w:r w:rsidRPr="00ED110F">
              <w:rPr>
                <w:sz w:val="28"/>
                <w:szCs w:val="28"/>
              </w:rPr>
              <w:t xml:space="preserve"> статьи 49 Градостроительного кодекса Российской Федерации)</w:t>
            </w:r>
          </w:p>
          <w:p w:rsidR="003D14E2" w:rsidRPr="00ED110F" w:rsidRDefault="003D14E2" w:rsidP="00F32965">
            <w:pPr>
              <w:suppressAutoHyphens/>
              <w:rPr>
                <w:i/>
                <w:sz w:val="28"/>
                <w:szCs w:val="28"/>
              </w:rPr>
            </w:pPr>
            <w:r w:rsidRPr="00ED110F">
              <w:rPr>
                <w:sz w:val="28"/>
                <w:szCs w:val="28"/>
              </w:rPr>
              <w:t>(</w:t>
            </w:r>
            <w:r w:rsidRPr="00ED110F">
              <w:rPr>
                <w:i/>
                <w:sz w:val="28"/>
                <w:szCs w:val="28"/>
              </w:rPr>
              <w:t>указывается</w:t>
            </w:r>
            <w:r w:rsidRPr="00ED110F">
              <w:rPr>
                <w:sz w:val="28"/>
                <w:szCs w:val="28"/>
              </w:rPr>
              <w:t xml:space="preserve"> </w:t>
            </w:r>
            <w:r w:rsidRPr="00ED110F">
              <w:rPr>
                <w:i/>
                <w:sz w:val="28"/>
                <w:szCs w:val="28"/>
              </w:rPr>
              <w:t>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p w:rsidR="003D14E2" w:rsidRPr="00ED110F" w:rsidRDefault="003D14E2" w:rsidP="00F32965">
            <w:pPr>
              <w:suppressAutoHyphens/>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r w:rsidR="003D14E2" w:rsidRPr="00A159E0" w:rsidTr="00F3296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jc w:val="center"/>
              <w:rPr>
                <w:sz w:val="28"/>
                <w:szCs w:val="28"/>
              </w:rPr>
            </w:pPr>
            <w:r w:rsidRPr="00ED110F">
              <w:rPr>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r w:rsidRPr="00ED110F">
              <w:rPr>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3D14E2" w:rsidRPr="00ED110F" w:rsidRDefault="003D14E2" w:rsidP="00F32965">
            <w:pPr>
              <w:suppressAutoHyphens/>
              <w:rPr>
                <w:i/>
                <w:sz w:val="28"/>
                <w:szCs w:val="28"/>
              </w:rPr>
            </w:pPr>
            <w:r w:rsidRPr="00ED110F">
              <w:rPr>
                <w:i/>
                <w:sz w:val="28"/>
                <w:szCs w:val="28"/>
              </w:rPr>
              <w:t xml:space="preserve">(указывается в случаях, предусмотренных частью 7 статьи 54 Градостроительного кодекса </w:t>
            </w:r>
            <w:r w:rsidRPr="00ED110F">
              <w:rPr>
                <w:i/>
                <w:sz w:val="28"/>
                <w:szCs w:val="28"/>
              </w:rPr>
              <w:lastRenderedPageBreak/>
              <w:t>Российской Федерации)</w:t>
            </w:r>
          </w:p>
          <w:p w:rsidR="003D14E2" w:rsidRPr="00ED110F" w:rsidRDefault="003D14E2" w:rsidP="00F32965">
            <w:pPr>
              <w:suppressAutoHyphens/>
              <w:rPr>
                <w:i/>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bl>
    <w:p w:rsidR="003D14E2" w:rsidRPr="00ED110F" w:rsidRDefault="003D14E2" w:rsidP="003D14E2">
      <w:pPr>
        <w:rPr>
          <w:sz w:val="28"/>
          <w:szCs w:val="28"/>
        </w:rPr>
      </w:pPr>
    </w:p>
    <w:p w:rsidR="003D14E2" w:rsidRPr="00ED110F" w:rsidRDefault="003D14E2" w:rsidP="003D14E2">
      <w:pPr>
        <w:rPr>
          <w:sz w:val="28"/>
          <w:szCs w:val="28"/>
        </w:rPr>
      </w:pPr>
      <w:r w:rsidRPr="00ED110F">
        <w:rPr>
          <w:sz w:val="28"/>
          <w:szCs w:val="28"/>
        </w:rPr>
        <w:t>Приложение: _________________________________________________________</w:t>
      </w:r>
    </w:p>
    <w:p w:rsidR="003D14E2" w:rsidRPr="00ED110F" w:rsidRDefault="003D14E2" w:rsidP="003D14E2">
      <w:pPr>
        <w:rPr>
          <w:sz w:val="28"/>
          <w:szCs w:val="28"/>
        </w:rPr>
      </w:pPr>
      <w:r w:rsidRPr="00ED110F">
        <w:rPr>
          <w:sz w:val="28"/>
          <w:szCs w:val="28"/>
        </w:rPr>
        <w:t>Номер телефона и адрес электронной почты для связи:______________________</w:t>
      </w:r>
    </w:p>
    <w:p w:rsidR="003D14E2" w:rsidRPr="00ED110F" w:rsidRDefault="003D14E2" w:rsidP="003D14E2">
      <w:pPr>
        <w:tabs>
          <w:tab w:val="left" w:pos="1968"/>
        </w:tabs>
        <w:rPr>
          <w:sz w:val="28"/>
          <w:szCs w:val="28"/>
        </w:rPr>
      </w:pPr>
      <w:r w:rsidRPr="00ED110F">
        <w:rPr>
          <w:sz w:val="28"/>
          <w:szCs w:val="28"/>
        </w:rPr>
        <w:t>Результат предоставления услуги прошу:</w:t>
      </w:r>
    </w:p>
    <w:p w:rsidR="003D14E2" w:rsidRPr="00ED110F" w:rsidRDefault="003D14E2" w:rsidP="003D14E2">
      <w:pPr>
        <w:rPr>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7"/>
        <w:gridCol w:w="781"/>
      </w:tblGrid>
      <w:tr w:rsidR="003D14E2" w:rsidRPr="00A159E0" w:rsidTr="00F32965">
        <w:tc>
          <w:tcPr>
            <w:tcW w:w="9137" w:type="dxa"/>
            <w:shd w:val="clear" w:color="auto" w:fill="auto"/>
          </w:tcPr>
          <w:p w:rsidR="003D14E2" w:rsidRPr="00ED110F" w:rsidRDefault="003D14E2" w:rsidP="00F32965">
            <w:pPr>
              <w:autoSpaceDE w:val="0"/>
              <w:autoSpaceDN w:val="0"/>
              <w:spacing w:before="120" w:after="120"/>
              <w:rPr>
                <w:i/>
                <w:sz w:val="28"/>
                <w:szCs w:val="28"/>
              </w:rPr>
            </w:pPr>
            <w:r w:rsidRPr="00ED110F">
              <w:rPr>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r>
              <w:rPr>
                <w:sz w:val="28"/>
                <w:szCs w:val="28"/>
              </w:rPr>
              <w:t xml:space="preserve"> </w:t>
            </w:r>
          </w:p>
        </w:tc>
        <w:tc>
          <w:tcPr>
            <w:tcW w:w="781" w:type="dxa"/>
            <w:shd w:val="clear" w:color="auto" w:fill="auto"/>
          </w:tcPr>
          <w:p w:rsidR="003D14E2" w:rsidRPr="00ED110F" w:rsidRDefault="003D14E2" w:rsidP="00F32965">
            <w:pPr>
              <w:autoSpaceDE w:val="0"/>
              <w:autoSpaceDN w:val="0"/>
              <w:spacing w:before="120" w:after="120"/>
              <w:rPr>
                <w:sz w:val="28"/>
                <w:szCs w:val="28"/>
              </w:rPr>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jc w:val="both"/>
              <w:rPr>
                <w:sz w:val="28"/>
                <w:szCs w:val="28"/>
              </w:rPr>
            </w:pPr>
            <w:r w:rsidRPr="00ED110F">
              <w:rPr>
                <w:sz w:val="28"/>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ED110F">
              <w:rPr>
                <w:sz w:val="28"/>
                <w:szCs w:val="28"/>
              </w:rPr>
              <w:br/>
              <w:t>_______________________________________________________</w:t>
            </w:r>
          </w:p>
        </w:tc>
        <w:tc>
          <w:tcPr>
            <w:tcW w:w="781" w:type="dxa"/>
            <w:shd w:val="clear" w:color="auto" w:fill="auto"/>
          </w:tcPr>
          <w:p w:rsidR="003D14E2" w:rsidRPr="00ED110F" w:rsidRDefault="003D14E2" w:rsidP="00F32965">
            <w:pPr>
              <w:autoSpaceDE w:val="0"/>
              <w:autoSpaceDN w:val="0"/>
              <w:spacing w:before="120" w:after="120"/>
              <w:rPr>
                <w:sz w:val="28"/>
                <w:szCs w:val="28"/>
              </w:rPr>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jc w:val="both"/>
              <w:rPr>
                <w:sz w:val="28"/>
                <w:szCs w:val="28"/>
              </w:rPr>
            </w:pPr>
            <w:r w:rsidRPr="00ED110F">
              <w:rPr>
                <w:sz w:val="28"/>
                <w:szCs w:val="28"/>
              </w:rPr>
              <w:t>направить на бумажном носителе на почтовый адрес: _______________________________________________________</w:t>
            </w:r>
          </w:p>
        </w:tc>
        <w:tc>
          <w:tcPr>
            <w:tcW w:w="781" w:type="dxa"/>
            <w:shd w:val="clear" w:color="auto" w:fill="auto"/>
          </w:tcPr>
          <w:p w:rsidR="003D14E2" w:rsidRPr="00ED110F" w:rsidRDefault="003D14E2" w:rsidP="00F32965">
            <w:pPr>
              <w:autoSpaceDE w:val="0"/>
              <w:autoSpaceDN w:val="0"/>
              <w:spacing w:before="120" w:after="120"/>
              <w:rPr>
                <w:sz w:val="28"/>
                <w:szCs w:val="28"/>
              </w:rPr>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jc w:val="both"/>
              <w:rPr>
                <w:sz w:val="28"/>
                <w:szCs w:val="28"/>
              </w:rPr>
            </w:pPr>
            <w:r w:rsidRPr="00ED110F">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rsidR="003D14E2" w:rsidRPr="00ED110F" w:rsidRDefault="003D14E2" w:rsidP="00F32965">
            <w:pPr>
              <w:autoSpaceDE w:val="0"/>
              <w:autoSpaceDN w:val="0"/>
              <w:spacing w:before="120" w:after="120"/>
              <w:rPr>
                <w:sz w:val="28"/>
                <w:szCs w:val="28"/>
              </w:rPr>
            </w:pPr>
          </w:p>
        </w:tc>
      </w:tr>
      <w:tr w:rsidR="003D14E2" w:rsidRPr="00A159E0" w:rsidTr="00F32965">
        <w:tc>
          <w:tcPr>
            <w:tcW w:w="9918" w:type="dxa"/>
            <w:gridSpan w:val="2"/>
            <w:shd w:val="clear" w:color="auto" w:fill="auto"/>
          </w:tcPr>
          <w:p w:rsidR="003D14E2" w:rsidRPr="00ED110F" w:rsidRDefault="003D14E2" w:rsidP="00F32965">
            <w:pPr>
              <w:autoSpaceDE w:val="0"/>
              <w:autoSpaceDN w:val="0"/>
              <w:spacing w:before="120" w:after="120"/>
              <w:ind w:right="255"/>
              <w:jc w:val="center"/>
              <w:rPr>
                <w:i/>
                <w:sz w:val="20"/>
                <w:szCs w:val="20"/>
              </w:rPr>
            </w:pPr>
            <w:r w:rsidRPr="00ED110F">
              <w:rPr>
                <w:i/>
                <w:sz w:val="20"/>
                <w:szCs w:val="20"/>
              </w:rPr>
              <w:t>Указывается один из перечисленных способов</w:t>
            </w:r>
          </w:p>
        </w:tc>
      </w:tr>
    </w:tbl>
    <w:p w:rsidR="003D14E2" w:rsidRPr="00ED110F" w:rsidRDefault="003D14E2" w:rsidP="003D14E2">
      <w:pPr>
        <w:autoSpaceDE w:val="0"/>
        <w:autoSpaceDN w:val="0"/>
        <w:spacing w:before="120" w:after="120"/>
        <w:jc w:val="both"/>
      </w:pPr>
    </w:p>
    <w:tbl>
      <w:tblPr>
        <w:tblW w:w="9923" w:type="dxa"/>
        <w:tblCellMar>
          <w:left w:w="28" w:type="dxa"/>
          <w:right w:w="28" w:type="dxa"/>
        </w:tblCellMar>
        <w:tblLook w:val="0000"/>
      </w:tblPr>
      <w:tblGrid>
        <w:gridCol w:w="3119"/>
        <w:gridCol w:w="283"/>
        <w:gridCol w:w="2269"/>
        <w:gridCol w:w="283"/>
        <w:gridCol w:w="3969"/>
      </w:tblGrid>
      <w:tr w:rsidR="003D14E2" w:rsidRPr="00A159E0" w:rsidTr="00F32965">
        <w:tc>
          <w:tcPr>
            <w:tcW w:w="3119" w:type="dxa"/>
            <w:tcBorders>
              <w:top w:val="nil"/>
              <w:left w:val="nil"/>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969"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left w:val="nil"/>
              <w:bottom w:val="nil"/>
              <w:right w:val="nil"/>
            </w:tcBorders>
          </w:tcPr>
          <w:p w:rsidR="003D14E2" w:rsidRPr="00ED110F" w:rsidRDefault="003D14E2" w:rsidP="00F32965">
            <w:pPr>
              <w:jc w:val="center"/>
              <w:rPr>
                <w:sz w:val="16"/>
                <w:szCs w:val="16"/>
              </w:rPr>
            </w:pPr>
          </w:p>
        </w:tc>
        <w:tc>
          <w:tcPr>
            <w:tcW w:w="283" w:type="dxa"/>
            <w:tcBorders>
              <w:top w:val="nil"/>
              <w:left w:val="nil"/>
              <w:bottom w:val="nil"/>
              <w:right w:val="nil"/>
            </w:tcBorders>
          </w:tcPr>
          <w:p w:rsidR="003D14E2" w:rsidRPr="00ED110F" w:rsidRDefault="003D14E2" w:rsidP="00F32965">
            <w:pPr>
              <w:rPr>
                <w:sz w:val="16"/>
                <w:szCs w:val="16"/>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16"/>
                <w:szCs w:val="16"/>
              </w:rPr>
            </w:pPr>
          </w:p>
        </w:tc>
        <w:tc>
          <w:tcPr>
            <w:tcW w:w="3969"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pPr>
        <w:autoSpaceDE w:val="0"/>
        <w:autoSpaceDN w:val="0"/>
        <w:spacing w:before="240"/>
        <w:ind w:left="5670"/>
        <w:jc w:val="center"/>
        <w:rPr>
          <w:rFonts w:eastAsia="Calibri"/>
          <w:bCs/>
          <w:sz w:val="28"/>
          <w:szCs w:val="28"/>
          <w:lang w:eastAsia="en-US"/>
        </w:rPr>
      </w:pPr>
      <w:r w:rsidRPr="00ED110F">
        <w:br w:type="page"/>
      </w:r>
    </w:p>
    <w:p w:rsidR="003D14E2" w:rsidRPr="00ED110F" w:rsidRDefault="003D14E2" w:rsidP="003D14E2">
      <w:pPr>
        <w:ind w:left="5670"/>
        <w:jc w:val="center"/>
        <w:rPr>
          <w:rFonts w:eastAsia="Calibri"/>
          <w:sz w:val="28"/>
          <w:szCs w:val="28"/>
          <w:lang w:eastAsia="en-US"/>
        </w:rPr>
      </w:pPr>
      <w:r w:rsidRPr="00ED110F">
        <w:rPr>
          <w:rFonts w:eastAsia="Calibri"/>
          <w:sz w:val="28"/>
          <w:szCs w:val="28"/>
          <w:lang w:eastAsia="en-US"/>
        </w:rPr>
        <w:lastRenderedPageBreak/>
        <w:t xml:space="preserve">ПРИЛОЖЕНИЕ № </w:t>
      </w:r>
      <w:r>
        <w:rPr>
          <w:rFonts w:eastAsia="Calibri"/>
          <w:sz w:val="28"/>
          <w:szCs w:val="28"/>
          <w:lang w:eastAsia="en-US"/>
        </w:rPr>
        <w:t>3</w:t>
      </w:r>
      <w:r w:rsidRPr="00ED110F">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ED110F" w:rsidRDefault="003D14E2" w:rsidP="003D14E2">
      <w:pPr>
        <w:autoSpaceDE w:val="0"/>
        <w:autoSpaceDN w:val="0"/>
        <w:spacing w:before="240"/>
        <w:rPr>
          <w:b/>
          <w:sz w:val="28"/>
          <w:szCs w:val="28"/>
        </w:rPr>
      </w:pPr>
    </w:p>
    <w:p w:rsidR="003D14E2" w:rsidRPr="00ED110F" w:rsidRDefault="003D14E2" w:rsidP="003D14E2">
      <w:pPr>
        <w:autoSpaceDE w:val="0"/>
        <w:autoSpaceDN w:val="0"/>
        <w:jc w:val="center"/>
        <w:rPr>
          <w:b/>
          <w:bCs/>
          <w:sz w:val="28"/>
          <w:szCs w:val="28"/>
        </w:rPr>
      </w:pPr>
      <w:proofErr w:type="gramStart"/>
      <w:r w:rsidRPr="00ED110F">
        <w:rPr>
          <w:b/>
          <w:bCs/>
          <w:sz w:val="28"/>
          <w:szCs w:val="28"/>
        </w:rPr>
        <w:t>З</w:t>
      </w:r>
      <w:proofErr w:type="gramEnd"/>
      <w:r w:rsidRPr="00ED110F">
        <w:rPr>
          <w:b/>
          <w:bCs/>
          <w:sz w:val="28"/>
          <w:szCs w:val="28"/>
        </w:rPr>
        <w:t xml:space="preserve"> А Я В Л Е Н И Е</w:t>
      </w:r>
    </w:p>
    <w:p w:rsidR="003D14E2" w:rsidRPr="00ED110F" w:rsidRDefault="003D14E2" w:rsidP="003D14E2">
      <w:pPr>
        <w:autoSpaceDE w:val="0"/>
        <w:autoSpaceDN w:val="0"/>
        <w:jc w:val="center"/>
        <w:rPr>
          <w:b/>
          <w:bCs/>
          <w:sz w:val="28"/>
          <w:szCs w:val="28"/>
        </w:rPr>
      </w:pPr>
      <w:r w:rsidRPr="00ED110F">
        <w:rPr>
          <w:b/>
          <w:bCs/>
          <w:sz w:val="28"/>
          <w:szCs w:val="28"/>
        </w:rPr>
        <w:t xml:space="preserve"> о внесении изменений в разрешение на ввод объекта в эксплуатацию</w:t>
      </w:r>
    </w:p>
    <w:p w:rsidR="003D14E2" w:rsidRPr="00ED110F" w:rsidRDefault="003D14E2" w:rsidP="003D14E2">
      <w:pPr>
        <w:autoSpaceDE w:val="0"/>
        <w:autoSpaceDN w:val="0"/>
        <w:jc w:val="right"/>
      </w:pPr>
    </w:p>
    <w:p w:rsidR="003D14E2" w:rsidRPr="00ED110F" w:rsidRDefault="003D14E2" w:rsidP="003D14E2">
      <w:pPr>
        <w:autoSpaceDE w:val="0"/>
        <w:autoSpaceDN w:val="0"/>
        <w:jc w:val="right"/>
        <w:rPr>
          <w:sz w:val="28"/>
          <w:szCs w:val="28"/>
        </w:rPr>
      </w:pPr>
      <w:r w:rsidRPr="00ED110F">
        <w:rPr>
          <w:sz w:val="28"/>
          <w:szCs w:val="28"/>
        </w:rPr>
        <w:t>"__" __________ 20___ г.</w:t>
      </w:r>
    </w:p>
    <w:p w:rsidR="003D14E2" w:rsidRPr="00ED110F" w:rsidRDefault="003D14E2" w:rsidP="003D14E2">
      <w:pPr>
        <w:autoSpaceDE w:val="0"/>
        <w:autoSpaceDN w:val="0"/>
        <w:jc w:val="right"/>
      </w:pPr>
    </w:p>
    <w:p w:rsidR="003D14E2" w:rsidRPr="00ED110F" w:rsidRDefault="003D14E2" w:rsidP="003D14E2">
      <w:pPr>
        <w:autoSpaceDE w:val="0"/>
        <w:autoSpaceDN w:val="0"/>
        <w:jc w:val="right"/>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3D14E2" w:rsidRPr="00A159E0" w:rsidTr="00F32965">
        <w:trPr>
          <w:trHeight w:val="165"/>
        </w:trPr>
        <w:tc>
          <w:tcPr>
            <w:tcW w:w="9961" w:type="dxa"/>
            <w:tcBorders>
              <w:top w:val="nil"/>
              <w:left w:val="nil"/>
              <w:right w:val="nil"/>
            </w:tcBorders>
          </w:tcPr>
          <w:p w:rsidR="003D14E2" w:rsidRPr="00ED110F" w:rsidRDefault="003D14E2" w:rsidP="00F32965">
            <w:pPr>
              <w:autoSpaceDE w:val="0"/>
              <w:autoSpaceDN w:val="0"/>
              <w:jc w:val="center"/>
            </w:pPr>
            <w:r w:rsidRPr="006528AD">
              <w:rPr>
                <w:b/>
              </w:rPr>
              <w:t>Администрация Пинежского муниципального округа Архангельской области</w:t>
            </w:r>
          </w:p>
        </w:tc>
      </w:tr>
      <w:tr w:rsidR="003D14E2" w:rsidRPr="00A159E0" w:rsidTr="00F32965">
        <w:trPr>
          <w:trHeight w:val="135"/>
        </w:trPr>
        <w:tc>
          <w:tcPr>
            <w:tcW w:w="9961" w:type="dxa"/>
            <w:tcBorders>
              <w:left w:val="nil"/>
              <w:bottom w:val="nil"/>
              <w:right w:val="nil"/>
            </w:tcBorders>
          </w:tcPr>
          <w:p w:rsidR="003D14E2" w:rsidRPr="00ED110F" w:rsidRDefault="003D14E2" w:rsidP="00F32965">
            <w:pPr>
              <w:autoSpaceDE w:val="0"/>
              <w:autoSpaceDN w:val="0"/>
              <w:jc w:val="center"/>
              <w:rPr>
                <w:sz w:val="20"/>
                <w:szCs w:val="20"/>
              </w:rPr>
            </w:pPr>
            <w:r w:rsidRPr="00ED110F">
              <w:rPr>
                <w:sz w:val="20"/>
                <w:szCs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ED110F" w:rsidRDefault="003D14E2" w:rsidP="00F32965">
            <w:pPr>
              <w:autoSpaceDE w:val="0"/>
              <w:autoSpaceDN w:val="0"/>
              <w:jc w:val="center"/>
              <w:rPr>
                <w:sz w:val="18"/>
                <w:szCs w:val="18"/>
              </w:rPr>
            </w:pPr>
          </w:p>
        </w:tc>
      </w:tr>
    </w:tbl>
    <w:p w:rsidR="003D14E2" w:rsidRPr="00ED110F" w:rsidRDefault="003D14E2" w:rsidP="003D14E2">
      <w:pPr>
        <w:autoSpaceDE w:val="0"/>
        <w:autoSpaceDN w:val="0"/>
        <w:jc w:val="right"/>
      </w:pPr>
    </w:p>
    <w:p w:rsidR="003D14E2" w:rsidRPr="00ED110F" w:rsidRDefault="003D14E2" w:rsidP="003D14E2">
      <w:pPr>
        <w:autoSpaceDE w:val="0"/>
        <w:autoSpaceDN w:val="0"/>
        <w:adjustRightInd w:val="0"/>
        <w:ind w:firstLine="708"/>
        <w:jc w:val="both"/>
        <w:rPr>
          <w:rFonts w:eastAsia="Calibri"/>
          <w:bCs/>
          <w:sz w:val="28"/>
          <w:szCs w:val="28"/>
          <w:lang w:eastAsia="en-US"/>
        </w:rPr>
      </w:pPr>
      <w:r w:rsidRPr="00ED110F">
        <w:rPr>
          <w:rFonts w:eastAsia="Calibri"/>
          <w:bCs/>
          <w:sz w:val="28"/>
          <w:szCs w:val="28"/>
          <w:lang w:eastAsia="en-US"/>
        </w:rPr>
        <w:t>В соответствии с частью 5</w:t>
      </w:r>
      <w:r w:rsidRPr="00ED110F">
        <w:rPr>
          <w:rFonts w:eastAsia="Calibri"/>
          <w:bCs/>
          <w:sz w:val="28"/>
          <w:szCs w:val="28"/>
          <w:vertAlign w:val="superscript"/>
          <w:lang w:eastAsia="en-US"/>
        </w:rPr>
        <w:t>1</w:t>
      </w:r>
      <w:r w:rsidRPr="00ED110F">
        <w:rPr>
          <w:rFonts w:eastAsia="Calibri"/>
          <w:bCs/>
          <w:sz w:val="28"/>
          <w:szCs w:val="28"/>
          <w:lang w:eastAsia="en-US"/>
        </w:rPr>
        <w:t xml:space="preserve"> статьи 55 Градостроительного кодекса Российской Федерации прошу внести изменения в ранее выданное разрешение на ввод объекта в эксплуатацию.</w:t>
      </w:r>
    </w:p>
    <w:p w:rsidR="003D14E2" w:rsidRPr="00ED110F" w:rsidRDefault="003D14E2" w:rsidP="003D14E2">
      <w:pPr>
        <w:autoSpaceDE w:val="0"/>
        <w:autoSpaceDN w:val="0"/>
        <w:adjustRightInd w:val="0"/>
        <w:ind w:firstLine="708"/>
        <w:jc w:val="both"/>
        <w:rPr>
          <w:rFonts w:eastAsia="Calibri"/>
          <w:bCs/>
          <w:sz w:val="28"/>
          <w:szCs w:val="28"/>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
        <w:gridCol w:w="17"/>
        <w:gridCol w:w="51"/>
        <w:gridCol w:w="67"/>
        <w:gridCol w:w="345"/>
        <w:gridCol w:w="104"/>
        <w:gridCol w:w="3403"/>
        <w:gridCol w:w="138"/>
        <w:gridCol w:w="60"/>
        <w:gridCol w:w="1928"/>
        <w:gridCol w:w="727"/>
        <w:gridCol w:w="2108"/>
      </w:tblGrid>
      <w:tr w:rsidR="003D14E2" w:rsidRPr="00A159E0" w:rsidTr="00F32965">
        <w:trPr>
          <w:trHeight w:val="540"/>
        </w:trPr>
        <w:tc>
          <w:tcPr>
            <w:tcW w:w="9923" w:type="dxa"/>
            <w:gridSpan w:val="12"/>
            <w:tcBorders>
              <w:top w:val="nil"/>
              <w:left w:val="nil"/>
              <w:right w:val="nil"/>
            </w:tcBorders>
          </w:tcPr>
          <w:p w:rsidR="003D14E2" w:rsidRPr="00ED110F" w:rsidRDefault="003D14E2" w:rsidP="00F32965">
            <w:pPr>
              <w:ind w:left="720"/>
              <w:contextualSpacing/>
              <w:jc w:val="center"/>
              <w:rPr>
                <w:rFonts w:eastAsia="Calibri"/>
                <w:sz w:val="28"/>
                <w:szCs w:val="28"/>
              </w:rPr>
            </w:pPr>
            <w:r w:rsidRPr="00ED110F">
              <w:rPr>
                <w:rFonts w:eastAsia="Calibri"/>
                <w:sz w:val="28"/>
                <w:szCs w:val="28"/>
              </w:rPr>
              <w:t>1. Сведения о застройщике</w:t>
            </w:r>
          </w:p>
        </w:tc>
      </w:tr>
      <w:tr w:rsidR="003D14E2" w:rsidRPr="00A159E0" w:rsidTr="00F32965">
        <w:trPr>
          <w:trHeight w:val="60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физическом лице, в случае если застройщиком является физическое лицо:</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428"/>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1.1.1</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Фамилия, имя, отчество (при наличии)</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753"/>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1.1.2</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Реквизиты документа, удостоверяющего личность </w:t>
            </w:r>
            <w:r w:rsidRPr="00ED110F">
              <w:rPr>
                <w:sz w:val="28"/>
                <w:szCs w:val="28"/>
              </w:rPr>
              <w:t>(не указываются в случае, если застройщик является индивидуальным предпринимателем)</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6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1.1.3</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 индивидуального предпринимателя</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279"/>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юридическом лице:</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75"/>
        </w:trPr>
        <w:tc>
          <w:tcPr>
            <w:tcW w:w="1043" w:type="dxa"/>
            <w:gridSpan w:val="3"/>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lastRenderedPageBreak/>
              <w:t>1.2.1</w:t>
            </w:r>
          </w:p>
        </w:tc>
        <w:tc>
          <w:tcPr>
            <w:tcW w:w="4117"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Полное наименование</w:t>
            </w:r>
          </w:p>
        </w:tc>
        <w:tc>
          <w:tcPr>
            <w:tcW w:w="4763" w:type="dxa"/>
            <w:gridSpan w:val="3"/>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901"/>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1.2.2</w:t>
            </w:r>
          </w:p>
        </w:tc>
        <w:tc>
          <w:tcPr>
            <w:tcW w:w="4117" w:type="dxa"/>
            <w:gridSpan w:val="6"/>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w:t>
            </w:r>
          </w:p>
        </w:tc>
        <w:tc>
          <w:tcPr>
            <w:tcW w:w="4763"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1.2.3</w:t>
            </w:r>
          </w:p>
        </w:tc>
        <w:tc>
          <w:tcPr>
            <w:tcW w:w="4117" w:type="dxa"/>
            <w:gridSpan w:val="6"/>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Идентификационный номер налогоплательщика – юридического лица</w:t>
            </w:r>
          </w:p>
        </w:tc>
        <w:tc>
          <w:tcPr>
            <w:tcW w:w="4763"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9923" w:type="dxa"/>
            <w:gridSpan w:val="12"/>
            <w:tcBorders>
              <w:top w:val="single" w:sz="4" w:space="0" w:color="auto"/>
              <w:left w:val="nil"/>
              <w:bottom w:val="single" w:sz="4" w:space="0" w:color="auto"/>
              <w:right w:val="nil"/>
            </w:tcBorders>
          </w:tcPr>
          <w:p w:rsidR="003D14E2" w:rsidRPr="00ED110F" w:rsidRDefault="003D14E2" w:rsidP="00F32965">
            <w:pPr>
              <w:spacing w:after="160" w:line="259" w:lineRule="auto"/>
              <w:jc w:val="center"/>
              <w:rPr>
                <w:rFonts w:eastAsia="Calibri"/>
                <w:sz w:val="28"/>
                <w:szCs w:val="28"/>
                <w:lang w:eastAsia="en-US"/>
              </w:rPr>
            </w:pPr>
          </w:p>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2. Сведения о ранее выданном разрешении на ввод объекта в эксплуатацию, в </w:t>
            </w:r>
            <w:proofErr w:type="gramStart"/>
            <w:r w:rsidRPr="00ED110F">
              <w:rPr>
                <w:rFonts w:eastAsia="Calibri"/>
                <w:sz w:val="28"/>
                <w:szCs w:val="28"/>
                <w:lang w:eastAsia="en-US"/>
              </w:rPr>
              <w:t>которое</w:t>
            </w:r>
            <w:proofErr w:type="gramEnd"/>
            <w:r w:rsidRPr="00ED110F">
              <w:rPr>
                <w:rFonts w:eastAsia="Calibri"/>
                <w:sz w:val="28"/>
                <w:szCs w:val="28"/>
                <w:lang w:eastAsia="en-US"/>
              </w:rPr>
              <w:t xml:space="preserve"> необходимо внести изменения в соответствии с частью 5</w:t>
            </w:r>
            <w:r w:rsidRPr="00ED110F">
              <w:rPr>
                <w:rFonts w:eastAsia="Calibri"/>
                <w:sz w:val="28"/>
                <w:szCs w:val="28"/>
                <w:vertAlign w:val="superscript"/>
                <w:lang w:eastAsia="en-US"/>
              </w:rPr>
              <w:t>1</w:t>
            </w:r>
            <w:r w:rsidRPr="00ED110F">
              <w:rPr>
                <w:rFonts w:eastAsia="Calibri"/>
                <w:sz w:val="28"/>
                <w:szCs w:val="28"/>
                <w:lang w:eastAsia="en-US"/>
              </w:rPr>
              <w:t xml:space="preserve"> статьи 55 Градостроительного кодекса Российской Федерации</w:t>
            </w:r>
          </w:p>
        </w:tc>
      </w:tr>
      <w:tr w:rsidR="003D14E2" w:rsidRPr="00A159E0" w:rsidTr="00F32965">
        <w:trPr>
          <w:trHeight w:val="914"/>
        </w:trPr>
        <w:tc>
          <w:tcPr>
            <w:tcW w:w="1043" w:type="dxa"/>
            <w:gridSpan w:val="3"/>
            <w:tcBorders>
              <w:top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w:t>
            </w:r>
          </w:p>
        </w:tc>
        <w:tc>
          <w:tcPr>
            <w:tcW w:w="3919" w:type="dxa"/>
            <w:gridSpan w:val="4"/>
            <w:tcBorders>
              <w:top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Орган, выдавший</w:t>
            </w:r>
            <w:r w:rsidRPr="00ED110F">
              <w:rPr>
                <w:sz w:val="28"/>
                <w:szCs w:val="28"/>
              </w:rPr>
              <w:t xml:space="preserve"> разрешение </w:t>
            </w:r>
            <w:r w:rsidRPr="00ED110F">
              <w:rPr>
                <w:rFonts w:eastAsia="Calibri"/>
                <w:sz w:val="28"/>
                <w:szCs w:val="28"/>
                <w:lang w:eastAsia="en-US"/>
              </w:rPr>
              <w:t>на ввод объекта в эксплуатацию</w:t>
            </w:r>
          </w:p>
        </w:tc>
        <w:tc>
          <w:tcPr>
            <w:tcW w:w="2126" w:type="dxa"/>
            <w:gridSpan w:val="3"/>
            <w:tcBorders>
              <w:top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Номер документа</w:t>
            </w:r>
          </w:p>
        </w:tc>
        <w:tc>
          <w:tcPr>
            <w:tcW w:w="2835" w:type="dxa"/>
            <w:gridSpan w:val="2"/>
            <w:tcBorders>
              <w:top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Дата документа</w:t>
            </w:r>
          </w:p>
        </w:tc>
      </w:tr>
      <w:tr w:rsidR="003D14E2" w:rsidRPr="00A159E0" w:rsidTr="00F32965">
        <w:trPr>
          <w:trHeight w:val="914"/>
        </w:trPr>
        <w:tc>
          <w:tcPr>
            <w:tcW w:w="1043" w:type="dxa"/>
            <w:gridSpan w:val="3"/>
            <w:tcBorders>
              <w:top w:val="single" w:sz="4" w:space="0" w:color="auto"/>
            </w:tcBorders>
          </w:tcPr>
          <w:p w:rsidR="003D14E2" w:rsidRPr="00ED110F" w:rsidRDefault="003D14E2" w:rsidP="00F32965">
            <w:pPr>
              <w:spacing w:after="160" w:line="259" w:lineRule="auto"/>
              <w:rPr>
                <w:rFonts w:eastAsia="Calibri"/>
                <w:sz w:val="28"/>
                <w:szCs w:val="28"/>
                <w:lang w:eastAsia="en-US"/>
              </w:rPr>
            </w:pPr>
          </w:p>
        </w:tc>
        <w:tc>
          <w:tcPr>
            <w:tcW w:w="3919" w:type="dxa"/>
            <w:gridSpan w:val="4"/>
            <w:tcBorders>
              <w:top w:val="single" w:sz="4" w:space="0" w:color="auto"/>
            </w:tcBorders>
          </w:tcPr>
          <w:p w:rsidR="003D14E2" w:rsidRPr="00ED110F" w:rsidRDefault="003D14E2" w:rsidP="00F32965">
            <w:pPr>
              <w:spacing w:after="160" w:line="259" w:lineRule="auto"/>
              <w:rPr>
                <w:rFonts w:eastAsia="Calibri"/>
                <w:sz w:val="28"/>
                <w:szCs w:val="28"/>
                <w:lang w:eastAsia="en-US"/>
              </w:rPr>
            </w:pPr>
          </w:p>
        </w:tc>
        <w:tc>
          <w:tcPr>
            <w:tcW w:w="2126" w:type="dxa"/>
            <w:gridSpan w:val="3"/>
            <w:tcBorders>
              <w:top w:val="single" w:sz="4" w:space="0" w:color="auto"/>
            </w:tcBorders>
          </w:tcPr>
          <w:p w:rsidR="003D14E2" w:rsidRPr="00ED110F" w:rsidRDefault="003D14E2" w:rsidP="00F32965">
            <w:pPr>
              <w:spacing w:after="160" w:line="259" w:lineRule="auto"/>
              <w:rPr>
                <w:rFonts w:eastAsia="Calibri"/>
                <w:sz w:val="28"/>
                <w:szCs w:val="28"/>
                <w:lang w:eastAsia="en-US"/>
              </w:rPr>
            </w:pPr>
          </w:p>
        </w:tc>
        <w:tc>
          <w:tcPr>
            <w:tcW w:w="2835" w:type="dxa"/>
            <w:gridSpan w:val="2"/>
            <w:tcBorders>
              <w:top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9923" w:type="dxa"/>
            <w:gridSpan w:val="12"/>
            <w:tcBorders>
              <w:left w:val="nil"/>
              <w:bottom w:val="single" w:sz="4" w:space="0" w:color="auto"/>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line="259" w:lineRule="auto"/>
              <w:jc w:val="center"/>
              <w:rPr>
                <w:rFonts w:eastAsia="Calibri"/>
                <w:sz w:val="28"/>
                <w:szCs w:val="28"/>
                <w:lang w:eastAsia="en-US"/>
              </w:rPr>
            </w:pPr>
            <w:r w:rsidRPr="00ED110F">
              <w:rPr>
                <w:rFonts w:eastAsia="Calibri"/>
                <w:sz w:val="28"/>
                <w:szCs w:val="28"/>
                <w:lang w:eastAsia="en-US"/>
              </w:rPr>
              <w:t>3. Сведения об объекте</w:t>
            </w: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3.1</w:t>
            </w:r>
          </w:p>
        </w:tc>
        <w:tc>
          <w:tcPr>
            <w:tcW w:w="4117" w:type="dxa"/>
            <w:gridSpan w:val="6"/>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Наименование объекта капитального строительства (этапа) в соответствии с проектной документацией</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3D14E2" w:rsidRPr="00ED110F" w:rsidRDefault="003D14E2" w:rsidP="00F32965">
            <w:pPr>
              <w:spacing w:line="259" w:lineRule="auto"/>
              <w:rPr>
                <w:rFonts w:eastAsia="Calibri"/>
                <w:sz w:val="28"/>
                <w:szCs w:val="28"/>
                <w:lang w:eastAsia="en-US"/>
              </w:rPr>
            </w:pPr>
          </w:p>
        </w:tc>
        <w:tc>
          <w:tcPr>
            <w:tcW w:w="4763"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1043" w:type="dxa"/>
            <w:gridSpan w:val="3"/>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3.2</w:t>
            </w:r>
          </w:p>
        </w:tc>
        <w:tc>
          <w:tcPr>
            <w:tcW w:w="4117" w:type="dxa"/>
            <w:gridSpan w:val="6"/>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Адрес (местоположение) объекта:</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 xml:space="preserve">(указывается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w:t>
            </w:r>
            <w:r w:rsidRPr="00ED110F">
              <w:rPr>
                <w:rFonts w:eastAsia="Calibri"/>
                <w:i/>
                <w:sz w:val="28"/>
                <w:szCs w:val="28"/>
                <w:lang w:eastAsia="en-US"/>
              </w:rPr>
              <w:lastRenderedPageBreak/>
              <w:t>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3D14E2" w:rsidRPr="00ED110F" w:rsidRDefault="003D14E2" w:rsidP="00F32965">
            <w:pPr>
              <w:spacing w:line="259" w:lineRule="auto"/>
              <w:rPr>
                <w:rFonts w:eastAsia="Calibri"/>
                <w:sz w:val="28"/>
                <w:szCs w:val="28"/>
                <w:lang w:eastAsia="en-US"/>
              </w:rPr>
            </w:pPr>
          </w:p>
        </w:tc>
        <w:tc>
          <w:tcPr>
            <w:tcW w:w="4763"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93"/>
        </w:trPr>
        <w:tc>
          <w:tcPr>
            <w:tcW w:w="9923" w:type="dxa"/>
            <w:gridSpan w:val="12"/>
            <w:tcBorders>
              <w:top w:val="single" w:sz="4" w:space="0" w:color="auto"/>
              <w:left w:val="nil"/>
              <w:bottom w:val="single" w:sz="4" w:space="0" w:color="auto"/>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after="160" w:line="259" w:lineRule="auto"/>
              <w:jc w:val="center"/>
              <w:rPr>
                <w:rFonts w:eastAsia="Calibri"/>
                <w:b/>
                <w:sz w:val="28"/>
                <w:szCs w:val="28"/>
                <w:lang w:eastAsia="en-US"/>
              </w:rPr>
            </w:pPr>
            <w:r w:rsidRPr="00ED110F">
              <w:rPr>
                <w:rFonts w:eastAsia="Calibri"/>
                <w:sz w:val="28"/>
                <w:szCs w:val="28"/>
                <w:lang w:eastAsia="en-US"/>
              </w:rPr>
              <w:t>4. Сведения о разрешении на строительство</w:t>
            </w:r>
          </w:p>
        </w:tc>
      </w:tr>
      <w:tr w:rsidR="003D14E2" w:rsidRPr="00A159E0" w:rsidTr="00F32965">
        <w:trPr>
          <w:trHeight w:val="693"/>
        </w:trPr>
        <w:tc>
          <w:tcPr>
            <w:tcW w:w="1110" w:type="dxa"/>
            <w:gridSpan w:val="4"/>
            <w:tcBorders>
              <w:top w:val="single" w:sz="4" w:space="0" w:color="auto"/>
              <w:left w:val="single" w:sz="4" w:space="0" w:color="auto"/>
              <w:right w:val="single" w:sz="4" w:space="0" w:color="auto"/>
            </w:tcBorders>
          </w:tcPr>
          <w:p w:rsidR="003D14E2" w:rsidRPr="00ED110F" w:rsidRDefault="003D14E2" w:rsidP="00F32965">
            <w:pPr>
              <w:spacing w:after="160" w:line="259" w:lineRule="auto"/>
              <w:jc w:val="center"/>
              <w:rPr>
                <w:rFonts w:eastAsia="Calibri"/>
                <w:b/>
                <w:sz w:val="28"/>
                <w:szCs w:val="28"/>
                <w:lang w:eastAsia="en-US"/>
              </w:rPr>
            </w:pPr>
            <w:r w:rsidRPr="00ED110F">
              <w:rPr>
                <w:rFonts w:eastAsia="Calibri"/>
                <w:sz w:val="28"/>
                <w:szCs w:val="28"/>
                <w:lang w:eastAsia="en-US"/>
              </w:rPr>
              <w:t>№</w:t>
            </w:r>
          </w:p>
        </w:tc>
        <w:tc>
          <w:tcPr>
            <w:tcW w:w="4050" w:type="dxa"/>
            <w:gridSpan w:val="5"/>
            <w:tcBorders>
              <w:top w:val="single" w:sz="4" w:space="0" w:color="auto"/>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r w:rsidRPr="00ED110F">
              <w:rPr>
                <w:rFonts w:eastAsia="Calibri"/>
                <w:sz w:val="28"/>
                <w:szCs w:val="28"/>
                <w:lang w:eastAsia="en-US"/>
              </w:rPr>
              <w:t>Орган, выдавший разрешение на строительство</w:t>
            </w:r>
          </w:p>
        </w:tc>
        <w:tc>
          <w:tcPr>
            <w:tcW w:w="1928" w:type="dxa"/>
            <w:tcBorders>
              <w:top w:val="single" w:sz="4" w:space="0" w:color="auto"/>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r w:rsidRPr="00ED110F">
              <w:rPr>
                <w:rFonts w:eastAsia="Calibri"/>
                <w:sz w:val="28"/>
                <w:szCs w:val="28"/>
                <w:lang w:eastAsia="en-US"/>
              </w:rPr>
              <w:t>Номер документа</w:t>
            </w:r>
          </w:p>
        </w:tc>
        <w:tc>
          <w:tcPr>
            <w:tcW w:w="2835" w:type="dxa"/>
            <w:gridSpan w:val="2"/>
            <w:tcBorders>
              <w:top w:val="single" w:sz="4" w:space="0" w:color="auto"/>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r w:rsidRPr="00ED110F">
              <w:rPr>
                <w:rFonts w:eastAsia="Calibri"/>
                <w:sz w:val="28"/>
                <w:szCs w:val="28"/>
                <w:lang w:eastAsia="en-US"/>
              </w:rPr>
              <w:t>Дата документа</w:t>
            </w:r>
          </w:p>
        </w:tc>
      </w:tr>
      <w:tr w:rsidR="003D14E2" w:rsidRPr="00A159E0" w:rsidTr="00F32965">
        <w:trPr>
          <w:trHeight w:val="693"/>
        </w:trPr>
        <w:tc>
          <w:tcPr>
            <w:tcW w:w="1110" w:type="dxa"/>
            <w:gridSpan w:val="4"/>
            <w:tcBorders>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p>
        </w:tc>
        <w:tc>
          <w:tcPr>
            <w:tcW w:w="4050" w:type="dxa"/>
            <w:gridSpan w:val="5"/>
            <w:tcBorders>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p>
        </w:tc>
        <w:tc>
          <w:tcPr>
            <w:tcW w:w="1928" w:type="dxa"/>
            <w:tcBorders>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p>
        </w:tc>
        <w:tc>
          <w:tcPr>
            <w:tcW w:w="2835" w:type="dxa"/>
            <w:gridSpan w:val="2"/>
            <w:tcBorders>
              <w:left w:val="single" w:sz="4" w:space="0" w:color="auto"/>
              <w:right w:val="single" w:sz="4" w:space="0" w:color="auto"/>
            </w:tcBorders>
          </w:tcPr>
          <w:p w:rsidR="003D14E2" w:rsidRPr="00ED110F" w:rsidRDefault="003D14E2" w:rsidP="00F32965">
            <w:pPr>
              <w:spacing w:after="160" w:line="259" w:lineRule="auto"/>
              <w:rPr>
                <w:rFonts w:eastAsia="Calibri"/>
                <w:b/>
                <w:sz w:val="28"/>
                <w:szCs w:val="28"/>
                <w:lang w:eastAsia="en-US"/>
              </w:rPr>
            </w:pPr>
          </w:p>
        </w:tc>
      </w:tr>
      <w:tr w:rsidR="003D14E2" w:rsidRPr="00A159E0" w:rsidTr="00F32965">
        <w:trPr>
          <w:trHeight w:val="731"/>
        </w:trPr>
        <w:tc>
          <w:tcPr>
            <w:tcW w:w="9923" w:type="dxa"/>
            <w:gridSpan w:val="12"/>
            <w:tcBorders>
              <w:left w:val="nil"/>
              <w:bottom w:val="single" w:sz="4" w:space="0" w:color="auto"/>
              <w:right w:val="nil"/>
            </w:tcBorders>
          </w:tcPr>
          <w:p w:rsidR="003D14E2" w:rsidRPr="00ED110F" w:rsidRDefault="003D14E2" w:rsidP="00F32965">
            <w:pPr>
              <w:spacing w:after="160" w:line="259" w:lineRule="auto"/>
              <w:jc w:val="center"/>
              <w:rPr>
                <w:rFonts w:eastAsia="Calibri"/>
                <w:sz w:val="28"/>
                <w:szCs w:val="28"/>
                <w:lang w:eastAsia="en-US"/>
              </w:rPr>
            </w:pPr>
          </w:p>
          <w:p w:rsidR="003D14E2" w:rsidRPr="00ED110F" w:rsidRDefault="003D14E2" w:rsidP="00F32965">
            <w:pPr>
              <w:spacing w:after="160" w:line="259" w:lineRule="auto"/>
              <w:jc w:val="center"/>
              <w:rPr>
                <w:rFonts w:eastAsia="Calibri"/>
                <w:b/>
                <w:sz w:val="28"/>
                <w:szCs w:val="28"/>
                <w:lang w:eastAsia="en-US"/>
              </w:rPr>
            </w:pPr>
            <w:r w:rsidRPr="00ED110F">
              <w:rPr>
                <w:rFonts w:eastAsia="Calibri"/>
                <w:sz w:val="28"/>
                <w:szCs w:val="28"/>
                <w:lang w:eastAsia="en-US"/>
              </w:rPr>
              <w:t>5. Сведения о земельном участке</w:t>
            </w:r>
          </w:p>
        </w:tc>
      </w:tr>
      <w:tr w:rsidR="003D14E2" w:rsidRPr="007748B9" w:rsidTr="00F32965">
        <w:trPr>
          <w:trHeight w:val="600"/>
        </w:trPr>
        <w:tc>
          <w:tcPr>
            <w:tcW w:w="1110" w:type="dxa"/>
            <w:gridSpan w:val="4"/>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5.1</w:t>
            </w:r>
          </w:p>
        </w:tc>
        <w:tc>
          <w:tcPr>
            <w:tcW w:w="4050" w:type="dxa"/>
            <w:gridSpan w:val="5"/>
            <w:tcBorders>
              <w:bottom w:val="single" w:sz="4" w:space="0" w:color="auto"/>
            </w:tcBorders>
          </w:tcPr>
          <w:p w:rsidR="003D14E2" w:rsidRPr="00ED110F" w:rsidRDefault="003D14E2" w:rsidP="00F32965">
            <w:pPr>
              <w:spacing w:line="259" w:lineRule="auto"/>
              <w:rPr>
                <w:rFonts w:eastAsia="Calibri"/>
                <w:sz w:val="28"/>
                <w:szCs w:val="28"/>
                <w:lang w:eastAsia="en-US"/>
              </w:rPr>
            </w:pPr>
            <w:r w:rsidRPr="00ED110F">
              <w:rPr>
                <w:rFonts w:eastAsia="Calibri"/>
                <w:sz w:val="28"/>
                <w:szCs w:val="28"/>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rsidR="003D14E2" w:rsidRPr="00ED110F" w:rsidRDefault="003D14E2" w:rsidP="00F32965">
            <w:pPr>
              <w:spacing w:line="259" w:lineRule="auto"/>
              <w:rPr>
                <w:rFonts w:eastAsia="Calibri"/>
                <w:i/>
                <w:sz w:val="28"/>
                <w:szCs w:val="28"/>
                <w:lang w:eastAsia="en-US"/>
              </w:rPr>
            </w:pPr>
            <w:r w:rsidRPr="00ED110F">
              <w:rPr>
                <w:rFonts w:eastAsia="Calibri"/>
                <w:i/>
                <w:sz w:val="28"/>
                <w:szCs w:val="28"/>
                <w:lang w:eastAsia="en-US"/>
              </w:rPr>
              <w:t>(заполнение не обязательно при выдаче разрешения на ввод линейного объекта)</w:t>
            </w:r>
          </w:p>
          <w:p w:rsidR="003D14E2" w:rsidRPr="00ED110F" w:rsidRDefault="003D14E2" w:rsidP="00F32965">
            <w:pPr>
              <w:spacing w:line="259" w:lineRule="auto"/>
              <w:rPr>
                <w:rFonts w:eastAsia="Calibri"/>
                <w:sz w:val="28"/>
                <w:szCs w:val="28"/>
                <w:lang w:eastAsia="en-US"/>
              </w:rPr>
            </w:pPr>
          </w:p>
        </w:tc>
        <w:tc>
          <w:tcPr>
            <w:tcW w:w="4763" w:type="dxa"/>
            <w:gridSpan w:val="3"/>
            <w:tcBorders>
              <w:bottom w:val="single" w:sz="4" w:space="0" w:color="auto"/>
            </w:tcBorders>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2"/>
            <w:tcBorders>
              <w:left w:val="nil"/>
              <w:right w:val="nil"/>
            </w:tcBorders>
          </w:tcPr>
          <w:p w:rsidR="003D14E2" w:rsidRPr="00ED110F" w:rsidRDefault="003D14E2" w:rsidP="00F32965">
            <w:pPr>
              <w:spacing w:after="160" w:line="259" w:lineRule="auto"/>
              <w:jc w:val="center"/>
              <w:rPr>
                <w:rFonts w:eastAsia="Calibri"/>
                <w:b/>
                <w:sz w:val="28"/>
                <w:szCs w:val="28"/>
                <w:lang w:eastAsia="en-US"/>
              </w:rPr>
            </w:pPr>
          </w:p>
          <w:p w:rsidR="003D14E2" w:rsidRPr="00ED110F" w:rsidRDefault="003D14E2" w:rsidP="00F32965">
            <w:pPr>
              <w:spacing w:line="259" w:lineRule="auto"/>
              <w:jc w:val="center"/>
              <w:rPr>
                <w:rFonts w:eastAsia="Calibri"/>
                <w:sz w:val="28"/>
                <w:szCs w:val="28"/>
                <w:lang w:eastAsia="en-US"/>
              </w:rPr>
            </w:pPr>
            <w:r w:rsidRPr="00ED110F">
              <w:rPr>
                <w:rFonts w:eastAsia="Calibri"/>
                <w:sz w:val="28"/>
                <w:szCs w:val="28"/>
                <w:lang w:eastAsia="en-US"/>
              </w:rPr>
              <w:t>6.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D14E2" w:rsidRPr="00ED110F" w:rsidRDefault="003D14E2" w:rsidP="00F32965">
            <w:pPr>
              <w:spacing w:after="160" w:line="259" w:lineRule="auto"/>
              <w:jc w:val="center"/>
              <w:rPr>
                <w:rFonts w:eastAsia="Calibri"/>
                <w:i/>
                <w:sz w:val="28"/>
                <w:szCs w:val="28"/>
                <w:lang w:eastAsia="en-US"/>
              </w:rPr>
            </w:pPr>
            <w:r w:rsidRPr="00ED110F">
              <w:rPr>
                <w:rFonts w:eastAsia="Calibri"/>
                <w:i/>
                <w:sz w:val="28"/>
                <w:szCs w:val="28"/>
                <w:lang w:eastAsia="en-US"/>
              </w:rPr>
              <w:t>(указывается в случае, предусмотренном частью 3</w:t>
            </w:r>
            <w:r w:rsidRPr="00ED110F">
              <w:rPr>
                <w:rFonts w:eastAsia="Calibri"/>
                <w:i/>
                <w:sz w:val="28"/>
                <w:szCs w:val="28"/>
                <w:vertAlign w:val="superscript"/>
                <w:lang w:eastAsia="en-US"/>
              </w:rPr>
              <w:t>5</w:t>
            </w:r>
            <w:r w:rsidRPr="00ED110F">
              <w:rPr>
                <w:rFonts w:eastAsia="Calibri"/>
                <w:i/>
                <w:sz w:val="28"/>
                <w:szCs w:val="28"/>
                <w:lang w:eastAsia="en-US"/>
              </w:rPr>
              <w:t xml:space="preserve"> статьи 5</w:t>
            </w:r>
            <w:r w:rsidRPr="00ED110F">
              <w:rPr>
                <w:rFonts w:eastAsia="Calibri"/>
                <w:bCs/>
                <w:i/>
                <w:sz w:val="28"/>
                <w:szCs w:val="28"/>
                <w:lang w:eastAsia="en-US"/>
              </w:rPr>
              <w:t xml:space="preserve">5 Градостроительного кодекса Российской Федерации) </w:t>
            </w:r>
          </w:p>
        </w:tc>
      </w:tr>
      <w:tr w:rsidR="003D14E2" w:rsidRPr="00A159E0" w:rsidTr="00F32965">
        <w:trPr>
          <w:trHeight w:val="600"/>
        </w:trPr>
        <w:tc>
          <w:tcPr>
            <w:tcW w:w="1110" w:type="dxa"/>
            <w:gridSpan w:val="4"/>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w:t>
            </w:r>
          </w:p>
        </w:tc>
        <w:tc>
          <w:tcPr>
            <w:tcW w:w="4050" w:type="dxa"/>
            <w:gridSpan w:val="5"/>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Орган, выдавший</w:t>
            </w:r>
            <w:r w:rsidRPr="00ED110F">
              <w:rPr>
                <w:sz w:val="28"/>
                <w:szCs w:val="28"/>
              </w:rPr>
              <w:t xml:space="preserve"> разрешение </w:t>
            </w:r>
            <w:r w:rsidRPr="00ED110F">
              <w:rPr>
                <w:rFonts w:eastAsia="Calibri"/>
                <w:sz w:val="28"/>
                <w:szCs w:val="28"/>
                <w:lang w:eastAsia="en-US"/>
              </w:rPr>
              <w:t>на ввод объекта в эксплуатацию</w:t>
            </w:r>
          </w:p>
        </w:tc>
        <w:tc>
          <w:tcPr>
            <w:tcW w:w="1928"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Номер документа</w:t>
            </w:r>
          </w:p>
        </w:tc>
        <w:tc>
          <w:tcPr>
            <w:tcW w:w="2835" w:type="dxa"/>
            <w:gridSpan w:val="2"/>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Дата документа</w:t>
            </w:r>
          </w:p>
        </w:tc>
      </w:tr>
      <w:tr w:rsidR="003D14E2" w:rsidRPr="00A159E0" w:rsidTr="00F32965">
        <w:trPr>
          <w:trHeight w:val="748"/>
        </w:trPr>
        <w:tc>
          <w:tcPr>
            <w:tcW w:w="1110" w:type="dxa"/>
            <w:gridSpan w:val="4"/>
          </w:tcPr>
          <w:p w:rsidR="003D14E2" w:rsidRPr="00ED110F" w:rsidRDefault="003D14E2" w:rsidP="00F32965">
            <w:pPr>
              <w:spacing w:after="160" w:line="259" w:lineRule="auto"/>
              <w:jc w:val="center"/>
              <w:rPr>
                <w:rFonts w:eastAsia="Calibri"/>
                <w:sz w:val="28"/>
                <w:szCs w:val="28"/>
                <w:lang w:eastAsia="en-US"/>
              </w:rPr>
            </w:pPr>
          </w:p>
        </w:tc>
        <w:tc>
          <w:tcPr>
            <w:tcW w:w="4050" w:type="dxa"/>
            <w:gridSpan w:val="5"/>
          </w:tcPr>
          <w:p w:rsidR="003D14E2" w:rsidRPr="00ED110F" w:rsidRDefault="003D14E2" w:rsidP="00F32965">
            <w:pPr>
              <w:spacing w:after="160" w:line="259" w:lineRule="auto"/>
              <w:rPr>
                <w:rFonts w:eastAsia="Calibri"/>
                <w:sz w:val="28"/>
                <w:szCs w:val="28"/>
                <w:lang w:eastAsia="en-US"/>
              </w:rPr>
            </w:pPr>
          </w:p>
        </w:tc>
        <w:tc>
          <w:tcPr>
            <w:tcW w:w="1928" w:type="dxa"/>
          </w:tcPr>
          <w:p w:rsidR="003D14E2" w:rsidRPr="00ED110F" w:rsidRDefault="003D14E2" w:rsidP="00F32965">
            <w:pPr>
              <w:spacing w:after="160" w:line="259" w:lineRule="auto"/>
              <w:rPr>
                <w:rFonts w:eastAsia="Calibri"/>
                <w:sz w:val="28"/>
                <w:szCs w:val="28"/>
                <w:lang w:eastAsia="en-US"/>
              </w:rPr>
            </w:pPr>
          </w:p>
        </w:tc>
        <w:tc>
          <w:tcPr>
            <w:tcW w:w="2835"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2"/>
            <w:tcBorders>
              <w:top w:val="single" w:sz="4" w:space="0" w:color="auto"/>
              <w:left w:val="nil"/>
              <w:bottom w:val="single" w:sz="4" w:space="0" w:color="auto"/>
              <w:right w:val="nil"/>
            </w:tcBorders>
          </w:tcPr>
          <w:p w:rsidR="003D14E2" w:rsidRPr="00ED110F" w:rsidRDefault="003D14E2" w:rsidP="00F32965">
            <w:pPr>
              <w:spacing w:after="160" w:line="259" w:lineRule="auto"/>
              <w:rPr>
                <w:rFonts w:eastAsia="Calibri"/>
                <w:sz w:val="28"/>
                <w:szCs w:val="28"/>
                <w:lang w:eastAsia="en-US"/>
              </w:rPr>
            </w:pPr>
          </w:p>
          <w:p w:rsidR="003D14E2" w:rsidRPr="00ED110F" w:rsidRDefault="003D14E2" w:rsidP="00F32965">
            <w:pPr>
              <w:spacing w:after="160" w:line="259" w:lineRule="auto"/>
              <w:jc w:val="center"/>
              <w:rPr>
                <w:rFonts w:eastAsia="Calibri"/>
                <w:i/>
                <w:sz w:val="28"/>
                <w:szCs w:val="28"/>
                <w:lang w:eastAsia="en-US"/>
              </w:rPr>
            </w:pPr>
            <w:r w:rsidRPr="00ED110F">
              <w:rPr>
                <w:rFonts w:eastAsia="Calibri"/>
                <w:sz w:val="28"/>
                <w:szCs w:val="28"/>
                <w:lang w:eastAsia="en-US"/>
              </w:rPr>
              <w:t xml:space="preserve">7. </w:t>
            </w:r>
            <w:proofErr w:type="gramStart"/>
            <w:r w:rsidRPr="00ED110F">
              <w:rPr>
                <w:rFonts w:eastAsia="Calibri"/>
                <w:sz w:val="28"/>
                <w:szCs w:val="28"/>
                <w:lang w:eastAsia="en-US"/>
              </w:rPr>
              <w:t xml:space="preserve">Информация о согласии застройщика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w:t>
            </w:r>
            <w:proofErr w:type="spellStart"/>
            <w:r w:rsidRPr="00ED110F">
              <w:rPr>
                <w:rFonts w:eastAsia="Calibri"/>
                <w:sz w:val="28"/>
                <w:szCs w:val="28"/>
                <w:lang w:eastAsia="en-US"/>
              </w:rPr>
              <w:t>машино-места</w:t>
            </w:r>
            <w:proofErr w:type="spellEnd"/>
            <w:r w:rsidRPr="00ED110F">
              <w:rPr>
                <w:rFonts w:eastAsia="Calibri"/>
                <w:sz w:val="28"/>
                <w:szCs w:val="28"/>
                <w:lang w:eastAsia="en-US"/>
              </w:rPr>
              <w:t xml:space="preserve"> </w:t>
            </w:r>
            <w:r w:rsidRPr="00ED110F">
              <w:rPr>
                <w:rFonts w:eastAsia="Calibri"/>
                <w:i/>
                <w:sz w:val="28"/>
                <w:szCs w:val="28"/>
                <w:lang w:eastAsia="en-US"/>
              </w:rPr>
              <w:t>(не заполняется в случаях, указанных в пунктах 1-2 части 3</w:t>
            </w:r>
            <w:r w:rsidRPr="00ED110F">
              <w:rPr>
                <w:rFonts w:eastAsia="Calibri"/>
                <w:i/>
                <w:sz w:val="28"/>
                <w:szCs w:val="28"/>
                <w:vertAlign w:val="superscript"/>
                <w:lang w:eastAsia="en-US"/>
              </w:rPr>
              <w:t>9</w:t>
            </w:r>
            <w:r w:rsidRPr="00ED110F">
              <w:rPr>
                <w:rFonts w:eastAsia="Calibri"/>
                <w:i/>
                <w:sz w:val="28"/>
                <w:szCs w:val="28"/>
                <w:lang w:eastAsia="en-US"/>
              </w:rPr>
              <w:t xml:space="preserve"> статьи 55 Градостроительного кодекса Российской Федерации)</w:t>
            </w:r>
            <w:proofErr w:type="gramEnd"/>
          </w:p>
        </w:tc>
      </w:tr>
      <w:tr w:rsidR="003D14E2" w:rsidRPr="00A159E0" w:rsidTr="00F32965">
        <w:trPr>
          <w:trHeight w:val="600"/>
        </w:trPr>
        <w:tc>
          <w:tcPr>
            <w:tcW w:w="9923" w:type="dxa"/>
            <w:gridSpan w:val="12"/>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7.1</w:t>
            </w:r>
            <w:proofErr w:type="gramStart"/>
            <w:r w:rsidRPr="00ED110F">
              <w:rPr>
                <w:rFonts w:eastAsia="Calibri"/>
                <w:sz w:val="28"/>
                <w:szCs w:val="28"/>
                <w:lang w:eastAsia="en-US"/>
              </w:rPr>
              <w:t xml:space="preserve"> П</w:t>
            </w:r>
            <w:proofErr w:type="gramEnd"/>
            <w:r w:rsidRPr="00ED110F">
              <w:rPr>
                <w:rFonts w:eastAsia="Calibri"/>
                <w:sz w:val="28"/>
                <w:szCs w:val="28"/>
                <w:lang w:eastAsia="en-US"/>
              </w:rPr>
              <w:t>одтверждаю, что строительство, реконструкция здания, сооружения осуществлялись:</w:t>
            </w:r>
          </w:p>
        </w:tc>
      </w:tr>
      <w:tr w:rsidR="003D14E2" w:rsidRPr="00A159E0" w:rsidTr="00F32965">
        <w:trPr>
          <w:trHeight w:val="600"/>
        </w:trPr>
        <w:tc>
          <w:tcPr>
            <w:tcW w:w="975"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7.1.1</w:t>
            </w:r>
          </w:p>
        </w:tc>
        <w:tc>
          <w:tcPr>
            <w:tcW w:w="480" w:type="dxa"/>
            <w:gridSpan w:val="4"/>
          </w:tcPr>
          <w:p w:rsidR="003D14E2" w:rsidRPr="00ED110F" w:rsidRDefault="003D14E2" w:rsidP="00F32965">
            <w:pPr>
              <w:spacing w:after="160" w:line="259" w:lineRule="auto"/>
              <w:rPr>
                <w:rFonts w:eastAsia="Calibri"/>
                <w:sz w:val="28"/>
                <w:szCs w:val="28"/>
                <w:lang w:eastAsia="en-US"/>
              </w:rPr>
            </w:pPr>
          </w:p>
        </w:tc>
        <w:tc>
          <w:tcPr>
            <w:tcW w:w="8468" w:type="dxa"/>
            <w:gridSpan w:val="7"/>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застройщиком без привлечения средств иных лиц</w:t>
            </w:r>
          </w:p>
        </w:tc>
      </w:tr>
      <w:tr w:rsidR="003D14E2" w:rsidRPr="00A159E0" w:rsidTr="00F32965">
        <w:trPr>
          <w:trHeight w:val="600"/>
        </w:trPr>
        <w:tc>
          <w:tcPr>
            <w:tcW w:w="975"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7.1.2</w:t>
            </w:r>
          </w:p>
        </w:tc>
        <w:tc>
          <w:tcPr>
            <w:tcW w:w="480" w:type="dxa"/>
            <w:gridSpan w:val="4"/>
          </w:tcPr>
          <w:p w:rsidR="003D14E2" w:rsidRPr="00ED110F" w:rsidRDefault="003D14E2" w:rsidP="00F32965">
            <w:pPr>
              <w:spacing w:after="160" w:line="259" w:lineRule="auto"/>
              <w:rPr>
                <w:rFonts w:eastAsia="Calibri"/>
                <w:sz w:val="28"/>
                <w:szCs w:val="28"/>
                <w:lang w:eastAsia="en-US"/>
              </w:rPr>
            </w:pPr>
          </w:p>
        </w:tc>
        <w:tc>
          <w:tcPr>
            <w:tcW w:w="8468" w:type="dxa"/>
            <w:gridSpan w:val="7"/>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3D14E2" w:rsidRPr="00A159E0" w:rsidTr="00F32965">
        <w:trPr>
          <w:trHeight w:val="600"/>
        </w:trPr>
        <w:tc>
          <w:tcPr>
            <w:tcW w:w="1455" w:type="dxa"/>
            <w:gridSpan w:val="5"/>
          </w:tcPr>
          <w:p w:rsidR="003D14E2" w:rsidRPr="00ED110F" w:rsidRDefault="003D14E2" w:rsidP="00F32965">
            <w:pPr>
              <w:spacing w:after="160" w:line="259" w:lineRule="auto"/>
              <w:rPr>
                <w:rFonts w:eastAsia="Calibri"/>
                <w:sz w:val="28"/>
                <w:szCs w:val="28"/>
                <w:lang w:eastAsia="en-US"/>
              </w:rPr>
            </w:pPr>
          </w:p>
        </w:tc>
        <w:tc>
          <w:tcPr>
            <w:tcW w:w="3645" w:type="dxa"/>
            <w:gridSpan w:val="3"/>
          </w:tcPr>
          <w:p w:rsidR="003D14E2" w:rsidRPr="00ED110F" w:rsidRDefault="003D14E2" w:rsidP="00F32965">
            <w:pPr>
              <w:spacing w:after="160" w:line="259" w:lineRule="auto"/>
              <w:rPr>
                <w:rFonts w:eastAsia="Calibri"/>
                <w:sz w:val="28"/>
                <w:szCs w:val="28"/>
                <w:lang w:eastAsia="en-US"/>
              </w:rPr>
            </w:pPr>
            <w:proofErr w:type="gramStart"/>
            <w:r w:rsidRPr="00ED110F">
              <w:rPr>
                <w:rFonts w:eastAsia="Calibri"/>
                <w:sz w:val="20"/>
                <w:szCs w:val="20"/>
                <w:lang w:eastAsia="en-US"/>
              </w:rPr>
              <w:t>Фамилия, имя, отчество (при наличии) – для физического лица, осуществлявшего финансирование; Полное наименование – для юридического лица, осуществлявшего финансирование:</w:t>
            </w:r>
            <w:proofErr w:type="gramEnd"/>
          </w:p>
        </w:tc>
        <w:tc>
          <w:tcPr>
            <w:tcW w:w="2715" w:type="dxa"/>
            <w:gridSpan w:val="3"/>
          </w:tcPr>
          <w:p w:rsidR="003D14E2" w:rsidRPr="00ED110F" w:rsidRDefault="003D14E2" w:rsidP="00F32965">
            <w:pPr>
              <w:spacing w:after="160" w:line="259" w:lineRule="auto"/>
              <w:rPr>
                <w:rFonts w:eastAsia="Calibri"/>
                <w:sz w:val="28"/>
                <w:szCs w:val="28"/>
                <w:lang w:eastAsia="en-US"/>
              </w:rPr>
            </w:pPr>
            <w:r w:rsidRPr="00ED110F">
              <w:rPr>
                <w:rFonts w:eastAsia="Calibri"/>
                <w:sz w:val="20"/>
                <w:szCs w:val="20"/>
                <w:lang w:eastAsia="en-US"/>
              </w:rPr>
              <w:t>Реквизиты документа, удостоверяющего личность – для физического лица, осуществлявшего финансирование; Основной государственный регистрационный номер – для юридического лица, осуществлявшего финансирование:</w:t>
            </w:r>
          </w:p>
        </w:tc>
        <w:tc>
          <w:tcPr>
            <w:tcW w:w="2108" w:type="dxa"/>
          </w:tcPr>
          <w:p w:rsidR="003D14E2" w:rsidRPr="00ED110F" w:rsidRDefault="003D14E2" w:rsidP="00F32965">
            <w:pPr>
              <w:spacing w:after="160" w:line="259" w:lineRule="auto"/>
              <w:rPr>
                <w:rFonts w:eastAsia="Calibri"/>
                <w:sz w:val="28"/>
                <w:szCs w:val="28"/>
                <w:lang w:eastAsia="en-US"/>
              </w:rPr>
            </w:pPr>
            <w:r w:rsidRPr="00ED110F">
              <w:rPr>
                <w:rFonts w:eastAsia="Calibri"/>
                <w:sz w:val="20"/>
                <w:szCs w:val="20"/>
                <w:lang w:eastAsia="en-US"/>
              </w:rPr>
              <w:t>Адрес (адреса) электронной почты лица, осуществлявшего финансирование:</w:t>
            </w:r>
          </w:p>
        </w:tc>
      </w:tr>
      <w:tr w:rsidR="003D14E2" w:rsidRPr="00A159E0" w:rsidTr="00F32965">
        <w:trPr>
          <w:trHeight w:val="600"/>
        </w:trPr>
        <w:tc>
          <w:tcPr>
            <w:tcW w:w="1455" w:type="dxa"/>
            <w:gridSpan w:val="5"/>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7.1.2.1</w:t>
            </w:r>
          </w:p>
        </w:tc>
        <w:tc>
          <w:tcPr>
            <w:tcW w:w="3645" w:type="dxa"/>
            <w:gridSpan w:val="3"/>
          </w:tcPr>
          <w:p w:rsidR="003D14E2" w:rsidRPr="00ED110F" w:rsidRDefault="003D14E2" w:rsidP="00F32965">
            <w:pPr>
              <w:spacing w:after="160" w:line="259" w:lineRule="auto"/>
              <w:rPr>
                <w:rFonts w:eastAsia="Calibri"/>
                <w:sz w:val="28"/>
                <w:szCs w:val="28"/>
                <w:lang w:eastAsia="en-US"/>
              </w:rPr>
            </w:pPr>
          </w:p>
        </w:tc>
        <w:tc>
          <w:tcPr>
            <w:tcW w:w="2715" w:type="dxa"/>
            <w:gridSpan w:val="3"/>
          </w:tcPr>
          <w:p w:rsidR="003D14E2" w:rsidRPr="00ED110F" w:rsidRDefault="003D14E2" w:rsidP="00F32965">
            <w:pPr>
              <w:spacing w:after="160" w:line="259" w:lineRule="auto"/>
              <w:rPr>
                <w:rFonts w:eastAsia="Calibri"/>
                <w:sz w:val="28"/>
                <w:szCs w:val="28"/>
                <w:lang w:eastAsia="en-US"/>
              </w:rPr>
            </w:pPr>
          </w:p>
        </w:tc>
        <w:tc>
          <w:tcPr>
            <w:tcW w:w="2108" w:type="dxa"/>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00"/>
        </w:trPr>
        <w:tc>
          <w:tcPr>
            <w:tcW w:w="9923" w:type="dxa"/>
            <w:gridSpan w:val="12"/>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7.2. Подтверждаю наличие:</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7.2.1</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согласия застройщика</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7.2.2</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согласия застройщика и лица (лиц), осуществлявшего финансирование</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p>
        </w:tc>
        <w:tc>
          <w:tcPr>
            <w:tcW w:w="8931" w:type="dxa"/>
            <w:gridSpan w:val="10"/>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На осуществление государственной регистрации права собственности:</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7.3.1</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Застройщика</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7.3.2</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лица (лиц), осуществлявшего финансирование </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7.3.3</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застройщика и лица (лиц), осуществлявшего финансирование </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p>
        </w:tc>
        <w:tc>
          <w:tcPr>
            <w:tcW w:w="8931" w:type="dxa"/>
            <w:gridSpan w:val="10"/>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В отношении:</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7.4.1</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построенного, реконструированного здания, сооружения</w:t>
            </w:r>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7.4.2</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всех расположенных в построенном, реконструированном здании, сооружении помещений, </w:t>
            </w:r>
            <w:proofErr w:type="spellStart"/>
            <w:r w:rsidRPr="00ED110F">
              <w:rPr>
                <w:rFonts w:eastAsia="Calibri"/>
                <w:sz w:val="28"/>
                <w:szCs w:val="28"/>
                <w:lang w:eastAsia="en-US"/>
              </w:rPr>
              <w:t>машино-мест</w:t>
            </w:r>
            <w:proofErr w:type="spellEnd"/>
          </w:p>
        </w:tc>
      </w:tr>
      <w:tr w:rsidR="003D14E2" w:rsidRPr="00A159E0" w:rsidTr="00F32965">
        <w:trPr>
          <w:trHeight w:val="600"/>
        </w:trPr>
        <w:tc>
          <w:tcPr>
            <w:tcW w:w="992" w:type="dxa"/>
            <w:gridSpan w:val="2"/>
            <w:vAlign w:val="center"/>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7.4.3</w:t>
            </w:r>
          </w:p>
        </w:tc>
        <w:tc>
          <w:tcPr>
            <w:tcW w:w="567" w:type="dxa"/>
            <w:gridSpan w:val="4"/>
            <w:vAlign w:val="center"/>
          </w:tcPr>
          <w:p w:rsidR="003D14E2" w:rsidRPr="00ED110F" w:rsidRDefault="003D14E2" w:rsidP="00F32965">
            <w:pPr>
              <w:spacing w:after="160" w:line="259" w:lineRule="auto"/>
              <w:rPr>
                <w:rFonts w:eastAsia="Calibri"/>
                <w:sz w:val="28"/>
                <w:szCs w:val="28"/>
                <w:lang w:eastAsia="en-US"/>
              </w:rPr>
            </w:pPr>
          </w:p>
        </w:tc>
        <w:tc>
          <w:tcPr>
            <w:tcW w:w="8364" w:type="dxa"/>
            <w:gridSpan w:val="6"/>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ED110F">
              <w:rPr>
                <w:rFonts w:eastAsia="Calibri"/>
                <w:sz w:val="28"/>
                <w:szCs w:val="28"/>
                <w:lang w:eastAsia="en-US"/>
              </w:rPr>
              <w:t>машино-мест</w:t>
            </w:r>
            <w:proofErr w:type="spellEnd"/>
          </w:p>
        </w:tc>
      </w:tr>
      <w:tr w:rsidR="003D14E2" w:rsidRPr="00A159E0" w:rsidTr="00F32965">
        <w:trPr>
          <w:trHeight w:val="600"/>
        </w:trPr>
        <w:tc>
          <w:tcPr>
            <w:tcW w:w="9923" w:type="dxa"/>
            <w:gridSpan w:val="12"/>
            <w:vAlign w:val="center"/>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7.5. Сведения об уплате государственной пошлины за осуществление государственной регистрации прав: _____________________________________</w:t>
            </w:r>
          </w:p>
        </w:tc>
      </w:tr>
    </w:tbl>
    <w:p w:rsidR="003D14E2" w:rsidRPr="00ED110F" w:rsidRDefault="003D14E2" w:rsidP="003D14E2">
      <w:pPr>
        <w:autoSpaceDE w:val="0"/>
        <w:autoSpaceDN w:val="0"/>
        <w:adjustRightInd w:val="0"/>
        <w:ind w:firstLine="708"/>
        <w:rPr>
          <w:rFonts w:eastAsia="Calibri"/>
          <w:bCs/>
          <w:sz w:val="28"/>
          <w:szCs w:val="28"/>
          <w:lang w:eastAsia="en-US"/>
        </w:rPr>
      </w:pPr>
    </w:p>
    <w:p w:rsidR="003D14E2" w:rsidRPr="00ED110F" w:rsidRDefault="003D14E2" w:rsidP="003D14E2">
      <w:pPr>
        <w:ind w:right="423" w:firstLine="708"/>
        <w:jc w:val="both"/>
        <w:rPr>
          <w:sz w:val="28"/>
          <w:szCs w:val="28"/>
        </w:rPr>
      </w:pPr>
      <w:r w:rsidRPr="00ED110F">
        <w:rPr>
          <w:sz w:val="28"/>
          <w:szCs w:val="28"/>
        </w:rPr>
        <w:t>При этом сообщаю, что ввод объекта в эксплуатацию будет осуществляться на основании следующих документов:</w:t>
      </w:r>
    </w:p>
    <w:p w:rsidR="003D14E2" w:rsidRPr="00ED110F" w:rsidRDefault="003D14E2" w:rsidP="003D14E2">
      <w:pPr>
        <w:ind w:right="423"/>
        <w:jc w:val="both"/>
        <w:rPr>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1984"/>
        <w:gridCol w:w="1985"/>
      </w:tblGrid>
      <w:tr w:rsidR="003D14E2" w:rsidRPr="00A159E0" w:rsidTr="00F3296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Дата документа</w:t>
            </w:r>
          </w:p>
        </w:tc>
      </w:tr>
      <w:tr w:rsidR="003D14E2" w:rsidRPr="00A159E0" w:rsidTr="00F3296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jc w:val="center"/>
              <w:rPr>
                <w:sz w:val="28"/>
                <w:szCs w:val="28"/>
              </w:rPr>
            </w:pPr>
            <w:r w:rsidRPr="00ED110F">
              <w:rPr>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3D14E2" w:rsidRPr="00ED110F" w:rsidRDefault="003D14E2" w:rsidP="00F32965">
            <w:pPr>
              <w:suppressAutoHyphens/>
              <w:rPr>
                <w:sz w:val="28"/>
                <w:szCs w:val="28"/>
              </w:rPr>
            </w:pPr>
            <w:proofErr w:type="gramStart"/>
            <w:r w:rsidRPr="00ED110F">
              <w:rPr>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p w:rsidR="003D14E2" w:rsidRPr="00ED110F" w:rsidRDefault="003D14E2" w:rsidP="00F32965">
            <w:pPr>
              <w:suppressAutoHyphens/>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r w:rsidR="003D14E2" w:rsidRPr="00A159E0" w:rsidTr="00F3296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jc w:val="center"/>
              <w:rPr>
                <w:sz w:val="28"/>
                <w:szCs w:val="28"/>
              </w:rPr>
            </w:pPr>
            <w:r w:rsidRPr="00ED110F">
              <w:rPr>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r w:rsidRPr="00ED110F">
              <w:rPr>
                <w:sz w:val="28"/>
                <w:szCs w:val="28"/>
              </w:rPr>
              <w:t xml:space="preserve">Заключение органа государственного строительного </w:t>
            </w:r>
            <w:proofErr w:type="gramStart"/>
            <w:r w:rsidRPr="00ED110F">
              <w:rPr>
                <w:sz w:val="28"/>
                <w:szCs w:val="28"/>
              </w:rPr>
              <w:t>надзора</w:t>
            </w:r>
            <w:proofErr w:type="gramEnd"/>
            <w:r w:rsidRPr="00ED110F">
              <w:rPr>
                <w:sz w:val="28"/>
                <w:szCs w:val="28"/>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ED110F">
              <w:rPr>
                <w:sz w:val="28"/>
                <w:szCs w:val="28"/>
                <w:vertAlign w:val="superscript"/>
              </w:rPr>
              <w:t>8</w:t>
            </w:r>
            <w:r w:rsidRPr="00ED110F">
              <w:rPr>
                <w:sz w:val="28"/>
                <w:szCs w:val="28"/>
              </w:rPr>
              <w:t xml:space="preserve"> и 3</w:t>
            </w:r>
            <w:r w:rsidRPr="00ED110F">
              <w:rPr>
                <w:sz w:val="28"/>
                <w:szCs w:val="28"/>
                <w:vertAlign w:val="superscript"/>
              </w:rPr>
              <w:t>9</w:t>
            </w:r>
            <w:r w:rsidRPr="00ED110F">
              <w:rPr>
                <w:sz w:val="28"/>
                <w:szCs w:val="28"/>
              </w:rPr>
              <w:t xml:space="preserve"> статьи 49 Градостроительного кодекса Российской Федерации)</w:t>
            </w:r>
          </w:p>
          <w:p w:rsidR="003D14E2" w:rsidRPr="00ED110F" w:rsidRDefault="003D14E2" w:rsidP="00F32965">
            <w:pPr>
              <w:suppressAutoHyphens/>
              <w:rPr>
                <w:i/>
                <w:sz w:val="28"/>
                <w:szCs w:val="28"/>
              </w:rPr>
            </w:pPr>
            <w:r w:rsidRPr="00ED110F">
              <w:rPr>
                <w:sz w:val="28"/>
                <w:szCs w:val="28"/>
              </w:rPr>
              <w:t>(</w:t>
            </w:r>
            <w:r w:rsidRPr="00ED110F">
              <w:rPr>
                <w:i/>
                <w:sz w:val="28"/>
                <w:szCs w:val="28"/>
              </w:rPr>
              <w:t>указывается</w:t>
            </w:r>
            <w:r w:rsidRPr="00ED110F">
              <w:rPr>
                <w:sz w:val="28"/>
                <w:szCs w:val="28"/>
              </w:rPr>
              <w:t xml:space="preserve"> </w:t>
            </w:r>
            <w:r w:rsidRPr="00ED110F">
              <w:rPr>
                <w:i/>
                <w:sz w:val="28"/>
                <w:szCs w:val="28"/>
              </w:rPr>
              <w:t xml:space="preserve">в случае, если </w:t>
            </w:r>
            <w:r w:rsidRPr="00ED110F">
              <w:rPr>
                <w:i/>
                <w:sz w:val="28"/>
                <w:szCs w:val="28"/>
              </w:rPr>
              <w:lastRenderedPageBreak/>
              <w:t>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p w:rsidR="003D14E2" w:rsidRPr="00ED110F" w:rsidRDefault="003D14E2" w:rsidP="00F32965">
            <w:pPr>
              <w:suppressAutoHyphens/>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r w:rsidR="003D14E2" w:rsidRPr="00A159E0" w:rsidTr="00F3296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jc w:val="center"/>
              <w:rPr>
                <w:sz w:val="28"/>
                <w:szCs w:val="28"/>
              </w:rPr>
            </w:pPr>
            <w:r w:rsidRPr="00ED110F">
              <w:rPr>
                <w:sz w:val="28"/>
                <w:szCs w:val="28"/>
              </w:rPr>
              <w:lastRenderedPageBreak/>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r w:rsidRPr="00ED110F">
              <w:rPr>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3D14E2" w:rsidRPr="00ED110F" w:rsidRDefault="003D14E2" w:rsidP="00F32965">
            <w:pPr>
              <w:suppressAutoHyphens/>
              <w:rPr>
                <w:i/>
                <w:sz w:val="28"/>
                <w:szCs w:val="28"/>
              </w:rPr>
            </w:pPr>
            <w:r w:rsidRPr="00ED110F">
              <w:rPr>
                <w:i/>
                <w:sz w:val="28"/>
                <w:szCs w:val="28"/>
              </w:rPr>
              <w:t>(указывается в случаях, предусмотренных частью 7 статьи 54 Градостроительного кодекса Российской Федерации)</w:t>
            </w:r>
          </w:p>
          <w:p w:rsidR="003D14E2" w:rsidRPr="00ED110F" w:rsidRDefault="003D14E2" w:rsidP="00F32965">
            <w:pPr>
              <w:suppressAutoHyphens/>
              <w:rPr>
                <w:i/>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D14E2" w:rsidRPr="00ED110F" w:rsidRDefault="003D14E2" w:rsidP="00F32965">
            <w:pPr>
              <w:suppressAutoHyphens/>
              <w:rPr>
                <w:sz w:val="28"/>
                <w:szCs w:val="28"/>
              </w:rPr>
            </w:pPr>
          </w:p>
        </w:tc>
      </w:tr>
    </w:tbl>
    <w:p w:rsidR="003D14E2" w:rsidRPr="00ED110F" w:rsidRDefault="003D14E2" w:rsidP="003D14E2">
      <w:pPr>
        <w:autoSpaceDE w:val="0"/>
        <w:autoSpaceDN w:val="0"/>
        <w:adjustRightInd w:val="0"/>
        <w:ind w:firstLine="708"/>
        <w:jc w:val="both"/>
        <w:rPr>
          <w:rFonts w:eastAsia="Calibri"/>
          <w:bCs/>
          <w:lang w:eastAsia="en-US"/>
        </w:rPr>
      </w:pPr>
    </w:p>
    <w:p w:rsidR="003D14E2" w:rsidRPr="00ED110F" w:rsidRDefault="003D14E2" w:rsidP="003D14E2">
      <w:pPr>
        <w:rPr>
          <w:sz w:val="28"/>
          <w:szCs w:val="28"/>
        </w:rPr>
      </w:pPr>
      <w:r w:rsidRPr="00ED110F">
        <w:rPr>
          <w:sz w:val="28"/>
          <w:szCs w:val="28"/>
        </w:rPr>
        <w:t xml:space="preserve">Приложение:__________________________________________________________ </w:t>
      </w:r>
    </w:p>
    <w:p w:rsidR="003D14E2" w:rsidRPr="00ED110F" w:rsidRDefault="003D14E2" w:rsidP="003D14E2">
      <w:pPr>
        <w:rPr>
          <w:sz w:val="28"/>
          <w:szCs w:val="28"/>
        </w:rPr>
      </w:pPr>
      <w:r w:rsidRPr="00ED110F">
        <w:rPr>
          <w:sz w:val="28"/>
          <w:szCs w:val="28"/>
        </w:rPr>
        <w:t>Номер телефона и адрес электронной почты для связи:______________________</w:t>
      </w:r>
    </w:p>
    <w:p w:rsidR="003D14E2" w:rsidRPr="00ED110F" w:rsidRDefault="003D14E2" w:rsidP="003D14E2">
      <w:pPr>
        <w:tabs>
          <w:tab w:val="left" w:pos="1968"/>
        </w:tabs>
        <w:rPr>
          <w:sz w:val="28"/>
          <w:szCs w:val="28"/>
        </w:rPr>
      </w:pPr>
      <w:r w:rsidRPr="00ED110F">
        <w:rPr>
          <w:sz w:val="28"/>
          <w:szCs w:val="28"/>
        </w:rPr>
        <w:t>Результат предоставления услуги прошу:</w:t>
      </w:r>
    </w:p>
    <w:p w:rsidR="003D14E2" w:rsidRPr="00ED110F" w:rsidRDefault="003D14E2" w:rsidP="003D14E2"/>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1130"/>
      </w:tblGrid>
      <w:tr w:rsidR="003D14E2" w:rsidRPr="00A159E0" w:rsidTr="00F32965">
        <w:tc>
          <w:tcPr>
            <w:tcW w:w="8788" w:type="dxa"/>
            <w:shd w:val="clear" w:color="auto" w:fill="auto"/>
          </w:tcPr>
          <w:p w:rsidR="003D14E2" w:rsidRPr="00ED110F" w:rsidRDefault="003D14E2" w:rsidP="00F32965">
            <w:pPr>
              <w:autoSpaceDE w:val="0"/>
              <w:autoSpaceDN w:val="0"/>
              <w:spacing w:before="120" w:after="120"/>
              <w:rPr>
                <w:i/>
                <w:sz w:val="28"/>
                <w:szCs w:val="28"/>
              </w:rPr>
            </w:pPr>
            <w:r w:rsidRPr="00ED110F">
              <w:rPr>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8788"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выдать</w:t>
            </w:r>
            <w:r w:rsidRPr="00ED110F">
              <w:rPr>
                <w:bCs/>
                <w:sz w:val="28"/>
                <w:szCs w:val="28"/>
              </w:rPr>
              <w:t xml:space="preserve"> на бумажном носителе</w:t>
            </w:r>
            <w:r w:rsidRPr="00ED110F">
              <w:rPr>
                <w:sz w:val="28"/>
                <w:szCs w:val="28"/>
              </w:rPr>
              <w:t xml:space="preserve"> при личном обращении </w:t>
            </w:r>
            <w:r w:rsidRPr="00ED110F">
              <w:rPr>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D110F">
              <w:rPr>
                <w:sz w:val="28"/>
                <w:szCs w:val="28"/>
              </w:rPr>
              <w:t xml:space="preserve"> расположенный по адресу:___________________________________</w:t>
            </w:r>
          </w:p>
        </w:tc>
        <w:tc>
          <w:tcPr>
            <w:tcW w:w="1130"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8788"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 xml:space="preserve">направить </w:t>
            </w:r>
            <w:r w:rsidRPr="00ED110F">
              <w:rPr>
                <w:bCs/>
                <w:sz w:val="28"/>
                <w:szCs w:val="28"/>
              </w:rPr>
              <w:t>на бумажном носителе</w:t>
            </w:r>
            <w:r w:rsidRPr="00ED110F">
              <w:rPr>
                <w:sz w:val="28"/>
                <w:szCs w:val="28"/>
              </w:rPr>
              <w:t xml:space="preserve"> на почтовый </w:t>
            </w:r>
            <w:r w:rsidRPr="00ED110F">
              <w:rPr>
                <w:sz w:val="28"/>
                <w:szCs w:val="28"/>
              </w:rPr>
              <w:br/>
              <w:t>адрес: ____________________________________</w:t>
            </w:r>
          </w:p>
        </w:tc>
        <w:tc>
          <w:tcPr>
            <w:tcW w:w="1130"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8788"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9918" w:type="dxa"/>
            <w:gridSpan w:val="2"/>
            <w:shd w:val="clear" w:color="auto" w:fill="auto"/>
          </w:tcPr>
          <w:p w:rsidR="003D14E2" w:rsidRPr="00ED110F" w:rsidRDefault="003D14E2" w:rsidP="00F32965">
            <w:pPr>
              <w:autoSpaceDE w:val="0"/>
              <w:autoSpaceDN w:val="0"/>
              <w:spacing w:before="120" w:after="120"/>
              <w:ind w:right="255"/>
              <w:jc w:val="center"/>
              <w:rPr>
                <w:i/>
                <w:sz w:val="20"/>
                <w:szCs w:val="20"/>
              </w:rPr>
            </w:pPr>
            <w:r w:rsidRPr="00ED110F">
              <w:rPr>
                <w:i/>
                <w:sz w:val="20"/>
                <w:szCs w:val="20"/>
              </w:rPr>
              <w:t>Указывается один из перечисленных способов</w:t>
            </w:r>
          </w:p>
        </w:tc>
      </w:tr>
    </w:tbl>
    <w:tbl>
      <w:tblPr>
        <w:tblW w:w="9923" w:type="dxa"/>
        <w:tblCellMar>
          <w:left w:w="28" w:type="dxa"/>
          <w:right w:w="28" w:type="dxa"/>
        </w:tblCellMar>
        <w:tblLook w:val="0000"/>
      </w:tblPr>
      <w:tblGrid>
        <w:gridCol w:w="3119"/>
        <w:gridCol w:w="283"/>
        <w:gridCol w:w="2269"/>
        <w:gridCol w:w="283"/>
        <w:gridCol w:w="3969"/>
      </w:tblGrid>
      <w:tr w:rsidR="003D14E2" w:rsidRPr="00A159E0" w:rsidTr="00F32965">
        <w:tc>
          <w:tcPr>
            <w:tcW w:w="3119" w:type="dxa"/>
            <w:tcBorders>
              <w:top w:val="nil"/>
              <w:left w:val="nil"/>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969"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left w:val="nil"/>
              <w:bottom w:val="nil"/>
              <w:right w:val="nil"/>
            </w:tcBorders>
          </w:tcPr>
          <w:p w:rsidR="003D14E2" w:rsidRPr="00ED110F" w:rsidRDefault="003D14E2" w:rsidP="00F32965">
            <w:pPr>
              <w:jc w:val="center"/>
              <w:rPr>
                <w:sz w:val="16"/>
                <w:szCs w:val="16"/>
              </w:rPr>
            </w:pPr>
          </w:p>
        </w:tc>
        <w:tc>
          <w:tcPr>
            <w:tcW w:w="283" w:type="dxa"/>
            <w:tcBorders>
              <w:top w:val="nil"/>
              <w:left w:val="nil"/>
              <w:bottom w:val="nil"/>
              <w:right w:val="nil"/>
            </w:tcBorders>
          </w:tcPr>
          <w:p w:rsidR="003D14E2" w:rsidRPr="00ED110F" w:rsidRDefault="003D14E2" w:rsidP="00F32965">
            <w:pPr>
              <w:rPr>
                <w:sz w:val="16"/>
                <w:szCs w:val="16"/>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20"/>
                <w:szCs w:val="20"/>
              </w:rPr>
            </w:pPr>
          </w:p>
        </w:tc>
        <w:tc>
          <w:tcPr>
            <w:tcW w:w="3969"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pPr>
        <w:autoSpaceDE w:val="0"/>
        <w:autoSpaceDN w:val="0"/>
        <w:spacing w:before="240"/>
        <w:ind w:left="5670"/>
        <w:jc w:val="center"/>
        <w:rPr>
          <w:rFonts w:eastAsia="Calibri"/>
          <w:sz w:val="28"/>
          <w:szCs w:val="28"/>
          <w:lang w:eastAsia="en-US"/>
        </w:rPr>
      </w:pPr>
      <w:r w:rsidRPr="00ED110F">
        <w:rPr>
          <w:rFonts w:eastAsia="Calibri"/>
          <w:sz w:val="28"/>
          <w:szCs w:val="28"/>
          <w:lang w:eastAsia="en-US"/>
        </w:rPr>
        <w:t xml:space="preserve">ПРИЛОЖЕНИЕ № </w:t>
      </w:r>
      <w:r>
        <w:rPr>
          <w:rFonts w:eastAsia="Calibri"/>
          <w:sz w:val="28"/>
          <w:szCs w:val="28"/>
          <w:lang w:eastAsia="en-US"/>
        </w:rPr>
        <w:t>4</w:t>
      </w:r>
      <w:r w:rsidRPr="00ED110F">
        <w:rPr>
          <w:rFonts w:eastAsia="Calibri"/>
          <w:sz w:val="28"/>
          <w:szCs w:val="28"/>
          <w:lang w:eastAsia="en-US"/>
        </w:rPr>
        <w:t xml:space="preserve"> </w:t>
      </w:r>
      <w:r w:rsidRPr="00ED110F">
        <w:rPr>
          <w:rFonts w:eastAsia="Calibri"/>
          <w:sz w:val="28"/>
          <w:szCs w:val="28"/>
          <w:lang w:eastAsia="en-US"/>
        </w:rPr>
        <w:br/>
        <w:t xml:space="preserve">к Административному </w:t>
      </w:r>
      <w:r w:rsidRPr="00ED110F">
        <w:rPr>
          <w:rFonts w:eastAsia="Calibri"/>
          <w:sz w:val="28"/>
          <w:szCs w:val="28"/>
          <w:lang w:eastAsia="en-US"/>
        </w:rPr>
        <w:lastRenderedPageBreak/>
        <w:t>регламенту предоставления муниципальной услуги "Выдача разрешения на ввод объекта в эксплуатацию"</w:t>
      </w:r>
    </w:p>
    <w:p w:rsidR="003D14E2" w:rsidRPr="00ED110F" w:rsidRDefault="003D14E2" w:rsidP="003D14E2">
      <w:pPr>
        <w:autoSpaceDE w:val="0"/>
        <w:autoSpaceDN w:val="0"/>
        <w:spacing w:before="240"/>
        <w:jc w:val="center"/>
        <w:rPr>
          <w:b/>
          <w:bCs/>
          <w:sz w:val="28"/>
          <w:szCs w:val="28"/>
        </w:rPr>
      </w:pPr>
    </w:p>
    <w:p w:rsidR="003D14E2" w:rsidRPr="00ED110F" w:rsidRDefault="003D14E2" w:rsidP="003D14E2">
      <w:pPr>
        <w:autoSpaceDE w:val="0"/>
        <w:autoSpaceDN w:val="0"/>
        <w:spacing w:before="240"/>
        <w:jc w:val="center"/>
        <w:rPr>
          <w:b/>
          <w:bCs/>
          <w:sz w:val="28"/>
          <w:szCs w:val="28"/>
        </w:rPr>
      </w:pPr>
    </w:p>
    <w:p w:rsidR="003D14E2" w:rsidRPr="00ED110F" w:rsidRDefault="003D14E2" w:rsidP="003D14E2">
      <w:pPr>
        <w:autoSpaceDE w:val="0"/>
        <w:autoSpaceDN w:val="0"/>
        <w:jc w:val="center"/>
        <w:rPr>
          <w:b/>
          <w:bCs/>
          <w:sz w:val="28"/>
          <w:szCs w:val="28"/>
        </w:rPr>
      </w:pPr>
      <w:proofErr w:type="gramStart"/>
      <w:r w:rsidRPr="00ED110F">
        <w:rPr>
          <w:b/>
          <w:bCs/>
          <w:sz w:val="28"/>
          <w:szCs w:val="28"/>
        </w:rPr>
        <w:t>З</w:t>
      </w:r>
      <w:proofErr w:type="gramEnd"/>
      <w:r w:rsidRPr="00ED110F">
        <w:rPr>
          <w:b/>
          <w:bCs/>
          <w:sz w:val="28"/>
          <w:szCs w:val="28"/>
        </w:rPr>
        <w:t xml:space="preserve"> А Я В Л Е Н И Е</w:t>
      </w:r>
    </w:p>
    <w:p w:rsidR="003D14E2" w:rsidRPr="00ED110F" w:rsidRDefault="003D14E2" w:rsidP="003D14E2">
      <w:pPr>
        <w:autoSpaceDE w:val="0"/>
        <w:autoSpaceDN w:val="0"/>
        <w:jc w:val="center"/>
        <w:rPr>
          <w:b/>
          <w:bCs/>
          <w:sz w:val="28"/>
          <w:szCs w:val="28"/>
        </w:rPr>
      </w:pPr>
      <w:r w:rsidRPr="00ED110F">
        <w:rPr>
          <w:b/>
          <w:bCs/>
          <w:sz w:val="28"/>
          <w:szCs w:val="28"/>
        </w:rPr>
        <w:t>о выдаче дубликата разрешения на ввод объекта в эксплуатацию</w:t>
      </w:r>
    </w:p>
    <w:p w:rsidR="003D14E2" w:rsidRPr="00ED110F" w:rsidRDefault="003D14E2" w:rsidP="003D14E2">
      <w:pPr>
        <w:autoSpaceDE w:val="0"/>
        <w:autoSpaceDN w:val="0"/>
        <w:jc w:val="center"/>
        <w:rPr>
          <w:b/>
        </w:rPr>
      </w:pPr>
    </w:p>
    <w:p w:rsidR="003D14E2" w:rsidRPr="00ED110F" w:rsidRDefault="003D14E2" w:rsidP="003D14E2">
      <w:pPr>
        <w:autoSpaceDE w:val="0"/>
        <w:autoSpaceDN w:val="0"/>
        <w:jc w:val="right"/>
        <w:rPr>
          <w:sz w:val="28"/>
          <w:szCs w:val="28"/>
        </w:rPr>
      </w:pPr>
      <w:r w:rsidRPr="00ED110F">
        <w:rPr>
          <w:sz w:val="28"/>
          <w:szCs w:val="28"/>
        </w:rPr>
        <w:t>"__" __________ 20___ г.</w:t>
      </w:r>
    </w:p>
    <w:p w:rsidR="003D14E2" w:rsidRPr="00ED110F" w:rsidRDefault="003D14E2" w:rsidP="003D14E2">
      <w:pPr>
        <w:autoSpaceDE w:val="0"/>
        <w:autoSpaceDN w:val="0"/>
        <w:jc w:val="right"/>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23"/>
      </w:tblGrid>
      <w:tr w:rsidR="003D14E2" w:rsidRPr="00A159E0" w:rsidTr="00F32965">
        <w:trPr>
          <w:trHeight w:val="165"/>
        </w:trPr>
        <w:tc>
          <w:tcPr>
            <w:tcW w:w="9923" w:type="dxa"/>
            <w:tcBorders>
              <w:top w:val="nil"/>
              <w:left w:val="nil"/>
              <w:right w:val="nil"/>
            </w:tcBorders>
          </w:tcPr>
          <w:p w:rsidR="003D14E2" w:rsidRPr="00ED110F" w:rsidRDefault="003D14E2" w:rsidP="00F32965">
            <w:pPr>
              <w:autoSpaceDE w:val="0"/>
              <w:autoSpaceDN w:val="0"/>
              <w:jc w:val="center"/>
            </w:pPr>
            <w:r w:rsidRPr="006528AD">
              <w:rPr>
                <w:b/>
              </w:rPr>
              <w:t>Администрация Пинежского муниципального округа Архангельской области</w:t>
            </w:r>
          </w:p>
        </w:tc>
      </w:tr>
      <w:tr w:rsidR="003D14E2" w:rsidRPr="00A159E0" w:rsidTr="00F32965">
        <w:trPr>
          <w:trHeight w:val="135"/>
        </w:trPr>
        <w:tc>
          <w:tcPr>
            <w:tcW w:w="9923" w:type="dxa"/>
            <w:tcBorders>
              <w:left w:val="nil"/>
              <w:bottom w:val="nil"/>
              <w:right w:val="nil"/>
            </w:tcBorders>
          </w:tcPr>
          <w:p w:rsidR="003D14E2" w:rsidRPr="00ED110F" w:rsidRDefault="003D14E2" w:rsidP="00F32965">
            <w:pPr>
              <w:autoSpaceDE w:val="0"/>
              <w:autoSpaceDN w:val="0"/>
              <w:jc w:val="center"/>
              <w:rPr>
                <w:sz w:val="20"/>
                <w:szCs w:val="20"/>
              </w:rPr>
            </w:pPr>
            <w:r w:rsidRPr="00ED110F">
              <w:rPr>
                <w:sz w:val="20"/>
                <w:szCs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ED110F" w:rsidRDefault="003D14E2" w:rsidP="00F32965">
            <w:pPr>
              <w:autoSpaceDE w:val="0"/>
              <w:autoSpaceDN w:val="0"/>
              <w:jc w:val="center"/>
              <w:rPr>
                <w:sz w:val="18"/>
                <w:szCs w:val="18"/>
              </w:rPr>
            </w:pPr>
          </w:p>
        </w:tc>
      </w:tr>
    </w:tbl>
    <w:p w:rsidR="003D14E2" w:rsidRPr="00ED110F" w:rsidRDefault="003D14E2" w:rsidP="003D14E2">
      <w:pPr>
        <w:autoSpaceDE w:val="0"/>
        <w:autoSpaceDN w:val="0"/>
        <w:jc w:val="right"/>
      </w:pPr>
    </w:p>
    <w:p w:rsidR="003D14E2" w:rsidRPr="00ED110F" w:rsidRDefault="003D14E2" w:rsidP="003D14E2">
      <w:pPr>
        <w:autoSpaceDE w:val="0"/>
        <w:autoSpaceDN w:val="0"/>
        <w:adjustRightInd w:val="0"/>
        <w:ind w:firstLine="708"/>
        <w:jc w:val="both"/>
        <w:rPr>
          <w:sz w:val="28"/>
          <w:szCs w:val="28"/>
        </w:rPr>
      </w:pPr>
      <w:r w:rsidRPr="00ED110F">
        <w:rPr>
          <w:sz w:val="28"/>
          <w:szCs w:val="28"/>
        </w:rPr>
        <w:t>Прошу выдать дубликат разрешения на ввод объекта в эксплуатацию.</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3"/>
        <w:gridCol w:w="4627"/>
        <w:gridCol w:w="2127"/>
        <w:gridCol w:w="2126"/>
      </w:tblGrid>
      <w:tr w:rsidR="003D14E2" w:rsidRPr="00A159E0" w:rsidTr="00F32965">
        <w:trPr>
          <w:trHeight w:val="540"/>
        </w:trPr>
        <w:tc>
          <w:tcPr>
            <w:tcW w:w="9923" w:type="dxa"/>
            <w:gridSpan w:val="4"/>
            <w:tcBorders>
              <w:top w:val="nil"/>
              <w:left w:val="nil"/>
              <w:right w:val="nil"/>
            </w:tcBorders>
          </w:tcPr>
          <w:p w:rsidR="003D14E2" w:rsidRPr="00ED110F" w:rsidRDefault="003D14E2" w:rsidP="00F32965">
            <w:pPr>
              <w:ind w:left="720"/>
              <w:contextualSpacing/>
              <w:jc w:val="center"/>
              <w:rPr>
                <w:rFonts w:eastAsia="Calibri"/>
                <w:sz w:val="28"/>
                <w:szCs w:val="28"/>
                <w:lang w:eastAsia="en-US"/>
              </w:rPr>
            </w:pPr>
            <w:r w:rsidRPr="00ED110F">
              <w:rPr>
                <w:rFonts w:eastAsia="Calibri"/>
                <w:sz w:val="28"/>
                <w:szCs w:val="28"/>
                <w:lang w:eastAsia="en-US"/>
              </w:rPr>
              <w:t>1. Сведения о застройщике</w:t>
            </w:r>
          </w:p>
        </w:tc>
      </w:tr>
      <w:tr w:rsidR="003D14E2" w:rsidRPr="00A159E0" w:rsidTr="00F32965">
        <w:trPr>
          <w:trHeight w:val="605"/>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физическом лице, в случае если застройщиком является физическое лицо:</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428"/>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1.1.1</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Фамилия, имя, отчество (при наличии)</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753"/>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1.1.2</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Реквизиты документа, удостоверяющего личность </w:t>
            </w:r>
            <w:r w:rsidRPr="00ED110F">
              <w:rPr>
                <w:sz w:val="28"/>
                <w:szCs w:val="28"/>
              </w:rPr>
              <w:t>(не указываются в случае, если застройщик является индивидуальным предпринимателем)</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665"/>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1.1.3</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 индивидуального предпринимателя</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279"/>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Сведения о юридическом лице:</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75"/>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1.2.1</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Полное наименование</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901"/>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1.2.2</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Основной государственный регистрационный номер</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1093"/>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lastRenderedPageBreak/>
              <w:t>1.2.3</w:t>
            </w:r>
          </w:p>
        </w:tc>
        <w:tc>
          <w:tcPr>
            <w:tcW w:w="4627" w:type="dxa"/>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Идентификационный номер налогоплательщика – юридического лица</w:t>
            </w:r>
          </w:p>
        </w:tc>
        <w:tc>
          <w:tcPr>
            <w:tcW w:w="4253" w:type="dxa"/>
            <w:gridSpan w:val="2"/>
          </w:tcPr>
          <w:p w:rsidR="003D14E2" w:rsidRPr="00ED110F" w:rsidRDefault="003D14E2" w:rsidP="00F32965">
            <w:pPr>
              <w:spacing w:after="160" w:line="259" w:lineRule="auto"/>
              <w:rPr>
                <w:rFonts w:eastAsia="Calibri"/>
                <w:sz w:val="28"/>
                <w:szCs w:val="28"/>
                <w:lang w:eastAsia="en-US"/>
              </w:rPr>
            </w:pPr>
          </w:p>
        </w:tc>
      </w:tr>
      <w:tr w:rsidR="003D14E2" w:rsidRPr="00A159E0" w:rsidTr="00F32965">
        <w:trPr>
          <w:trHeight w:val="799"/>
        </w:trPr>
        <w:tc>
          <w:tcPr>
            <w:tcW w:w="9923" w:type="dxa"/>
            <w:gridSpan w:val="4"/>
            <w:tcBorders>
              <w:left w:val="nil"/>
              <w:right w:val="nil"/>
            </w:tcBorders>
          </w:tcPr>
          <w:p w:rsidR="003D14E2" w:rsidRPr="00ED110F" w:rsidRDefault="003D14E2" w:rsidP="00F32965">
            <w:pPr>
              <w:spacing w:after="160" w:line="259" w:lineRule="auto"/>
              <w:contextualSpacing/>
              <w:rPr>
                <w:rFonts w:eastAsia="Calibri"/>
                <w:b/>
                <w:sz w:val="28"/>
                <w:szCs w:val="28"/>
                <w:lang w:eastAsia="en-US"/>
              </w:rPr>
            </w:pPr>
          </w:p>
          <w:p w:rsidR="003D14E2" w:rsidRPr="00ED110F" w:rsidRDefault="003D14E2" w:rsidP="00F32965">
            <w:pPr>
              <w:ind w:left="720"/>
              <w:contextualSpacing/>
              <w:jc w:val="center"/>
              <w:rPr>
                <w:rFonts w:eastAsia="Calibri"/>
                <w:sz w:val="28"/>
                <w:szCs w:val="28"/>
                <w:lang w:eastAsia="en-US"/>
              </w:rPr>
            </w:pPr>
            <w:r w:rsidRPr="00ED110F">
              <w:rPr>
                <w:rFonts w:eastAsia="Calibri"/>
                <w:sz w:val="28"/>
                <w:szCs w:val="28"/>
                <w:lang w:eastAsia="en-US"/>
              </w:rPr>
              <w:t>2. Сведения о выданном разрешении</w:t>
            </w:r>
            <w:r w:rsidRPr="00ED110F">
              <w:rPr>
                <w:bCs/>
                <w:sz w:val="28"/>
                <w:szCs w:val="28"/>
              </w:rPr>
              <w:t xml:space="preserve"> </w:t>
            </w:r>
            <w:r w:rsidRPr="00ED110F">
              <w:rPr>
                <w:rFonts w:eastAsia="Calibri"/>
                <w:bCs/>
                <w:sz w:val="28"/>
                <w:szCs w:val="28"/>
                <w:lang w:eastAsia="en-US"/>
              </w:rPr>
              <w:t>на ввод объекта в эксплуатацию</w:t>
            </w:r>
          </w:p>
        </w:tc>
      </w:tr>
      <w:tr w:rsidR="003D14E2" w:rsidRPr="00A159E0" w:rsidTr="00F32965">
        <w:trPr>
          <w:trHeight w:val="1093"/>
        </w:trPr>
        <w:tc>
          <w:tcPr>
            <w:tcW w:w="1043" w:type="dxa"/>
            <w:tcBorders>
              <w:bottom w:val="single" w:sz="4" w:space="0" w:color="auto"/>
            </w:tcBorders>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w:t>
            </w:r>
          </w:p>
        </w:tc>
        <w:tc>
          <w:tcPr>
            <w:tcW w:w="4627" w:type="dxa"/>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Орган, выдавший разрешение на ввод объекта в эксплуатацию</w:t>
            </w:r>
          </w:p>
        </w:tc>
        <w:tc>
          <w:tcPr>
            <w:tcW w:w="2127" w:type="dxa"/>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Номер документа</w:t>
            </w:r>
          </w:p>
        </w:tc>
        <w:tc>
          <w:tcPr>
            <w:tcW w:w="2126" w:type="dxa"/>
            <w:tcBorders>
              <w:bottom w:val="single" w:sz="4" w:space="0" w:color="auto"/>
            </w:tcBorders>
          </w:tcPr>
          <w:p w:rsidR="003D14E2" w:rsidRPr="00ED110F" w:rsidRDefault="003D14E2" w:rsidP="00F32965">
            <w:pPr>
              <w:spacing w:after="160" w:line="259" w:lineRule="auto"/>
              <w:rPr>
                <w:rFonts w:eastAsia="Calibri"/>
                <w:sz w:val="28"/>
                <w:szCs w:val="28"/>
                <w:lang w:eastAsia="en-US"/>
              </w:rPr>
            </w:pPr>
            <w:r w:rsidRPr="00ED110F">
              <w:rPr>
                <w:rFonts w:eastAsia="Calibri"/>
                <w:sz w:val="28"/>
                <w:szCs w:val="28"/>
                <w:lang w:eastAsia="en-US"/>
              </w:rPr>
              <w:t xml:space="preserve">Дата </w:t>
            </w:r>
            <w:r w:rsidRPr="00ED110F">
              <w:rPr>
                <w:rFonts w:eastAsia="Calibri"/>
                <w:sz w:val="28"/>
                <w:szCs w:val="28"/>
                <w:lang w:eastAsia="en-US"/>
              </w:rPr>
              <w:br/>
              <w:t>документа</w:t>
            </w:r>
          </w:p>
        </w:tc>
      </w:tr>
      <w:tr w:rsidR="003D14E2" w:rsidRPr="00A159E0" w:rsidTr="00F32965">
        <w:trPr>
          <w:trHeight w:val="628"/>
        </w:trPr>
        <w:tc>
          <w:tcPr>
            <w:tcW w:w="1043" w:type="dxa"/>
          </w:tcPr>
          <w:p w:rsidR="003D14E2" w:rsidRPr="00ED110F" w:rsidRDefault="003D14E2" w:rsidP="00F32965">
            <w:pPr>
              <w:spacing w:after="160" w:line="259" w:lineRule="auto"/>
              <w:jc w:val="center"/>
              <w:rPr>
                <w:rFonts w:eastAsia="Calibri"/>
                <w:sz w:val="28"/>
                <w:szCs w:val="28"/>
                <w:lang w:eastAsia="en-US"/>
              </w:rPr>
            </w:pPr>
            <w:r w:rsidRPr="00ED110F">
              <w:rPr>
                <w:rFonts w:eastAsia="Calibri"/>
                <w:sz w:val="28"/>
                <w:szCs w:val="28"/>
                <w:lang w:eastAsia="en-US"/>
              </w:rPr>
              <w:t>2.1.</w:t>
            </w:r>
          </w:p>
        </w:tc>
        <w:tc>
          <w:tcPr>
            <w:tcW w:w="4627" w:type="dxa"/>
          </w:tcPr>
          <w:p w:rsidR="003D14E2" w:rsidRPr="00ED110F" w:rsidRDefault="003D14E2" w:rsidP="00F32965">
            <w:pPr>
              <w:spacing w:after="160" w:line="259" w:lineRule="auto"/>
              <w:rPr>
                <w:rFonts w:eastAsia="Calibri"/>
                <w:sz w:val="28"/>
                <w:szCs w:val="28"/>
                <w:lang w:eastAsia="en-US"/>
              </w:rPr>
            </w:pPr>
          </w:p>
        </w:tc>
        <w:tc>
          <w:tcPr>
            <w:tcW w:w="2127" w:type="dxa"/>
          </w:tcPr>
          <w:p w:rsidR="003D14E2" w:rsidRPr="00ED110F" w:rsidRDefault="003D14E2" w:rsidP="00F32965">
            <w:pPr>
              <w:spacing w:after="160" w:line="259" w:lineRule="auto"/>
              <w:rPr>
                <w:rFonts w:eastAsia="Calibri"/>
                <w:sz w:val="28"/>
                <w:szCs w:val="28"/>
                <w:lang w:eastAsia="en-US"/>
              </w:rPr>
            </w:pPr>
          </w:p>
        </w:tc>
        <w:tc>
          <w:tcPr>
            <w:tcW w:w="2126" w:type="dxa"/>
          </w:tcPr>
          <w:p w:rsidR="003D14E2" w:rsidRPr="00ED110F" w:rsidRDefault="003D14E2" w:rsidP="00F32965">
            <w:pPr>
              <w:spacing w:after="160" w:line="259" w:lineRule="auto"/>
              <w:rPr>
                <w:rFonts w:eastAsia="Calibri"/>
                <w:sz w:val="28"/>
                <w:szCs w:val="28"/>
                <w:lang w:eastAsia="en-US"/>
              </w:rPr>
            </w:pPr>
          </w:p>
        </w:tc>
      </w:tr>
    </w:tbl>
    <w:p w:rsidR="003D14E2" w:rsidRPr="00ED110F" w:rsidRDefault="003D14E2" w:rsidP="003D14E2">
      <w:pPr>
        <w:autoSpaceDE w:val="0"/>
        <w:autoSpaceDN w:val="0"/>
        <w:adjustRightInd w:val="0"/>
        <w:ind w:firstLine="708"/>
        <w:jc w:val="both"/>
      </w:pPr>
    </w:p>
    <w:p w:rsidR="003D14E2" w:rsidRPr="00ED110F" w:rsidRDefault="003D14E2" w:rsidP="003D14E2">
      <w:pPr>
        <w:rPr>
          <w:sz w:val="28"/>
          <w:szCs w:val="28"/>
        </w:rPr>
      </w:pPr>
      <w:r w:rsidRPr="00ED110F">
        <w:rPr>
          <w:sz w:val="28"/>
          <w:szCs w:val="28"/>
        </w:rPr>
        <w:t>Приложение: __________________________________________________________</w:t>
      </w:r>
    </w:p>
    <w:p w:rsidR="003D14E2" w:rsidRPr="00ED110F" w:rsidRDefault="003D14E2" w:rsidP="003D14E2">
      <w:pPr>
        <w:rPr>
          <w:sz w:val="28"/>
          <w:szCs w:val="28"/>
        </w:rPr>
      </w:pPr>
      <w:r w:rsidRPr="00ED110F">
        <w:rPr>
          <w:sz w:val="28"/>
          <w:szCs w:val="28"/>
        </w:rPr>
        <w:t>Номер телефона и адрес электронной почты для связи: _______________________</w:t>
      </w:r>
    </w:p>
    <w:p w:rsidR="003D14E2" w:rsidRPr="00ED110F" w:rsidRDefault="003D14E2" w:rsidP="003D14E2">
      <w:pPr>
        <w:tabs>
          <w:tab w:val="left" w:pos="1968"/>
        </w:tabs>
        <w:rPr>
          <w:sz w:val="28"/>
          <w:szCs w:val="28"/>
        </w:rPr>
      </w:pPr>
      <w:r w:rsidRPr="00ED110F">
        <w:rPr>
          <w:sz w:val="28"/>
          <w:szCs w:val="28"/>
        </w:rPr>
        <w:t>Результат рассмотрения настоящего заявления</w:t>
      </w:r>
      <w:r w:rsidRPr="00ED110F" w:rsidDel="008B5662">
        <w:rPr>
          <w:sz w:val="28"/>
          <w:szCs w:val="28"/>
        </w:rPr>
        <w:t xml:space="preserve"> </w:t>
      </w:r>
      <w:r w:rsidRPr="00ED110F">
        <w:rPr>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7"/>
        <w:gridCol w:w="781"/>
      </w:tblGrid>
      <w:tr w:rsidR="003D14E2" w:rsidRPr="00A159E0" w:rsidTr="00F32965">
        <w:tc>
          <w:tcPr>
            <w:tcW w:w="9137" w:type="dxa"/>
            <w:shd w:val="clear" w:color="auto" w:fill="auto"/>
          </w:tcPr>
          <w:p w:rsidR="003D14E2" w:rsidRPr="00ED110F" w:rsidRDefault="003D14E2" w:rsidP="00F32965">
            <w:pPr>
              <w:autoSpaceDE w:val="0"/>
              <w:autoSpaceDN w:val="0"/>
              <w:spacing w:before="120" w:after="120"/>
              <w:rPr>
                <w:i/>
                <w:sz w:val="28"/>
                <w:szCs w:val="28"/>
              </w:rPr>
            </w:pPr>
            <w:r w:rsidRPr="00ED110F">
              <w:rPr>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781"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ED110F">
              <w:rPr>
                <w:sz w:val="28"/>
                <w:szCs w:val="28"/>
              </w:rPr>
              <w:br/>
              <w:t>_______________________________________________________</w:t>
            </w:r>
          </w:p>
        </w:tc>
        <w:tc>
          <w:tcPr>
            <w:tcW w:w="781"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направить на бумажном носителе на почтовый адрес: _______________________________________________________</w:t>
            </w:r>
          </w:p>
        </w:tc>
        <w:tc>
          <w:tcPr>
            <w:tcW w:w="781"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9137" w:type="dxa"/>
            <w:shd w:val="clear" w:color="auto" w:fill="auto"/>
          </w:tcPr>
          <w:p w:rsidR="003D14E2" w:rsidRPr="00ED110F" w:rsidRDefault="003D14E2" w:rsidP="00F32965">
            <w:pPr>
              <w:autoSpaceDE w:val="0"/>
              <w:autoSpaceDN w:val="0"/>
              <w:spacing w:before="120" w:after="120"/>
              <w:rPr>
                <w:sz w:val="28"/>
                <w:szCs w:val="28"/>
              </w:rPr>
            </w:pPr>
            <w:r w:rsidRPr="00ED110F">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rsidR="003D14E2" w:rsidRPr="00ED110F" w:rsidRDefault="003D14E2" w:rsidP="00F32965">
            <w:pPr>
              <w:autoSpaceDE w:val="0"/>
              <w:autoSpaceDN w:val="0"/>
              <w:spacing w:before="120" w:after="120"/>
            </w:pPr>
          </w:p>
        </w:tc>
      </w:tr>
      <w:tr w:rsidR="003D14E2" w:rsidRPr="00A159E0" w:rsidTr="00F32965">
        <w:tc>
          <w:tcPr>
            <w:tcW w:w="9918" w:type="dxa"/>
            <w:gridSpan w:val="2"/>
            <w:shd w:val="clear" w:color="auto" w:fill="auto"/>
          </w:tcPr>
          <w:p w:rsidR="003D14E2" w:rsidRPr="00ED110F" w:rsidRDefault="003D14E2" w:rsidP="00F32965">
            <w:pPr>
              <w:autoSpaceDE w:val="0"/>
              <w:autoSpaceDN w:val="0"/>
              <w:spacing w:before="120" w:after="120"/>
              <w:ind w:right="255"/>
              <w:jc w:val="center"/>
              <w:rPr>
                <w:i/>
                <w:sz w:val="20"/>
                <w:szCs w:val="20"/>
              </w:rPr>
            </w:pPr>
            <w:r w:rsidRPr="00ED110F">
              <w:rPr>
                <w:i/>
                <w:sz w:val="20"/>
                <w:szCs w:val="20"/>
              </w:rPr>
              <w:t>Указывается один из перечисленных способов</w:t>
            </w:r>
          </w:p>
        </w:tc>
      </w:tr>
    </w:tbl>
    <w:p w:rsidR="003D14E2" w:rsidRPr="00ED110F" w:rsidRDefault="003D14E2" w:rsidP="003D14E2">
      <w:pPr>
        <w:autoSpaceDE w:val="0"/>
        <w:autoSpaceDN w:val="0"/>
        <w:adjustRightInd w:val="0"/>
        <w:rPr>
          <w:rFonts w:eastAsia="Calibri"/>
          <w:bCs/>
          <w:strike/>
          <w:lang w:eastAsia="en-US"/>
        </w:rPr>
      </w:pPr>
    </w:p>
    <w:tbl>
      <w:tblPr>
        <w:tblW w:w="9923" w:type="dxa"/>
        <w:tblCellMar>
          <w:left w:w="28" w:type="dxa"/>
          <w:right w:w="28" w:type="dxa"/>
        </w:tblCellMar>
        <w:tblLook w:val="0000"/>
      </w:tblPr>
      <w:tblGrid>
        <w:gridCol w:w="3119"/>
        <w:gridCol w:w="283"/>
        <w:gridCol w:w="2269"/>
        <w:gridCol w:w="283"/>
        <w:gridCol w:w="3969"/>
      </w:tblGrid>
      <w:tr w:rsidR="003D14E2" w:rsidRPr="00A159E0" w:rsidTr="00F32965">
        <w:trPr>
          <w:trHeight w:val="314"/>
        </w:trPr>
        <w:tc>
          <w:tcPr>
            <w:tcW w:w="3119" w:type="dxa"/>
            <w:tcBorders>
              <w:top w:val="nil"/>
              <w:left w:val="nil"/>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969"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left w:val="nil"/>
              <w:bottom w:val="nil"/>
              <w:right w:val="nil"/>
            </w:tcBorders>
          </w:tcPr>
          <w:p w:rsidR="003D14E2" w:rsidRPr="00ED110F" w:rsidRDefault="003D14E2" w:rsidP="00F32965">
            <w:pPr>
              <w:jc w:val="center"/>
              <w:rPr>
                <w:sz w:val="16"/>
                <w:szCs w:val="16"/>
              </w:rPr>
            </w:pPr>
          </w:p>
        </w:tc>
        <w:tc>
          <w:tcPr>
            <w:tcW w:w="283" w:type="dxa"/>
            <w:tcBorders>
              <w:top w:val="nil"/>
              <w:left w:val="nil"/>
              <w:bottom w:val="nil"/>
              <w:right w:val="nil"/>
            </w:tcBorders>
          </w:tcPr>
          <w:p w:rsidR="003D14E2" w:rsidRPr="00ED110F" w:rsidRDefault="003D14E2" w:rsidP="00F32965">
            <w:pPr>
              <w:rPr>
                <w:sz w:val="16"/>
                <w:szCs w:val="16"/>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16"/>
                <w:szCs w:val="16"/>
              </w:rPr>
            </w:pPr>
          </w:p>
        </w:tc>
        <w:tc>
          <w:tcPr>
            <w:tcW w:w="3969"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r w:rsidRPr="00ED110F">
        <w:br w:type="page"/>
      </w:r>
    </w:p>
    <w:p w:rsidR="003D14E2" w:rsidRPr="00B17E43" w:rsidRDefault="003D14E2" w:rsidP="003D14E2">
      <w:pPr>
        <w:autoSpaceDE w:val="0"/>
        <w:autoSpaceDN w:val="0"/>
        <w:spacing w:before="240"/>
        <w:ind w:left="5670"/>
        <w:jc w:val="center"/>
        <w:rPr>
          <w:rFonts w:eastAsia="Calibri"/>
          <w:sz w:val="28"/>
          <w:szCs w:val="28"/>
          <w:lang w:eastAsia="en-US"/>
        </w:rPr>
      </w:pPr>
      <w:r w:rsidRPr="00B17E43">
        <w:rPr>
          <w:rFonts w:eastAsia="Calibri"/>
          <w:sz w:val="28"/>
          <w:szCs w:val="28"/>
          <w:lang w:eastAsia="en-US"/>
        </w:rPr>
        <w:lastRenderedPageBreak/>
        <w:t xml:space="preserve">ПРИЛОЖЕНИЕ № </w:t>
      </w:r>
      <w:r>
        <w:rPr>
          <w:rFonts w:eastAsia="Calibri"/>
          <w:sz w:val="28"/>
          <w:szCs w:val="28"/>
          <w:lang w:eastAsia="en-US"/>
        </w:rPr>
        <w:t>5</w:t>
      </w:r>
      <w:r w:rsidRPr="00B17E43">
        <w:rPr>
          <w:rFonts w:eastAsia="Calibri"/>
          <w:sz w:val="28"/>
          <w:szCs w:val="28"/>
          <w:lang w:eastAsia="en-US"/>
        </w:rPr>
        <w:t xml:space="preserve"> </w:t>
      </w:r>
      <w:r w:rsidRPr="00B17E43">
        <w:rPr>
          <w:rFonts w:eastAsia="Calibri"/>
          <w:sz w:val="28"/>
          <w:szCs w:val="28"/>
          <w:lang w:eastAsia="en-US"/>
        </w:rPr>
        <w:br/>
        <w:t>к Административному регламенту предоставления муниципальной услуги "</w:t>
      </w:r>
      <w:r w:rsidRPr="00B17E43">
        <w:rPr>
          <w:sz w:val="28"/>
          <w:szCs w:val="28"/>
        </w:rPr>
        <w:t xml:space="preserve">Выдача разрешения на ввод объекта в эксплуатацию </w:t>
      </w:r>
      <w:r w:rsidRPr="00B17E43">
        <w:rPr>
          <w:rFonts w:eastAsia="Calibri"/>
          <w:sz w:val="28"/>
          <w:szCs w:val="28"/>
          <w:lang w:eastAsia="en-US"/>
        </w:rPr>
        <w:t>"</w:t>
      </w:r>
    </w:p>
    <w:p w:rsidR="003D14E2" w:rsidRPr="00B17E43" w:rsidRDefault="003D14E2" w:rsidP="003D14E2">
      <w:pPr>
        <w:autoSpaceDE w:val="0"/>
        <w:autoSpaceDN w:val="0"/>
        <w:spacing w:before="240"/>
        <w:ind w:left="5670"/>
        <w:jc w:val="center"/>
        <w:rPr>
          <w:rFonts w:eastAsia="Calibri"/>
          <w:sz w:val="28"/>
          <w:szCs w:val="28"/>
          <w:lang w:eastAsia="en-US"/>
        </w:rPr>
      </w:pPr>
    </w:p>
    <w:p w:rsidR="003D14E2" w:rsidRPr="00B17E43" w:rsidRDefault="003D14E2" w:rsidP="003D14E2">
      <w:pPr>
        <w:spacing w:before="240"/>
        <w:jc w:val="center"/>
        <w:rPr>
          <w:rFonts w:eastAsia="Calibri"/>
          <w:sz w:val="28"/>
          <w:szCs w:val="28"/>
          <w:lang w:eastAsia="en-US"/>
        </w:rPr>
      </w:pPr>
    </w:p>
    <w:p w:rsidR="003D14E2" w:rsidRPr="00B17E43" w:rsidRDefault="003D14E2" w:rsidP="003D14E2">
      <w:pPr>
        <w:spacing w:before="240"/>
        <w:jc w:val="center"/>
        <w:rPr>
          <w:rFonts w:eastAsia="Calibri"/>
          <w:sz w:val="28"/>
          <w:szCs w:val="28"/>
          <w:lang w:eastAsia="en-US"/>
        </w:rPr>
      </w:pPr>
    </w:p>
    <w:p w:rsidR="003D14E2" w:rsidRPr="00B17E43" w:rsidRDefault="003D14E2" w:rsidP="003D14E2">
      <w:pPr>
        <w:autoSpaceDE w:val="0"/>
        <w:autoSpaceDN w:val="0"/>
        <w:jc w:val="center"/>
        <w:rPr>
          <w:b/>
          <w:bCs/>
          <w:sz w:val="28"/>
          <w:szCs w:val="28"/>
        </w:rPr>
      </w:pPr>
      <w:proofErr w:type="gramStart"/>
      <w:r w:rsidRPr="00B17E43">
        <w:rPr>
          <w:b/>
          <w:bCs/>
          <w:sz w:val="28"/>
          <w:szCs w:val="28"/>
        </w:rPr>
        <w:t>З</w:t>
      </w:r>
      <w:proofErr w:type="gramEnd"/>
      <w:r w:rsidRPr="00B17E43">
        <w:rPr>
          <w:b/>
          <w:bCs/>
          <w:sz w:val="28"/>
          <w:szCs w:val="28"/>
        </w:rPr>
        <w:t xml:space="preserve"> А Я В Л Е Н И Е</w:t>
      </w:r>
    </w:p>
    <w:p w:rsidR="003D14E2" w:rsidRPr="00B17E43" w:rsidRDefault="003D14E2" w:rsidP="003D14E2">
      <w:pPr>
        <w:autoSpaceDE w:val="0"/>
        <w:autoSpaceDN w:val="0"/>
        <w:jc w:val="center"/>
        <w:rPr>
          <w:b/>
          <w:bCs/>
          <w:sz w:val="28"/>
          <w:szCs w:val="28"/>
        </w:rPr>
      </w:pPr>
      <w:r w:rsidRPr="00B17E43">
        <w:rPr>
          <w:b/>
          <w:bCs/>
          <w:sz w:val="28"/>
          <w:szCs w:val="28"/>
        </w:rPr>
        <w:t xml:space="preserve"> об исправлении допущенных опечаток и ошибок</w:t>
      </w:r>
    </w:p>
    <w:p w:rsidR="003D14E2" w:rsidRPr="00B17E43" w:rsidRDefault="003D14E2" w:rsidP="003D14E2">
      <w:pPr>
        <w:autoSpaceDE w:val="0"/>
        <w:autoSpaceDN w:val="0"/>
        <w:jc w:val="center"/>
        <w:rPr>
          <w:b/>
          <w:bCs/>
          <w:sz w:val="28"/>
          <w:szCs w:val="28"/>
        </w:rPr>
      </w:pPr>
      <w:r w:rsidRPr="00B17E43">
        <w:rPr>
          <w:b/>
          <w:bCs/>
          <w:sz w:val="28"/>
          <w:szCs w:val="28"/>
        </w:rPr>
        <w:t>в разрешении на ввод объекта в эксплуатацию</w:t>
      </w:r>
    </w:p>
    <w:p w:rsidR="003D14E2" w:rsidRPr="00B17E43" w:rsidRDefault="003D14E2" w:rsidP="003D14E2">
      <w:pPr>
        <w:autoSpaceDE w:val="0"/>
        <w:autoSpaceDN w:val="0"/>
        <w:jc w:val="center"/>
        <w:rPr>
          <w:b/>
        </w:rPr>
      </w:pPr>
    </w:p>
    <w:p w:rsidR="003D14E2" w:rsidRPr="00B17E43" w:rsidRDefault="003D14E2" w:rsidP="003D14E2">
      <w:pPr>
        <w:autoSpaceDE w:val="0"/>
        <w:autoSpaceDN w:val="0"/>
        <w:jc w:val="right"/>
        <w:rPr>
          <w:sz w:val="28"/>
          <w:szCs w:val="28"/>
        </w:rPr>
      </w:pPr>
      <w:r w:rsidRPr="00B17E43">
        <w:rPr>
          <w:sz w:val="28"/>
          <w:szCs w:val="28"/>
        </w:rPr>
        <w:t>"__" __________ 20___ г.</w:t>
      </w:r>
    </w:p>
    <w:p w:rsidR="003D14E2" w:rsidRPr="00B17E43" w:rsidRDefault="003D14E2" w:rsidP="003D14E2">
      <w:pPr>
        <w:autoSpaceDE w:val="0"/>
        <w:autoSpaceDN w:val="0"/>
        <w:jc w:val="right"/>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3D14E2" w:rsidRPr="00624BE4" w:rsidTr="00F32965">
        <w:trPr>
          <w:trHeight w:val="165"/>
        </w:trPr>
        <w:tc>
          <w:tcPr>
            <w:tcW w:w="9961" w:type="dxa"/>
            <w:tcBorders>
              <w:top w:val="nil"/>
              <w:left w:val="nil"/>
              <w:right w:val="nil"/>
            </w:tcBorders>
          </w:tcPr>
          <w:p w:rsidR="003D14E2" w:rsidRPr="00B17E43" w:rsidRDefault="003D14E2" w:rsidP="00F32965">
            <w:pPr>
              <w:autoSpaceDE w:val="0"/>
              <w:autoSpaceDN w:val="0"/>
              <w:jc w:val="center"/>
            </w:pPr>
            <w:r w:rsidRPr="006528AD">
              <w:rPr>
                <w:b/>
              </w:rPr>
              <w:t>Администрация Пинежского муниципального округа Архангельской области</w:t>
            </w:r>
          </w:p>
        </w:tc>
      </w:tr>
      <w:tr w:rsidR="003D14E2" w:rsidRPr="00624BE4" w:rsidTr="00F32965">
        <w:trPr>
          <w:trHeight w:val="135"/>
        </w:trPr>
        <w:tc>
          <w:tcPr>
            <w:tcW w:w="9961" w:type="dxa"/>
            <w:tcBorders>
              <w:left w:val="nil"/>
              <w:bottom w:val="nil"/>
              <w:right w:val="nil"/>
            </w:tcBorders>
          </w:tcPr>
          <w:p w:rsidR="003D14E2" w:rsidRPr="00B17E43" w:rsidRDefault="003D14E2" w:rsidP="00F32965">
            <w:pPr>
              <w:autoSpaceDE w:val="0"/>
              <w:autoSpaceDN w:val="0"/>
              <w:jc w:val="center"/>
              <w:rPr>
                <w:sz w:val="18"/>
                <w:szCs w:val="18"/>
              </w:rPr>
            </w:pPr>
            <w:r w:rsidRPr="00B17E43">
              <w:rPr>
                <w:sz w:val="18"/>
                <w:szCs w:val="18"/>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B17E43" w:rsidRDefault="003D14E2" w:rsidP="00F32965">
            <w:pPr>
              <w:autoSpaceDE w:val="0"/>
              <w:autoSpaceDN w:val="0"/>
              <w:jc w:val="center"/>
              <w:rPr>
                <w:sz w:val="18"/>
                <w:szCs w:val="18"/>
              </w:rPr>
            </w:pPr>
          </w:p>
        </w:tc>
      </w:tr>
    </w:tbl>
    <w:p w:rsidR="003D14E2" w:rsidRPr="00B17E43" w:rsidRDefault="003D14E2" w:rsidP="003D14E2">
      <w:pPr>
        <w:autoSpaceDE w:val="0"/>
        <w:autoSpaceDN w:val="0"/>
        <w:jc w:val="right"/>
      </w:pPr>
    </w:p>
    <w:p w:rsidR="003D14E2" w:rsidRPr="00B17E43" w:rsidRDefault="003D14E2" w:rsidP="003D14E2">
      <w:pPr>
        <w:autoSpaceDE w:val="0"/>
        <w:autoSpaceDN w:val="0"/>
        <w:adjustRightInd w:val="0"/>
        <w:ind w:firstLine="567"/>
        <w:jc w:val="both"/>
        <w:rPr>
          <w:rFonts w:eastAsia="Calibri"/>
          <w:bCs/>
          <w:sz w:val="28"/>
          <w:szCs w:val="28"/>
          <w:lang w:eastAsia="en-US"/>
        </w:rPr>
      </w:pPr>
      <w:r w:rsidRPr="00B17E43">
        <w:rPr>
          <w:sz w:val="28"/>
          <w:szCs w:val="28"/>
        </w:rPr>
        <w:t>Прошу исправить допущенную опечатку/ ошибку в разрешении на ввод объекта в эксплуатацию.</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3"/>
        <w:gridCol w:w="3068"/>
        <w:gridCol w:w="1701"/>
        <w:gridCol w:w="992"/>
        <w:gridCol w:w="1134"/>
        <w:gridCol w:w="1985"/>
      </w:tblGrid>
      <w:tr w:rsidR="003D14E2" w:rsidRPr="00624BE4" w:rsidTr="00F32965">
        <w:trPr>
          <w:trHeight w:val="540"/>
        </w:trPr>
        <w:tc>
          <w:tcPr>
            <w:tcW w:w="9923" w:type="dxa"/>
            <w:gridSpan w:val="6"/>
            <w:tcBorders>
              <w:top w:val="nil"/>
              <w:left w:val="nil"/>
              <w:right w:val="nil"/>
            </w:tcBorders>
          </w:tcPr>
          <w:p w:rsidR="003D14E2" w:rsidRPr="00B17E43" w:rsidRDefault="003D14E2" w:rsidP="00F32965">
            <w:pPr>
              <w:contextualSpacing/>
              <w:jc w:val="center"/>
              <w:rPr>
                <w:rFonts w:eastAsia="Calibri"/>
                <w:sz w:val="28"/>
                <w:szCs w:val="28"/>
                <w:lang w:eastAsia="en-US"/>
              </w:rPr>
            </w:pPr>
            <w:r w:rsidRPr="00B17E43">
              <w:rPr>
                <w:rFonts w:eastAsia="Calibri"/>
                <w:sz w:val="28"/>
                <w:szCs w:val="28"/>
                <w:lang w:eastAsia="en-US"/>
              </w:rPr>
              <w:t>1. Сведения о застройщике</w:t>
            </w:r>
          </w:p>
        </w:tc>
      </w:tr>
      <w:tr w:rsidR="003D14E2" w:rsidRPr="00624BE4" w:rsidTr="00F32965">
        <w:trPr>
          <w:trHeight w:val="60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Сведения о физическом лице, в случае если застройщиком является физическое лицо:</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428"/>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1.1.1</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Фамилия, имя, отчество (при наличии)</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75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1.1.2</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 xml:space="preserve">Реквизиты документа, удостоверяющего личность </w:t>
            </w:r>
            <w:r w:rsidRPr="00B17E43">
              <w:rPr>
                <w:sz w:val="28"/>
                <w:szCs w:val="28"/>
              </w:rPr>
              <w:t>(не указываются в случае, если застройщик является индивидуальным предпринимателем)</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66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1.1.3</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Основной государственный регистрационный номер индивидуального предпринимателя</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279"/>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Сведения о юридическом лице:</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17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1.2.1</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Полное наименование</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901"/>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lastRenderedPageBreak/>
              <w:t>1.2.2</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Основной государственный регистрационный номер</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109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1.2.3</w:t>
            </w:r>
          </w:p>
        </w:tc>
        <w:tc>
          <w:tcPr>
            <w:tcW w:w="476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Идентификационный номер налогоплательщика – юридического лица</w:t>
            </w:r>
          </w:p>
        </w:tc>
        <w:tc>
          <w:tcPr>
            <w:tcW w:w="4111" w:type="dxa"/>
            <w:gridSpan w:val="3"/>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1093"/>
        </w:trPr>
        <w:tc>
          <w:tcPr>
            <w:tcW w:w="9923" w:type="dxa"/>
            <w:gridSpan w:val="6"/>
            <w:tcBorders>
              <w:left w:val="nil"/>
              <w:right w:val="nil"/>
            </w:tcBorders>
          </w:tcPr>
          <w:p w:rsidR="003D14E2" w:rsidRPr="00B17E43" w:rsidRDefault="003D14E2" w:rsidP="00F32965">
            <w:pPr>
              <w:spacing w:after="160" w:line="259" w:lineRule="auto"/>
              <w:contextualSpacing/>
              <w:rPr>
                <w:rFonts w:eastAsia="Calibri"/>
                <w:sz w:val="28"/>
                <w:szCs w:val="28"/>
                <w:lang w:eastAsia="en-US"/>
              </w:rPr>
            </w:pPr>
          </w:p>
          <w:p w:rsidR="003D14E2" w:rsidRPr="00B17E43" w:rsidRDefault="003D14E2" w:rsidP="00F32965">
            <w:pPr>
              <w:ind w:left="-107"/>
              <w:contextualSpacing/>
              <w:jc w:val="center"/>
              <w:rPr>
                <w:rFonts w:eastAsia="Calibri"/>
                <w:sz w:val="28"/>
                <w:szCs w:val="28"/>
                <w:lang w:eastAsia="en-US"/>
              </w:rPr>
            </w:pPr>
            <w:r w:rsidRPr="00B17E43">
              <w:rPr>
                <w:rFonts w:eastAsia="Calibri"/>
                <w:sz w:val="28"/>
                <w:szCs w:val="28"/>
                <w:lang w:eastAsia="en-US"/>
              </w:rPr>
              <w:t>2. Сведения о выданном разрешении на ввод объекта в эксплуатацию, содержащем допущенную опечатку/ ошибку</w:t>
            </w:r>
          </w:p>
        </w:tc>
      </w:tr>
      <w:tr w:rsidR="003D14E2" w:rsidRPr="00624BE4" w:rsidTr="00F32965">
        <w:trPr>
          <w:trHeight w:val="1093"/>
        </w:trPr>
        <w:tc>
          <w:tcPr>
            <w:tcW w:w="1043" w:type="dxa"/>
            <w:tcBorders>
              <w:bottom w:val="single" w:sz="4" w:space="0" w:color="auto"/>
            </w:tcBorders>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w:t>
            </w:r>
          </w:p>
        </w:tc>
        <w:tc>
          <w:tcPr>
            <w:tcW w:w="4769" w:type="dxa"/>
            <w:gridSpan w:val="2"/>
            <w:tcBorders>
              <w:bottom w:val="single" w:sz="4" w:space="0" w:color="auto"/>
            </w:tcBorders>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Орган, выдавший разрешение на ввод объекта в эксплуатацию</w:t>
            </w:r>
          </w:p>
        </w:tc>
        <w:tc>
          <w:tcPr>
            <w:tcW w:w="2126" w:type="dxa"/>
            <w:gridSpan w:val="2"/>
            <w:tcBorders>
              <w:bottom w:val="single" w:sz="4" w:space="0" w:color="auto"/>
            </w:tcBorders>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Номер документа</w:t>
            </w:r>
          </w:p>
        </w:tc>
        <w:tc>
          <w:tcPr>
            <w:tcW w:w="1985" w:type="dxa"/>
            <w:tcBorders>
              <w:bottom w:val="single" w:sz="4" w:space="0" w:color="auto"/>
            </w:tcBorders>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Дата документа</w:t>
            </w:r>
          </w:p>
        </w:tc>
      </w:tr>
      <w:tr w:rsidR="003D14E2" w:rsidRPr="00624BE4" w:rsidTr="00F32965">
        <w:trPr>
          <w:trHeight w:val="109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2.1.</w:t>
            </w:r>
          </w:p>
        </w:tc>
        <w:tc>
          <w:tcPr>
            <w:tcW w:w="4769" w:type="dxa"/>
            <w:gridSpan w:val="2"/>
          </w:tcPr>
          <w:p w:rsidR="003D14E2" w:rsidRPr="00B17E43" w:rsidRDefault="003D14E2" w:rsidP="00F32965">
            <w:pPr>
              <w:spacing w:after="160" w:line="259" w:lineRule="auto"/>
              <w:rPr>
                <w:rFonts w:eastAsia="Calibri"/>
                <w:sz w:val="28"/>
                <w:szCs w:val="28"/>
                <w:lang w:eastAsia="en-US"/>
              </w:rPr>
            </w:pPr>
          </w:p>
        </w:tc>
        <w:tc>
          <w:tcPr>
            <w:tcW w:w="2126" w:type="dxa"/>
            <w:gridSpan w:val="2"/>
          </w:tcPr>
          <w:p w:rsidR="003D14E2" w:rsidRPr="00B17E43" w:rsidRDefault="003D14E2" w:rsidP="00F32965">
            <w:pPr>
              <w:spacing w:after="160" w:line="259" w:lineRule="auto"/>
              <w:rPr>
                <w:rFonts w:eastAsia="Calibri"/>
                <w:sz w:val="28"/>
                <w:szCs w:val="28"/>
                <w:lang w:eastAsia="en-US"/>
              </w:rPr>
            </w:pPr>
          </w:p>
        </w:tc>
        <w:tc>
          <w:tcPr>
            <w:tcW w:w="1985" w:type="dxa"/>
          </w:tcPr>
          <w:p w:rsidR="003D14E2" w:rsidRPr="00B17E43" w:rsidRDefault="003D14E2" w:rsidP="00F32965">
            <w:pPr>
              <w:spacing w:after="160" w:line="259" w:lineRule="auto"/>
              <w:rPr>
                <w:rFonts w:eastAsia="Calibri"/>
                <w:sz w:val="28"/>
                <w:szCs w:val="28"/>
                <w:lang w:eastAsia="en-US"/>
              </w:rPr>
            </w:pPr>
          </w:p>
        </w:tc>
      </w:tr>
      <w:tr w:rsidR="003D14E2" w:rsidRPr="00624BE4" w:rsidTr="00F32965">
        <w:trPr>
          <w:trHeight w:val="1093"/>
        </w:trPr>
        <w:tc>
          <w:tcPr>
            <w:tcW w:w="9923" w:type="dxa"/>
            <w:gridSpan w:val="6"/>
            <w:tcBorders>
              <w:left w:val="nil"/>
              <w:right w:val="nil"/>
            </w:tcBorders>
          </w:tcPr>
          <w:p w:rsidR="003D14E2" w:rsidRPr="00B17E43" w:rsidRDefault="003D14E2" w:rsidP="00F32965">
            <w:pPr>
              <w:spacing w:after="160" w:line="259" w:lineRule="auto"/>
              <w:rPr>
                <w:rFonts w:eastAsia="Calibri"/>
                <w:sz w:val="28"/>
                <w:szCs w:val="28"/>
                <w:lang w:eastAsia="en-US"/>
              </w:rPr>
            </w:pPr>
          </w:p>
          <w:p w:rsidR="003D14E2" w:rsidRPr="00B17E43" w:rsidRDefault="003D14E2" w:rsidP="00F32965">
            <w:pPr>
              <w:contextualSpacing/>
              <w:jc w:val="center"/>
              <w:rPr>
                <w:rFonts w:eastAsia="Calibri"/>
                <w:sz w:val="28"/>
                <w:szCs w:val="28"/>
                <w:lang w:eastAsia="en-US"/>
              </w:rPr>
            </w:pPr>
            <w:r w:rsidRPr="00B17E43">
              <w:rPr>
                <w:rFonts w:eastAsia="Calibri"/>
                <w:sz w:val="28"/>
                <w:szCs w:val="28"/>
                <w:lang w:eastAsia="en-US"/>
              </w:rPr>
              <w:t>3. Обоснование для внесения исправлений в разрешение на ввод объекта в эксплуатацию</w:t>
            </w:r>
          </w:p>
        </w:tc>
      </w:tr>
      <w:tr w:rsidR="003D14E2" w:rsidRPr="00624BE4" w:rsidTr="00F32965">
        <w:trPr>
          <w:trHeight w:val="109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3.1.</w:t>
            </w:r>
          </w:p>
        </w:tc>
        <w:tc>
          <w:tcPr>
            <w:tcW w:w="3068"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Данные (сведения), указанные в разрешении на ввод объекта в эксплуатацию</w:t>
            </w:r>
          </w:p>
        </w:tc>
        <w:tc>
          <w:tcPr>
            <w:tcW w:w="2693"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Данные (сведения), которые необходимо указать в разрешении на ввод объекта в эксплуатацию</w:t>
            </w:r>
          </w:p>
        </w:tc>
        <w:tc>
          <w:tcPr>
            <w:tcW w:w="3119" w:type="dxa"/>
            <w:gridSpan w:val="2"/>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Обоснование с указанием реквизит</w:t>
            </w:r>
            <w:proofErr w:type="gramStart"/>
            <w:r w:rsidRPr="00B17E43">
              <w:rPr>
                <w:rFonts w:eastAsia="Calibri"/>
                <w:sz w:val="28"/>
                <w:szCs w:val="28"/>
                <w:lang w:eastAsia="en-US"/>
              </w:rPr>
              <w:t>а(</w:t>
            </w:r>
            <w:proofErr w:type="spellStart"/>
            <w:proofErr w:type="gramEnd"/>
            <w:r w:rsidRPr="00B17E43">
              <w:rPr>
                <w:rFonts w:eastAsia="Calibri"/>
                <w:sz w:val="28"/>
                <w:szCs w:val="28"/>
                <w:lang w:eastAsia="en-US"/>
              </w:rPr>
              <w:t>ов</w:t>
            </w:r>
            <w:proofErr w:type="spellEnd"/>
            <w:r w:rsidRPr="00B17E43">
              <w:rPr>
                <w:rFonts w:eastAsia="Calibri"/>
                <w:sz w:val="28"/>
                <w:szCs w:val="28"/>
                <w:lang w:eastAsia="en-US"/>
              </w:rPr>
              <w:t>) документа(</w:t>
            </w:r>
            <w:proofErr w:type="spellStart"/>
            <w:r w:rsidRPr="00B17E43">
              <w:rPr>
                <w:rFonts w:eastAsia="Calibri"/>
                <w:sz w:val="28"/>
                <w:szCs w:val="28"/>
                <w:lang w:eastAsia="en-US"/>
              </w:rPr>
              <w:t>ов</w:t>
            </w:r>
            <w:proofErr w:type="spellEnd"/>
            <w:r w:rsidRPr="00B17E43">
              <w:rPr>
                <w:rFonts w:eastAsia="Calibri"/>
                <w:sz w:val="28"/>
                <w:szCs w:val="28"/>
                <w:lang w:eastAsia="en-US"/>
              </w:rPr>
              <w:t>), документации, на основании которых принималось решение о выдаче разрешения на ввод объекта в эксплуатацию</w:t>
            </w:r>
          </w:p>
        </w:tc>
      </w:tr>
      <w:tr w:rsidR="003D14E2" w:rsidRPr="00624BE4" w:rsidTr="00F32965">
        <w:trPr>
          <w:trHeight w:val="1093"/>
        </w:trPr>
        <w:tc>
          <w:tcPr>
            <w:tcW w:w="1043" w:type="dxa"/>
            <w:tcBorders>
              <w:bottom w:val="single" w:sz="4" w:space="0" w:color="auto"/>
            </w:tcBorders>
          </w:tcPr>
          <w:p w:rsidR="003D14E2" w:rsidRPr="00B17E43" w:rsidRDefault="003D14E2" w:rsidP="00F32965">
            <w:pPr>
              <w:spacing w:after="160" w:line="259" w:lineRule="auto"/>
              <w:jc w:val="center"/>
              <w:rPr>
                <w:rFonts w:eastAsia="Calibri"/>
                <w:sz w:val="28"/>
                <w:szCs w:val="28"/>
                <w:lang w:eastAsia="en-US"/>
              </w:rPr>
            </w:pPr>
          </w:p>
        </w:tc>
        <w:tc>
          <w:tcPr>
            <w:tcW w:w="3068" w:type="dxa"/>
            <w:tcBorders>
              <w:bottom w:val="single" w:sz="4" w:space="0" w:color="auto"/>
            </w:tcBorders>
          </w:tcPr>
          <w:p w:rsidR="003D14E2" w:rsidRPr="00B17E43" w:rsidRDefault="003D14E2" w:rsidP="00F32965">
            <w:pPr>
              <w:spacing w:after="160" w:line="259" w:lineRule="auto"/>
              <w:rPr>
                <w:rFonts w:eastAsia="Calibri"/>
                <w:sz w:val="28"/>
                <w:szCs w:val="28"/>
                <w:lang w:eastAsia="en-US"/>
              </w:rPr>
            </w:pPr>
          </w:p>
        </w:tc>
        <w:tc>
          <w:tcPr>
            <w:tcW w:w="2693" w:type="dxa"/>
            <w:gridSpan w:val="2"/>
            <w:tcBorders>
              <w:bottom w:val="single" w:sz="4" w:space="0" w:color="auto"/>
            </w:tcBorders>
          </w:tcPr>
          <w:p w:rsidR="003D14E2" w:rsidRPr="00B17E43" w:rsidRDefault="003D14E2" w:rsidP="00F32965">
            <w:pPr>
              <w:spacing w:after="160" w:line="259" w:lineRule="auto"/>
              <w:rPr>
                <w:rFonts w:eastAsia="Calibri"/>
                <w:sz w:val="28"/>
                <w:szCs w:val="28"/>
                <w:lang w:eastAsia="en-US"/>
              </w:rPr>
            </w:pPr>
          </w:p>
        </w:tc>
        <w:tc>
          <w:tcPr>
            <w:tcW w:w="3119" w:type="dxa"/>
            <w:gridSpan w:val="2"/>
            <w:tcBorders>
              <w:bottom w:val="single" w:sz="4" w:space="0" w:color="auto"/>
            </w:tcBorders>
          </w:tcPr>
          <w:p w:rsidR="003D14E2" w:rsidRPr="00B17E43" w:rsidRDefault="003D14E2" w:rsidP="00F32965">
            <w:pPr>
              <w:spacing w:after="160" w:line="259" w:lineRule="auto"/>
              <w:rPr>
                <w:rFonts w:eastAsia="Calibri"/>
                <w:sz w:val="28"/>
                <w:szCs w:val="28"/>
                <w:lang w:eastAsia="en-US"/>
              </w:rPr>
            </w:pPr>
          </w:p>
        </w:tc>
      </w:tr>
    </w:tbl>
    <w:p w:rsidR="003D14E2" w:rsidRPr="00B17E43" w:rsidRDefault="003D14E2" w:rsidP="003D14E2">
      <w:pPr>
        <w:ind w:right="423"/>
        <w:jc w:val="both"/>
      </w:pPr>
    </w:p>
    <w:p w:rsidR="003D14E2" w:rsidRPr="00B17E43" w:rsidRDefault="003D14E2" w:rsidP="003D14E2">
      <w:pPr>
        <w:rPr>
          <w:sz w:val="28"/>
          <w:szCs w:val="28"/>
        </w:rPr>
      </w:pPr>
      <w:r w:rsidRPr="00B17E43">
        <w:rPr>
          <w:sz w:val="28"/>
          <w:szCs w:val="28"/>
        </w:rPr>
        <w:t>Приложение:___________________________________________________________</w:t>
      </w:r>
    </w:p>
    <w:p w:rsidR="003D14E2" w:rsidRPr="00B17E43" w:rsidRDefault="003D14E2" w:rsidP="003D14E2">
      <w:pPr>
        <w:rPr>
          <w:sz w:val="28"/>
          <w:szCs w:val="28"/>
        </w:rPr>
      </w:pPr>
      <w:r w:rsidRPr="00B17E43">
        <w:rPr>
          <w:sz w:val="28"/>
          <w:szCs w:val="28"/>
        </w:rPr>
        <w:t>Номер телефона и адрес электронной почты для связи:_______________________</w:t>
      </w:r>
    </w:p>
    <w:p w:rsidR="003D14E2" w:rsidRPr="00B17E43" w:rsidRDefault="003D14E2" w:rsidP="003D14E2">
      <w:pPr>
        <w:tabs>
          <w:tab w:val="left" w:pos="1968"/>
        </w:tabs>
      </w:pPr>
      <w:r w:rsidRPr="00B17E43">
        <w:rPr>
          <w:sz w:val="28"/>
          <w:szCs w:val="28"/>
        </w:rPr>
        <w:t>Результат рассмотрения настоящего заявления</w:t>
      </w:r>
      <w:r w:rsidRPr="00B17E43" w:rsidDel="008B5662">
        <w:rPr>
          <w:sz w:val="28"/>
          <w:szCs w:val="28"/>
        </w:rPr>
        <w:t xml:space="preserve"> </w:t>
      </w:r>
      <w:r w:rsidRPr="00B17E43">
        <w:rPr>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7"/>
        <w:gridCol w:w="851"/>
        <w:gridCol w:w="1701"/>
        <w:gridCol w:w="283"/>
        <w:gridCol w:w="2828"/>
        <w:gridCol w:w="1138"/>
      </w:tblGrid>
      <w:tr w:rsidR="003D14E2" w:rsidRPr="00624BE4" w:rsidTr="00F32965">
        <w:tc>
          <w:tcPr>
            <w:tcW w:w="8784" w:type="dxa"/>
            <w:gridSpan w:val="5"/>
            <w:shd w:val="clear" w:color="auto" w:fill="auto"/>
          </w:tcPr>
          <w:p w:rsidR="003D14E2" w:rsidRPr="00B17E43" w:rsidRDefault="003D14E2" w:rsidP="00F32965">
            <w:pPr>
              <w:autoSpaceDE w:val="0"/>
              <w:autoSpaceDN w:val="0"/>
              <w:spacing w:before="120" w:after="120"/>
              <w:rPr>
                <w:i/>
                <w:sz w:val="28"/>
                <w:szCs w:val="28"/>
              </w:rPr>
            </w:pPr>
            <w:r w:rsidRPr="00B17E43">
              <w:rPr>
                <w:sz w:val="28"/>
                <w:szCs w:val="28"/>
              </w:rPr>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w:t>
            </w:r>
            <w:r w:rsidRPr="00B17E43">
              <w:rPr>
                <w:sz w:val="28"/>
                <w:szCs w:val="28"/>
              </w:rPr>
              <w:lastRenderedPageBreak/>
              <w:t>региональном портале государственных и муниципальных услуг</w:t>
            </w:r>
          </w:p>
        </w:tc>
        <w:tc>
          <w:tcPr>
            <w:tcW w:w="1134"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4" w:type="dxa"/>
            <w:gridSpan w:val="5"/>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lastRenderedPageBreak/>
              <w:t>выдать</w:t>
            </w:r>
            <w:r w:rsidRPr="00B17E43">
              <w:rPr>
                <w:bCs/>
                <w:sz w:val="28"/>
                <w:szCs w:val="28"/>
              </w:rPr>
              <w:t xml:space="preserve"> на бумажном носителе</w:t>
            </w:r>
            <w:r w:rsidRPr="00B17E43">
              <w:rPr>
                <w:sz w:val="28"/>
                <w:szCs w:val="28"/>
              </w:rPr>
              <w:t xml:space="preserve"> при личном обращении </w:t>
            </w:r>
            <w:r w:rsidRPr="00B17E43">
              <w:rPr>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B17E43">
              <w:rPr>
                <w:sz w:val="28"/>
                <w:szCs w:val="28"/>
              </w:rPr>
              <w:t xml:space="preserve"> расположенный по адресу:___________________________________</w:t>
            </w:r>
          </w:p>
        </w:tc>
        <w:tc>
          <w:tcPr>
            <w:tcW w:w="1134"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4" w:type="dxa"/>
            <w:gridSpan w:val="5"/>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t xml:space="preserve">направить </w:t>
            </w:r>
            <w:r w:rsidRPr="00B17E43">
              <w:rPr>
                <w:bCs/>
                <w:sz w:val="28"/>
                <w:szCs w:val="28"/>
              </w:rPr>
              <w:t>на бумажном носителе</w:t>
            </w:r>
            <w:r w:rsidRPr="00B17E43">
              <w:rPr>
                <w:sz w:val="28"/>
                <w:szCs w:val="28"/>
              </w:rPr>
              <w:t xml:space="preserve"> на почтовый </w:t>
            </w:r>
            <w:r w:rsidRPr="00B17E43">
              <w:rPr>
                <w:sz w:val="28"/>
                <w:szCs w:val="28"/>
              </w:rPr>
              <w:br/>
              <w:t>адрес: _______________________________</w:t>
            </w:r>
          </w:p>
        </w:tc>
        <w:tc>
          <w:tcPr>
            <w:tcW w:w="1134"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4" w:type="dxa"/>
            <w:gridSpan w:val="5"/>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9918" w:type="dxa"/>
            <w:gridSpan w:val="6"/>
            <w:shd w:val="clear" w:color="auto" w:fill="auto"/>
          </w:tcPr>
          <w:p w:rsidR="003D14E2" w:rsidRPr="00B17E43" w:rsidRDefault="003D14E2" w:rsidP="00F32965">
            <w:pPr>
              <w:autoSpaceDE w:val="0"/>
              <w:autoSpaceDN w:val="0"/>
              <w:spacing w:before="120" w:after="120"/>
              <w:ind w:right="255"/>
              <w:jc w:val="center"/>
              <w:rPr>
                <w:i/>
                <w:sz w:val="20"/>
                <w:szCs w:val="20"/>
              </w:rPr>
            </w:pPr>
            <w:r w:rsidRPr="00B17E43">
              <w:rPr>
                <w:i/>
                <w:sz w:val="20"/>
                <w:szCs w:val="20"/>
              </w:rPr>
              <w:t>Указывается один из перечисленных способов</w:t>
            </w:r>
          </w:p>
        </w:tc>
      </w:tr>
      <w:tr w:rsidR="003D14E2" w:rsidRPr="00624BE4" w:rsidTr="00F329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912"/>
        </w:trPr>
        <w:tc>
          <w:tcPr>
            <w:tcW w:w="3119" w:type="dxa"/>
            <w:tcBorders>
              <w:top w:val="nil"/>
              <w:left w:val="nil"/>
              <w:right w:val="nil"/>
            </w:tcBorders>
            <w:vAlign w:val="bottom"/>
          </w:tcPr>
          <w:p w:rsidR="003D14E2" w:rsidRPr="00B17E43" w:rsidRDefault="003D14E2" w:rsidP="00F32965">
            <w:pPr>
              <w:jc w:val="center"/>
            </w:pPr>
          </w:p>
        </w:tc>
        <w:tc>
          <w:tcPr>
            <w:tcW w:w="851" w:type="dxa"/>
            <w:tcBorders>
              <w:top w:val="nil"/>
              <w:left w:val="nil"/>
              <w:bottom w:val="nil"/>
              <w:right w:val="nil"/>
            </w:tcBorders>
            <w:vAlign w:val="bottom"/>
          </w:tcPr>
          <w:p w:rsidR="003D14E2" w:rsidRPr="00B17E43" w:rsidRDefault="003D14E2" w:rsidP="00F32965"/>
        </w:tc>
        <w:tc>
          <w:tcPr>
            <w:tcW w:w="1701" w:type="dxa"/>
            <w:tcBorders>
              <w:top w:val="nil"/>
              <w:left w:val="nil"/>
              <w:bottom w:val="single" w:sz="4" w:space="0" w:color="auto"/>
              <w:right w:val="nil"/>
            </w:tcBorders>
            <w:vAlign w:val="bottom"/>
          </w:tcPr>
          <w:p w:rsidR="003D14E2" w:rsidRPr="00B17E43" w:rsidRDefault="003D14E2" w:rsidP="00F32965">
            <w:pPr>
              <w:jc w:val="center"/>
            </w:pPr>
          </w:p>
        </w:tc>
        <w:tc>
          <w:tcPr>
            <w:tcW w:w="283" w:type="dxa"/>
            <w:tcBorders>
              <w:top w:val="nil"/>
              <w:left w:val="nil"/>
              <w:bottom w:val="nil"/>
              <w:right w:val="nil"/>
            </w:tcBorders>
            <w:vAlign w:val="bottom"/>
          </w:tcPr>
          <w:p w:rsidR="003D14E2" w:rsidRPr="00B17E43" w:rsidRDefault="003D14E2" w:rsidP="00F32965"/>
        </w:tc>
        <w:tc>
          <w:tcPr>
            <w:tcW w:w="3969" w:type="dxa"/>
            <w:gridSpan w:val="2"/>
            <w:tcBorders>
              <w:top w:val="nil"/>
              <w:left w:val="nil"/>
              <w:bottom w:val="single" w:sz="4" w:space="0" w:color="auto"/>
              <w:right w:val="nil"/>
            </w:tcBorders>
            <w:vAlign w:val="bottom"/>
          </w:tcPr>
          <w:p w:rsidR="003D14E2" w:rsidRPr="00B17E43" w:rsidRDefault="003D14E2" w:rsidP="00F32965">
            <w:pPr>
              <w:jc w:val="center"/>
            </w:pPr>
          </w:p>
        </w:tc>
      </w:tr>
      <w:tr w:rsidR="003D14E2" w:rsidRPr="00624BE4" w:rsidTr="00F329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c>
          <w:tcPr>
            <w:tcW w:w="3119" w:type="dxa"/>
            <w:tcBorders>
              <w:left w:val="nil"/>
              <w:bottom w:val="nil"/>
              <w:right w:val="nil"/>
            </w:tcBorders>
          </w:tcPr>
          <w:p w:rsidR="003D14E2" w:rsidRPr="00B17E43" w:rsidRDefault="003D14E2" w:rsidP="00F32965">
            <w:pPr>
              <w:jc w:val="center"/>
              <w:rPr>
                <w:sz w:val="16"/>
                <w:szCs w:val="16"/>
              </w:rPr>
            </w:pPr>
          </w:p>
        </w:tc>
        <w:tc>
          <w:tcPr>
            <w:tcW w:w="851" w:type="dxa"/>
            <w:tcBorders>
              <w:top w:val="nil"/>
              <w:left w:val="nil"/>
              <w:bottom w:val="nil"/>
              <w:right w:val="nil"/>
            </w:tcBorders>
          </w:tcPr>
          <w:p w:rsidR="003D14E2" w:rsidRPr="00B17E43" w:rsidRDefault="003D14E2" w:rsidP="00F32965">
            <w:pPr>
              <w:rPr>
                <w:sz w:val="16"/>
                <w:szCs w:val="16"/>
              </w:rPr>
            </w:pPr>
          </w:p>
        </w:tc>
        <w:tc>
          <w:tcPr>
            <w:tcW w:w="1701"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(подпись)</w:t>
            </w:r>
          </w:p>
        </w:tc>
        <w:tc>
          <w:tcPr>
            <w:tcW w:w="283" w:type="dxa"/>
            <w:tcBorders>
              <w:top w:val="nil"/>
              <w:left w:val="nil"/>
              <w:bottom w:val="nil"/>
              <w:right w:val="nil"/>
            </w:tcBorders>
          </w:tcPr>
          <w:p w:rsidR="003D14E2" w:rsidRPr="00B17E43" w:rsidRDefault="003D14E2" w:rsidP="00F32965">
            <w:pPr>
              <w:rPr>
                <w:sz w:val="16"/>
                <w:szCs w:val="16"/>
              </w:rPr>
            </w:pPr>
          </w:p>
        </w:tc>
        <w:tc>
          <w:tcPr>
            <w:tcW w:w="3969" w:type="dxa"/>
            <w:gridSpan w:val="2"/>
            <w:tcBorders>
              <w:top w:val="nil"/>
              <w:left w:val="nil"/>
              <w:bottom w:val="nil"/>
              <w:right w:val="nil"/>
            </w:tcBorders>
          </w:tcPr>
          <w:p w:rsidR="003D14E2" w:rsidRPr="00B17E43" w:rsidRDefault="003D14E2" w:rsidP="00F32965">
            <w:pPr>
              <w:jc w:val="center"/>
              <w:rPr>
                <w:sz w:val="20"/>
                <w:szCs w:val="20"/>
              </w:rPr>
            </w:pPr>
            <w:proofErr w:type="gramStart"/>
            <w:r w:rsidRPr="00B17E43">
              <w:rPr>
                <w:sz w:val="20"/>
                <w:szCs w:val="20"/>
              </w:rPr>
              <w:t>(фамилия, имя, отчество (при наличии)</w:t>
            </w:r>
            <w:proofErr w:type="gramEnd"/>
          </w:p>
        </w:tc>
      </w:tr>
    </w:tbl>
    <w:p w:rsidR="003D14E2" w:rsidRPr="00B17E43" w:rsidRDefault="003D14E2" w:rsidP="003D14E2">
      <w:pPr>
        <w:autoSpaceDE w:val="0"/>
        <w:autoSpaceDN w:val="0"/>
        <w:spacing w:before="240"/>
        <w:ind w:left="6521"/>
        <w:jc w:val="center"/>
        <w:rPr>
          <w:rFonts w:eastAsia="Calibri"/>
          <w:sz w:val="28"/>
          <w:szCs w:val="28"/>
          <w:lang w:eastAsia="en-US"/>
        </w:rPr>
      </w:pPr>
    </w:p>
    <w:p w:rsidR="003D14E2" w:rsidRPr="00B17E43" w:rsidRDefault="003D14E2" w:rsidP="003D14E2">
      <w:pPr>
        <w:rPr>
          <w:rFonts w:eastAsia="Calibri"/>
          <w:sz w:val="28"/>
          <w:szCs w:val="28"/>
          <w:lang w:eastAsia="en-US"/>
        </w:rPr>
      </w:pPr>
      <w:r w:rsidRPr="00B17E43">
        <w:rPr>
          <w:rFonts w:eastAsia="Calibri"/>
          <w:sz w:val="28"/>
          <w:szCs w:val="28"/>
          <w:lang w:eastAsia="en-US"/>
        </w:rPr>
        <w:br w:type="page"/>
      </w:r>
    </w:p>
    <w:p w:rsidR="003D14E2" w:rsidRPr="00ED110F" w:rsidRDefault="003D14E2" w:rsidP="003D14E2">
      <w:pPr>
        <w:autoSpaceDE w:val="0"/>
        <w:autoSpaceDN w:val="0"/>
        <w:spacing w:before="240"/>
        <w:ind w:left="5670"/>
        <w:jc w:val="center"/>
        <w:rPr>
          <w:rFonts w:eastAsia="Calibri"/>
          <w:sz w:val="28"/>
          <w:szCs w:val="28"/>
          <w:lang w:eastAsia="en-US"/>
        </w:rPr>
      </w:pPr>
      <w:r w:rsidRPr="00ED110F">
        <w:rPr>
          <w:rFonts w:eastAsia="Calibri"/>
          <w:sz w:val="28"/>
          <w:szCs w:val="28"/>
          <w:lang w:eastAsia="en-US"/>
        </w:rPr>
        <w:lastRenderedPageBreak/>
        <w:t xml:space="preserve">ПРИЛОЖЕНИЕ № </w:t>
      </w:r>
      <w:r>
        <w:rPr>
          <w:rFonts w:eastAsia="Calibri"/>
          <w:sz w:val="28"/>
          <w:szCs w:val="28"/>
          <w:lang w:eastAsia="en-US"/>
        </w:rPr>
        <w:t>6</w:t>
      </w:r>
      <w:r w:rsidRPr="00ED110F">
        <w:rPr>
          <w:rFonts w:eastAsia="Calibri"/>
          <w:sz w:val="28"/>
          <w:szCs w:val="28"/>
          <w:lang w:eastAsia="en-US"/>
        </w:rPr>
        <w:t xml:space="preserve"> </w:t>
      </w:r>
      <w:r w:rsidRPr="00ED110F">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ED110F" w:rsidRDefault="003D14E2" w:rsidP="003D14E2">
      <w:pPr>
        <w:autoSpaceDE w:val="0"/>
        <w:autoSpaceDN w:val="0"/>
        <w:spacing w:before="240"/>
        <w:rPr>
          <w:rFonts w:eastAsia="Calibri"/>
          <w:sz w:val="28"/>
          <w:szCs w:val="28"/>
          <w:lang w:eastAsia="en-US"/>
        </w:rPr>
      </w:pPr>
    </w:p>
    <w:p w:rsidR="003D14E2" w:rsidRPr="00ED110F" w:rsidRDefault="003D14E2" w:rsidP="003D14E2">
      <w:pPr>
        <w:autoSpaceDE w:val="0"/>
        <w:autoSpaceDN w:val="0"/>
        <w:adjustRightInd w:val="0"/>
        <w:jc w:val="right"/>
        <w:outlineLvl w:val="0"/>
        <w:rPr>
          <w:sz w:val="27"/>
          <w:szCs w:val="27"/>
        </w:rPr>
      </w:pPr>
      <w:r w:rsidRPr="00ED110F">
        <w:rPr>
          <w:sz w:val="28"/>
          <w:szCs w:val="28"/>
        </w:rPr>
        <w:t>Кому</w:t>
      </w:r>
      <w:r w:rsidRPr="00ED110F">
        <w:rPr>
          <w:sz w:val="27"/>
          <w:szCs w:val="27"/>
        </w:rPr>
        <w:t xml:space="preserve"> ____________________________________</w:t>
      </w:r>
    </w:p>
    <w:p w:rsidR="003D14E2" w:rsidRPr="00ED110F" w:rsidRDefault="003D14E2" w:rsidP="003D14E2">
      <w:pPr>
        <w:autoSpaceDE w:val="0"/>
        <w:autoSpaceDN w:val="0"/>
        <w:adjustRightInd w:val="0"/>
        <w:ind w:left="4820"/>
        <w:jc w:val="center"/>
        <w:rPr>
          <w:sz w:val="27"/>
          <w:szCs w:val="27"/>
        </w:rPr>
      </w:pPr>
      <w:proofErr w:type="gramStart"/>
      <w:r w:rsidRPr="00ED110F">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ED110F" w:rsidRDefault="003D14E2" w:rsidP="003D14E2">
      <w:pPr>
        <w:autoSpaceDE w:val="0"/>
        <w:autoSpaceDN w:val="0"/>
        <w:adjustRightInd w:val="0"/>
        <w:ind w:left="4820"/>
        <w:jc w:val="both"/>
        <w:rPr>
          <w:sz w:val="27"/>
          <w:szCs w:val="27"/>
        </w:rPr>
      </w:pPr>
      <w:r w:rsidRPr="00ED110F">
        <w:rPr>
          <w:sz w:val="27"/>
          <w:szCs w:val="27"/>
        </w:rPr>
        <w:t>_____________________________________</w:t>
      </w:r>
    </w:p>
    <w:p w:rsidR="003D14E2" w:rsidRPr="00ED110F" w:rsidRDefault="003D14E2" w:rsidP="003D14E2">
      <w:pPr>
        <w:autoSpaceDE w:val="0"/>
        <w:autoSpaceDN w:val="0"/>
        <w:adjustRightInd w:val="0"/>
        <w:ind w:left="4820"/>
        <w:jc w:val="center"/>
        <w:rPr>
          <w:sz w:val="27"/>
          <w:szCs w:val="27"/>
        </w:rPr>
      </w:pPr>
      <w:r w:rsidRPr="00ED110F">
        <w:rPr>
          <w:sz w:val="20"/>
          <w:szCs w:val="20"/>
        </w:rPr>
        <w:t>почтовый индекс и адрес, телефон, адрес электронной почты)</w:t>
      </w:r>
    </w:p>
    <w:p w:rsidR="003D14E2" w:rsidRPr="00ED110F" w:rsidRDefault="003D14E2" w:rsidP="003D14E2">
      <w:pPr>
        <w:jc w:val="right"/>
      </w:pPr>
    </w:p>
    <w:p w:rsidR="003D14E2" w:rsidRPr="00ED110F" w:rsidRDefault="003D14E2" w:rsidP="003D14E2">
      <w:pPr>
        <w:jc w:val="center"/>
        <w:rPr>
          <w:b/>
          <w:sz w:val="28"/>
          <w:szCs w:val="28"/>
        </w:rPr>
      </w:pPr>
      <w:proofErr w:type="gramStart"/>
      <w:r w:rsidRPr="00ED110F">
        <w:rPr>
          <w:b/>
          <w:sz w:val="28"/>
          <w:szCs w:val="28"/>
        </w:rPr>
        <w:t>Р</w:t>
      </w:r>
      <w:proofErr w:type="gramEnd"/>
      <w:r w:rsidRPr="00ED110F">
        <w:rPr>
          <w:b/>
          <w:sz w:val="28"/>
          <w:szCs w:val="28"/>
        </w:rPr>
        <w:t xml:space="preserve"> Е Ш Е Н И Е</w:t>
      </w:r>
      <w:r w:rsidRPr="00ED110F">
        <w:rPr>
          <w:b/>
          <w:sz w:val="28"/>
          <w:szCs w:val="28"/>
        </w:rPr>
        <w:br/>
        <w:t xml:space="preserve">об отказе в приеме документов </w:t>
      </w:r>
      <w:r w:rsidRPr="00ED110F">
        <w:rPr>
          <w:b/>
          <w:sz w:val="28"/>
          <w:szCs w:val="28"/>
        </w:rPr>
        <w:br/>
      </w:r>
    </w:p>
    <w:p w:rsidR="003D14E2" w:rsidRPr="00ED110F" w:rsidRDefault="003D14E2" w:rsidP="003D14E2">
      <w:pPr>
        <w:jc w:val="both"/>
      </w:pPr>
      <w:r>
        <w:t>_____</w:t>
      </w:r>
      <w:r w:rsidRPr="006528AD">
        <w:rPr>
          <w:b/>
        </w:rPr>
        <w:t xml:space="preserve"> </w:t>
      </w:r>
      <w:r w:rsidRPr="006528AD">
        <w:rPr>
          <w:b/>
          <w:u w:val="single"/>
        </w:rPr>
        <w:t>Администрация Пинежского муниципального округа Архангельской области</w:t>
      </w:r>
      <w:r w:rsidRPr="006528AD">
        <w:t xml:space="preserve"> </w:t>
      </w:r>
      <w:r>
        <w:t>____</w:t>
      </w:r>
    </w:p>
    <w:p w:rsidR="003D14E2" w:rsidRPr="00ED110F" w:rsidRDefault="003D14E2" w:rsidP="003D14E2">
      <w:pPr>
        <w:jc w:val="center"/>
        <w:rPr>
          <w:sz w:val="20"/>
          <w:szCs w:val="20"/>
        </w:rPr>
      </w:pPr>
      <w:r w:rsidRPr="00ED110F">
        <w:rPr>
          <w:sz w:val="20"/>
        </w:rPr>
        <w:t xml:space="preserve">(наименование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w:t>
      </w:r>
      <w:r w:rsidRPr="00ED110F">
        <w:rPr>
          <w:sz w:val="20"/>
          <w:szCs w:val="20"/>
        </w:rPr>
        <w:t>самоуправления)</w:t>
      </w:r>
    </w:p>
    <w:p w:rsidR="003D14E2" w:rsidRPr="00ED110F" w:rsidRDefault="003D14E2" w:rsidP="003D14E2">
      <w:pPr>
        <w:ind w:firstLine="708"/>
        <w:jc w:val="both"/>
        <w:rPr>
          <w:sz w:val="28"/>
          <w:szCs w:val="28"/>
        </w:rPr>
      </w:pPr>
      <w:r w:rsidRPr="00ED110F">
        <w:rPr>
          <w:sz w:val="28"/>
          <w:szCs w:val="28"/>
        </w:rPr>
        <w:t>В приеме документов для предоставления услуги "Выдача разрешения на ввод объекта в эксплуатацию" Вам отказано по следующим основаниям:</w:t>
      </w:r>
    </w:p>
    <w:p w:rsidR="003D14E2" w:rsidRPr="00ED110F" w:rsidRDefault="003D14E2" w:rsidP="003D14E2">
      <w:pPr>
        <w:jc w:val="both"/>
      </w:pP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6"/>
        <w:gridCol w:w="4543"/>
        <w:gridCol w:w="4312"/>
      </w:tblGrid>
      <w:tr w:rsidR="003D14E2" w:rsidRPr="00A159E0" w:rsidTr="00F32965">
        <w:tc>
          <w:tcPr>
            <w:tcW w:w="1276" w:type="dxa"/>
            <w:vAlign w:val="center"/>
          </w:tcPr>
          <w:p w:rsidR="003D14E2" w:rsidRPr="00ED110F" w:rsidRDefault="003D14E2" w:rsidP="00F32965">
            <w:pPr>
              <w:jc w:val="center"/>
            </w:pPr>
            <w:r w:rsidRPr="00ED110F">
              <w:t>№ пункта Административного регламента</w:t>
            </w:r>
          </w:p>
        </w:tc>
        <w:tc>
          <w:tcPr>
            <w:tcW w:w="4543" w:type="dxa"/>
            <w:vAlign w:val="center"/>
          </w:tcPr>
          <w:p w:rsidR="003D14E2" w:rsidRPr="00ED110F" w:rsidRDefault="003D14E2" w:rsidP="00F32965">
            <w:pPr>
              <w:jc w:val="center"/>
            </w:pPr>
            <w:r w:rsidRPr="00ED110F">
              <w:t>Наименование основания для отказа в соответствии с Административным регламентом</w:t>
            </w:r>
          </w:p>
        </w:tc>
        <w:tc>
          <w:tcPr>
            <w:tcW w:w="4312" w:type="dxa"/>
            <w:vAlign w:val="center"/>
          </w:tcPr>
          <w:p w:rsidR="003D14E2" w:rsidRPr="00ED110F" w:rsidRDefault="003D14E2" w:rsidP="00F32965">
            <w:pPr>
              <w:jc w:val="center"/>
            </w:pPr>
            <w:r w:rsidRPr="00ED110F">
              <w:t>Разъяснение причин отказа</w:t>
            </w:r>
            <w:r w:rsidRPr="00ED110F">
              <w:br/>
              <w:t xml:space="preserve"> в приеме документов</w:t>
            </w:r>
          </w:p>
        </w:tc>
      </w:tr>
      <w:tr w:rsidR="003D14E2" w:rsidRPr="00A159E0" w:rsidTr="00F32965">
        <w:trPr>
          <w:trHeight w:val="806"/>
        </w:trPr>
        <w:tc>
          <w:tcPr>
            <w:tcW w:w="1276" w:type="dxa"/>
          </w:tcPr>
          <w:p w:rsidR="003D14E2" w:rsidRPr="00ED110F" w:rsidRDefault="003D14E2" w:rsidP="00F32965">
            <w:pPr>
              <w:jc w:val="both"/>
            </w:pPr>
            <w:r w:rsidRPr="00ED110F">
              <w:t>подпункт "а" пункта 2.15</w:t>
            </w:r>
          </w:p>
        </w:tc>
        <w:tc>
          <w:tcPr>
            <w:tcW w:w="4543" w:type="dxa"/>
          </w:tcPr>
          <w:p w:rsidR="003D14E2" w:rsidRPr="00ED110F" w:rsidRDefault="003D14E2" w:rsidP="00F32965">
            <w:r w:rsidRPr="00ED110F">
              <w:rPr>
                <w:rFonts w:eastAsia="Calibri"/>
                <w:bCs/>
                <w:lang w:eastAsia="en-US"/>
              </w:rPr>
              <w:t>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в полномочия которых не входит предоставление услуги</w:t>
            </w:r>
          </w:p>
        </w:tc>
        <w:tc>
          <w:tcPr>
            <w:tcW w:w="4312" w:type="dxa"/>
          </w:tcPr>
          <w:p w:rsidR="003D14E2" w:rsidRPr="00ED110F" w:rsidRDefault="003D14E2" w:rsidP="00F32965">
            <w:pPr>
              <w:jc w:val="both"/>
              <w:rPr>
                <w:i/>
              </w:rPr>
            </w:pPr>
            <w:proofErr w:type="gramStart"/>
            <w:r w:rsidRPr="00ED110F">
              <w:rPr>
                <w:i/>
              </w:rPr>
              <w:t>Указывается</w:t>
            </w:r>
            <w:proofErr w:type="gramEnd"/>
            <w:r w:rsidRPr="00ED110F">
              <w:rPr>
                <w:i/>
              </w:rPr>
              <w:t xml:space="preserve"> какое ведомство, организация предоставляет услугу, информация о его местонахождении</w:t>
            </w:r>
          </w:p>
        </w:tc>
      </w:tr>
      <w:tr w:rsidR="003D14E2" w:rsidRPr="00A159E0" w:rsidTr="00F32965">
        <w:trPr>
          <w:trHeight w:val="806"/>
        </w:trPr>
        <w:tc>
          <w:tcPr>
            <w:tcW w:w="1276" w:type="dxa"/>
          </w:tcPr>
          <w:p w:rsidR="003D14E2" w:rsidRPr="00ED110F" w:rsidRDefault="003D14E2" w:rsidP="00F32965">
            <w:pPr>
              <w:jc w:val="both"/>
            </w:pPr>
            <w:r w:rsidRPr="00ED110F">
              <w:t>подпункт "б" пункта 2.15</w:t>
            </w:r>
          </w:p>
        </w:tc>
        <w:tc>
          <w:tcPr>
            <w:tcW w:w="4543" w:type="dxa"/>
          </w:tcPr>
          <w:p w:rsidR="003D14E2" w:rsidRPr="00ED110F" w:rsidRDefault="003D14E2" w:rsidP="00F32965">
            <w:pPr>
              <w:rPr>
                <w:rFonts w:eastAsia="Calibri"/>
                <w:bCs/>
                <w:lang w:eastAsia="en-US"/>
              </w:rPr>
            </w:pPr>
            <w:r w:rsidRPr="00ED110F">
              <w:rPr>
                <w:rFonts w:eastAsia="Calibri"/>
                <w:bCs/>
                <w:lang w:eastAsia="en-US"/>
              </w:rPr>
              <w:t>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r>
              <w:rPr>
                <w:rFonts w:eastAsia="Calibri"/>
                <w:bCs/>
                <w:lang w:eastAsia="en-US"/>
              </w:rPr>
              <w:t xml:space="preserve"> или</w:t>
            </w:r>
            <w:r w:rsidRPr="003A487D">
              <w:rPr>
                <w:rFonts w:eastAsia="Calibri"/>
                <w:bCs/>
                <w:lang w:eastAsia="en-US"/>
              </w:rPr>
              <w:t xml:space="preserve"> </w:t>
            </w:r>
            <w:r>
              <w:rPr>
                <w:rFonts w:eastAsia="Calibri"/>
                <w:bCs/>
                <w:lang w:eastAsia="en-US"/>
              </w:rPr>
              <w:t xml:space="preserve">в </w:t>
            </w:r>
            <w:r w:rsidRPr="003A487D">
              <w:rPr>
                <w:rFonts w:eastAsia="Calibri"/>
                <w:bCs/>
                <w:lang w:eastAsia="en-US"/>
              </w:rPr>
              <w:t>единой информационной систем</w:t>
            </w:r>
            <w:r>
              <w:rPr>
                <w:rFonts w:eastAsia="Calibri"/>
                <w:bCs/>
                <w:lang w:eastAsia="en-US"/>
              </w:rPr>
              <w:t>е</w:t>
            </w:r>
            <w:r w:rsidRPr="003A487D">
              <w:rPr>
                <w:rFonts w:eastAsia="Calibri"/>
                <w:bCs/>
                <w:lang w:eastAsia="en-US"/>
              </w:rPr>
              <w:t xml:space="preserve"> жилищного строительства</w:t>
            </w:r>
          </w:p>
        </w:tc>
        <w:tc>
          <w:tcPr>
            <w:tcW w:w="4312" w:type="dxa"/>
          </w:tcPr>
          <w:p w:rsidR="003D14E2" w:rsidRPr="00ED110F" w:rsidRDefault="003D14E2" w:rsidP="00F32965">
            <w:pPr>
              <w:jc w:val="both"/>
              <w:rPr>
                <w:i/>
              </w:rPr>
            </w:pPr>
            <w:r w:rsidRPr="00ED110F">
              <w:rPr>
                <w:i/>
              </w:rPr>
              <w:t>Указываются основания такого вывода</w:t>
            </w:r>
          </w:p>
        </w:tc>
      </w:tr>
      <w:tr w:rsidR="003D14E2" w:rsidRPr="00A159E0" w:rsidTr="00F32965">
        <w:trPr>
          <w:trHeight w:val="806"/>
        </w:trPr>
        <w:tc>
          <w:tcPr>
            <w:tcW w:w="1276" w:type="dxa"/>
          </w:tcPr>
          <w:p w:rsidR="003D14E2" w:rsidRPr="00ED110F" w:rsidRDefault="003D14E2" w:rsidP="00F32965">
            <w:pPr>
              <w:jc w:val="both"/>
            </w:pPr>
            <w:r w:rsidRPr="00ED110F">
              <w:lastRenderedPageBreak/>
              <w:t>подпункт "в" пункта 2.15</w:t>
            </w:r>
          </w:p>
        </w:tc>
        <w:tc>
          <w:tcPr>
            <w:tcW w:w="4543" w:type="dxa"/>
          </w:tcPr>
          <w:p w:rsidR="003D14E2" w:rsidRPr="00ED110F" w:rsidRDefault="003D14E2" w:rsidP="00F32965">
            <w:pPr>
              <w:rPr>
                <w:rFonts w:eastAsia="Calibri"/>
                <w:bCs/>
                <w:lang w:eastAsia="en-US"/>
              </w:rPr>
            </w:pPr>
            <w:r w:rsidRPr="00ED110F">
              <w:rPr>
                <w:rFonts w:eastAsia="Calibri"/>
                <w:bCs/>
                <w:lang w:eastAsia="en-US"/>
              </w:rPr>
              <w:t xml:space="preserve">непредставление документов, предусмотренных </w:t>
            </w:r>
            <w:r>
              <w:rPr>
                <w:rFonts w:eastAsia="Calibri"/>
                <w:bCs/>
                <w:lang w:eastAsia="en-US"/>
              </w:rPr>
              <w:t>пунктом</w:t>
            </w:r>
            <w:r w:rsidRPr="00ED110F">
              <w:rPr>
                <w:rFonts w:eastAsia="Calibri"/>
                <w:bCs/>
                <w:lang w:eastAsia="en-US"/>
              </w:rPr>
              <w:t xml:space="preserve"> 2.9.1</w:t>
            </w:r>
            <w:r>
              <w:rPr>
                <w:rFonts w:eastAsia="Calibri"/>
                <w:bCs/>
                <w:lang w:eastAsia="en-US"/>
              </w:rPr>
              <w:t>, пунктом</w:t>
            </w:r>
            <w:r w:rsidRPr="00A37CD0">
              <w:rPr>
                <w:rFonts w:eastAsia="Calibri"/>
                <w:bCs/>
                <w:lang w:eastAsia="en-US"/>
              </w:rPr>
              <w:t xml:space="preserve"> 2.9.2</w:t>
            </w:r>
            <w:r w:rsidRPr="00ED110F">
              <w:rPr>
                <w:rFonts w:eastAsia="Calibri"/>
                <w:bCs/>
                <w:lang w:eastAsia="en-US"/>
              </w:rPr>
              <w:t xml:space="preserve"> настоящего Административного регламента</w:t>
            </w:r>
          </w:p>
        </w:tc>
        <w:tc>
          <w:tcPr>
            <w:tcW w:w="4312" w:type="dxa"/>
          </w:tcPr>
          <w:p w:rsidR="003D14E2" w:rsidRPr="00ED110F" w:rsidRDefault="003D14E2" w:rsidP="00F32965">
            <w:pPr>
              <w:jc w:val="both"/>
              <w:rPr>
                <w:i/>
              </w:rPr>
            </w:pPr>
            <w:r w:rsidRPr="00ED110F">
              <w:rPr>
                <w:i/>
              </w:rPr>
              <w:t>Указывается исчерпывающий перечень документов, не представленных заявителем</w:t>
            </w:r>
          </w:p>
        </w:tc>
      </w:tr>
      <w:tr w:rsidR="003D14E2" w:rsidRPr="00A159E0" w:rsidTr="00F32965">
        <w:trPr>
          <w:trHeight w:val="1457"/>
        </w:trPr>
        <w:tc>
          <w:tcPr>
            <w:tcW w:w="1276" w:type="dxa"/>
          </w:tcPr>
          <w:p w:rsidR="003D14E2" w:rsidRPr="00ED110F" w:rsidRDefault="003D14E2" w:rsidP="00F32965">
            <w:pPr>
              <w:jc w:val="both"/>
            </w:pPr>
            <w:r w:rsidRPr="00ED110F">
              <w:t>подпункт "г" пункта 2.15</w:t>
            </w:r>
          </w:p>
        </w:tc>
        <w:tc>
          <w:tcPr>
            <w:tcW w:w="4543" w:type="dxa"/>
          </w:tcPr>
          <w:p w:rsidR="003D14E2" w:rsidRPr="00ED110F" w:rsidRDefault="003D14E2" w:rsidP="00F32965">
            <w:r w:rsidRPr="00ED110F">
              <w:rPr>
                <w:rFonts w:eastAsia="Calibri"/>
                <w:bCs/>
                <w:lang w:eastAsia="en-US"/>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4312" w:type="dxa"/>
          </w:tcPr>
          <w:p w:rsidR="003D14E2" w:rsidRPr="00ED110F" w:rsidRDefault="003D14E2" w:rsidP="00F32965">
            <w:pPr>
              <w:jc w:val="both"/>
              <w:rPr>
                <w:i/>
              </w:rPr>
            </w:pPr>
            <w:r w:rsidRPr="00ED110F">
              <w:rPr>
                <w:i/>
              </w:rPr>
              <w:t>Указывается исчерпывающий перечень документов, утративших силу</w:t>
            </w:r>
          </w:p>
        </w:tc>
      </w:tr>
      <w:tr w:rsidR="003D14E2" w:rsidRPr="00A159E0" w:rsidTr="00F32965">
        <w:trPr>
          <w:trHeight w:val="1320"/>
        </w:trPr>
        <w:tc>
          <w:tcPr>
            <w:tcW w:w="1276" w:type="dxa"/>
          </w:tcPr>
          <w:p w:rsidR="003D14E2" w:rsidRPr="00ED110F" w:rsidRDefault="003D14E2" w:rsidP="00F32965">
            <w:pPr>
              <w:jc w:val="both"/>
            </w:pPr>
            <w:r w:rsidRPr="00ED110F">
              <w:t>подпункт "</w:t>
            </w:r>
            <w:proofErr w:type="spellStart"/>
            <w:r w:rsidRPr="00ED110F">
              <w:t>д</w:t>
            </w:r>
            <w:proofErr w:type="spellEnd"/>
            <w:r w:rsidRPr="00ED110F">
              <w:t>" пункта 2.15</w:t>
            </w:r>
          </w:p>
        </w:tc>
        <w:tc>
          <w:tcPr>
            <w:tcW w:w="4543" w:type="dxa"/>
          </w:tcPr>
          <w:p w:rsidR="003D14E2" w:rsidRPr="00ED110F" w:rsidRDefault="003D14E2" w:rsidP="00F32965">
            <w:r w:rsidRPr="00ED110F">
              <w:rPr>
                <w:rFonts w:eastAsia="Calibri"/>
                <w:bCs/>
                <w:lang w:eastAsia="en-US"/>
              </w:rPr>
              <w:t>представленные документы содержат подчистки и исправления текста</w:t>
            </w:r>
          </w:p>
        </w:tc>
        <w:tc>
          <w:tcPr>
            <w:tcW w:w="4312" w:type="dxa"/>
          </w:tcPr>
          <w:p w:rsidR="003D14E2" w:rsidRPr="00ED110F" w:rsidRDefault="003D14E2" w:rsidP="00F32965">
            <w:pPr>
              <w:rPr>
                <w:i/>
              </w:rPr>
            </w:pPr>
            <w:r w:rsidRPr="00ED110F">
              <w:rPr>
                <w:i/>
              </w:rPr>
              <w:t>Указывается исчерпывающий перечень документов, содержащих подчистки и исправления текста</w:t>
            </w:r>
          </w:p>
        </w:tc>
      </w:tr>
      <w:tr w:rsidR="003D14E2" w:rsidRPr="00A159E0" w:rsidTr="00F32965">
        <w:trPr>
          <w:trHeight w:val="1560"/>
        </w:trPr>
        <w:tc>
          <w:tcPr>
            <w:tcW w:w="1276" w:type="dxa"/>
          </w:tcPr>
          <w:p w:rsidR="003D14E2" w:rsidRPr="00ED110F" w:rsidRDefault="003D14E2" w:rsidP="00F32965">
            <w:pPr>
              <w:jc w:val="both"/>
            </w:pPr>
            <w:r w:rsidRPr="00ED110F">
              <w:t>подпункт "е" пункта 2.15</w:t>
            </w:r>
          </w:p>
        </w:tc>
        <w:tc>
          <w:tcPr>
            <w:tcW w:w="4543" w:type="dxa"/>
          </w:tcPr>
          <w:p w:rsidR="003D14E2" w:rsidRPr="00ED110F" w:rsidRDefault="003D14E2" w:rsidP="00F32965">
            <w:r w:rsidRPr="00ED110F">
              <w:rPr>
                <w:rFonts w:eastAsia="Calibri"/>
                <w:bCs/>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4312" w:type="dxa"/>
          </w:tcPr>
          <w:p w:rsidR="003D14E2" w:rsidRPr="00ED110F" w:rsidRDefault="003D14E2" w:rsidP="00F32965">
            <w:pPr>
              <w:jc w:val="both"/>
              <w:rPr>
                <w:i/>
              </w:rPr>
            </w:pPr>
            <w:r w:rsidRPr="00ED110F">
              <w:rPr>
                <w:i/>
              </w:rPr>
              <w:t>Указывается исчерпывающий перечень документов, содержащих повреждения</w:t>
            </w:r>
          </w:p>
        </w:tc>
      </w:tr>
      <w:tr w:rsidR="003D14E2" w:rsidRPr="00A159E0" w:rsidTr="00F32965">
        <w:trPr>
          <w:trHeight w:val="28"/>
        </w:trPr>
        <w:tc>
          <w:tcPr>
            <w:tcW w:w="1276" w:type="dxa"/>
          </w:tcPr>
          <w:p w:rsidR="003D14E2" w:rsidRPr="00ED110F" w:rsidRDefault="003D14E2" w:rsidP="00F32965">
            <w:pPr>
              <w:jc w:val="both"/>
            </w:pPr>
            <w:r w:rsidRPr="00ED110F">
              <w:t>подпункт "</w:t>
            </w:r>
            <w:r>
              <w:t>ж</w:t>
            </w:r>
            <w:r w:rsidRPr="00ED110F">
              <w:t>" пункта 2.15</w:t>
            </w:r>
          </w:p>
        </w:tc>
        <w:tc>
          <w:tcPr>
            <w:tcW w:w="4543" w:type="dxa"/>
          </w:tcPr>
          <w:p w:rsidR="003D14E2" w:rsidRPr="00ED110F" w:rsidRDefault="003D14E2" w:rsidP="00F32965">
            <w:r w:rsidRPr="00ED110F">
              <w:rPr>
                <w:rFonts w:eastAsia="Calibri"/>
                <w:bCs/>
                <w:lang w:eastAsia="en-US"/>
              </w:rPr>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w:t>
            </w:r>
            <w:r w:rsidRPr="00ED110F">
              <w:t xml:space="preserve"> </w:t>
            </w:r>
            <w:r w:rsidRPr="00ED110F">
              <w:rPr>
                <w:rFonts w:eastAsia="Calibri"/>
                <w:bCs/>
                <w:lang w:eastAsia="en-US"/>
              </w:rPr>
              <w:t>в документах, представленных в электронной форме</w:t>
            </w:r>
          </w:p>
        </w:tc>
        <w:tc>
          <w:tcPr>
            <w:tcW w:w="4312" w:type="dxa"/>
          </w:tcPr>
          <w:p w:rsidR="003D14E2" w:rsidRPr="00ED110F" w:rsidRDefault="003D14E2" w:rsidP="00F32965">
            <w:pPr>
              <w:rPr>
                <w:i/>
              </w:rPr>
            </w:pPr>
            <w:r w:rsidRPr="00ED110F">
              <w:rPr>
                <w:i/>
              </w:rPr>
              <w:t>Указывается исчерпывающий перечень электронных документов, не соответствующих указанному критерию</w:t>
            </w:r>
          </w:p>
        </w:tc>
      </w:tr>
    </w:tbl>
    <w:p w:rsidR="003D14E2" w:rsidRPr="00ED110F" w:rsidRDefault="003D14E2" w:rsidP="003D14E2">
      <w:pPr>
        <w:widowControl w:val="0"/>
        <w:jc w:val="center"/>
        <w:rPr>
          <w:sz w:val="28"/>
          <w:szCs w:val="28"/>
        </w:rPr>
      </w:pPr>
    </w:p>
    <w:p w:rsidR="003D14E2" w:rsidRPr="00ED110F" w:rsidRDefault="003D14E2" w:rsidP="003D14E2">
      <w:pPr>
        <w:widowControl w:val="0"/>
        <w:jc w:val="center"/>
        <w:rPr>
          <w:sz w:val="20"/>
          <w:szCs w:val="20"/>
        </w:rPr>
      </w:pPr>
      <w:r w:rsidRPr="00ED110F">
        <w:rPr>
          <w:sz w:val="28"/>
          <w:szCs w:val="28"/>
        </w:rPr>
        <w:t xml:space="preserve">Дополнительно информируем: ____________________________________________ </w:t>
      </w:r>
      <w:r w:rsidRPr="00ED110F">
        <w:rPr>
          <w:sz w:val="28"/>
          <w:szCs w:val="28"/>
        </w:rPr>
        <w:br/>
        <w:t>______________________________________________________________________.</w:t>
      </w:r>
      <w:r w:rsidRPr="00ED110F">
        <w:t xml:space="preserve">  </w:t>
      </w:r>
      <w:r w:rsidRPr="00ED110F">
        <w:rPr>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tbl>
      <w:tblPr>
        <w:tblW w:w="9470" w:type="dxa"/>
        <w:tblLayout w:type="fixed"/>
        <w:tblCellMar>
          <w:left w:w="28" w:type="dxa"/>
          <w:right w:w="28" w:type="dxa"/>
        </w:tblCellMar>
        <w:tblLook w:val="0000"/>
      </w:tblPr>
      <w:tblGrid>
        <w:gridCol w:w="3119"/>
        <w:gridCol w:w="283"/>
        <w:gridCol w:w="2269"/>
        <w:gridCol w:w="283"/>
        <w:gridCol w:w="3516"/>
      </w:tblGrid>
      <w:tr w:rsidR="003D14E2" w:rsidRPr="00A159E0" w:rsidTr="00F32965">
        <w:tc>
          <w:tcPr>
            <w:tcW w:w="311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516"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(должность)</w:t>
            </w:r>
          </w:p>
        </w:tc>
        <w:tc>
          <w:tcPr>
            <w:tcW w:w="283" w:type="dxa"/>
            <w:tcBorders>
              <w:top w:val="nil"/>
              <w:left w:val="nil"/>
              <w:bottom w:val="nil"/>
              <w:right w:val="nil"/>
            </w:tcBorders>
          </w:tcPr>
          <w:p w:rsidR="003D14E2" w:rsidRPr="00ED110F" w:rsidRDefault="003D14E2" w:rsidP="00F32965">
            <w:pPr>
              <w:rPr>
                <w:sz w:val="16"/>
                <w:szCs w:val="16"/>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16"/>
                <w:szCs w:val="16"/>
              </w:rPr>
            </w:pPr>
          </w:p>
        </w:tc>
        <w:tc>
          <w:tcPr>
            <w:tcW w:w="3516"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pPr>
        <w:autoSpaceDE w:val="0"/>
        <w:autoSpaceDN w:val="0"/>
        <w:spacing w:before="240"/>
        <w:rPr>
          <w:sz w:val="28"/>
          <w:szCs w:val="28"/>
        </w:rPr>
      </w:pPr>
      <w:r w:rsidRPr="00ED110F">
        <w:rPr>
          <w:sz w:val="28"/>
          <w:szCs w:val="28"/>
        </w:rPr>
        <w:t>Дата</w:t>
      </w:r>
    </w:p>
    <w:p w:rsidR="003D14E2" w:rsidRPr="00ED110F" w:rsidRDefault="003D14E2" w:rsidP="003D14E2">
      <w:pPr>
        <w:autoSpaceDE w:val="0"/>
        <w:autoSpaceDN w:val="0"/>
        <w:spacing w:before="240"/>
        <w:ind w:left="5670"/>
        <w:jc w:val="center"/>
        <w:rPr>
          <w:rFonts w:eastAsia="Calibri"/>
          <w:sz w:val="28"/>
          <w:szCs w:val="28"/>
          <w:lang w:eastAsia="en-US"/>
        </w:rPr>
      </w:pPr>
      <w:r w:rsidRPr="00ED110F">
        <w:rPr>
          <w:rFonts w:eastAsia="Calibri"/>
          <w:sz w:val="28"/>
          <w:szCs w:val="28"/>
          <w:lang w:eastAsia="en-US"/>
        </w:rPr>
        <w:t xml:space="preserve">ПРИЛОЖЕНИЕ № </w:t>
      </w:r>
      <w:r>
        <w:rPr>
          <w:rFonts w:eastAsia="Calibri"/>
          <w:sz w:val="28"/>
          <w:szCs w:val="28"/>
          <w:lang w:eastAsia="en-US"/>
        </w:rPr>
        <w:t>7</w:t>
      </w:r>
      <w:r w:rsidRPr="00ED110F">
        <w:rPr>
          <w:rFonts w:eastAsia="Calibri"/>
          <w:sz w:val="28"/>
          <w:szCs w:val="28"/>
          <w:lang w:eastAsia="en-US"/>
        </w:rPr>
        <w:t xml:space="preserve"> </w:t>
      </w:r>
      <w:r w:rsidRPr="00ED110F">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ED110F" w:rsidRDefault="003D14E2" w:rsidP="003D14E2">
      <w:pPr>
        <w:autoSpaceDE w:val="0"/>
        <w:autoSpaceDN w:val="0"/>
        <w:spacing w:before="240"/>
        <w:ind w:left="5670"/>
        <w:jc w:val="center"/>
        <w:rPr>
          <w:rFonts w:eastAsia="Calibri"/>
          <w:sz w:val="28"/>
          <w:szCs w:val="28"/>
          <w:lang w:eastAsia="en-US"/>
        </w:rPr>
      </w:pPr>
    </w:p>
    <w:p w:rsidR="003D14E2" w:rsidRPr="00ED110F" w:rsidRDefault="003D14E2" w:rsidP="003D14E2">
      <w:pPr>
        <w:autoSpaceDE w:val="0"/>
        <w:autoSpaceDN w:val="0"/>
        <w:spacing w:before="240"/>
        <w:ind w:left="5670"/>
        <w:jc w:val="center"/>
        <w:rPr>
          <w:rFonts w:eastAsia="Calibri"/>
          <w:sz w:val="28"/>
          <w:szCs w:val="28"/>
          <w:lang w:eastAsia="en-US"/>
        </w:rPr>
      </w:pPr>
    </w:p>
    <w:p w:rsidR="003D14E2" w:rsidRPr="00ED110F" w:rsidRDefault="003D14E2" w:rsidP="003D14E2">
      <w:pPr>
        <w:spacing w:line="259" w:lineRule="auto"/>
        <w:ind w:left="4679" w:firstLine="708"/>
        <w:jc w:val="center"/>
        <w:rPr>
          <w:sz w:val="28"/>
          <w:szCs w:val="28"/>
        </w:rPr>
      </w:pPr>
    </w:p>
    <w:p w:rsidR="003D14E2" w:rsidRPr="00ED110F" w:rsidRDefault="003D14E2" w:rsidP="003D14E2">
      <w:pPr>
        <w:autoSpaceDE w:val="0"/>
        <w:autoSpaceDN w:val="0"/>
        <w:adjustRightInd w:val="0"/>
        <w:jc w:val="right"/>
        <w:outlineLvl w:val="0"/>
        <w:rPr>
          <w:sz w:val="27"/>
          <w:szCs w:val="27"/>
        </w:rPr>
      </w:pPr>
      <w:r w:rsidRPr="00ED110F">
        <w:rPr>
          <w:sz w:val="28"/>
          <w:szCs w:val="28"/>
        </w:rPr>
        <w:t>Кому</w:t>
      </w:r>
      <w:r w:rsidRPr="00ED110F">
        <w:rPr>
          <w:sz w:val="27"/>
          <w:szCs w:val="27"/>
        </w:rPr>
        <w:t xml:space="preserve"> ____________________________________</w:t>
      </w:r>
    </w:p>
    <w:p w:rsidR="003D14E2" w:rsidRPr="00ED110F" w:rsidRDefault="003D14E2" w:rsidP="003D14E2">
      <w:pPr>
        <w:autoSpaceDE w:val="0"/>
        <w:autoSpaceDN w:val="0"/>
        <w:adjustRightInd w:val="0"/>
        <w:ind w:left="4820"/>
        <w:jc w:val="center"/>
        <w:rPr>
          <w:sz w:val="27"/>
          <w:szCs w:val="27"/>
        </w:rPr>
      </w:pPr>
      <w:proofErr w:type="gramStart"/>
      <w:r w:rsidRPr="00ED110F">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ED110F" w:rsidRDefault="003D14E2" w:rsidP="003D14E2">
      <w:pPr>
        <w:autoSpaceDE w:val="0"/>
        <w:autoSpaceDN w:val="0"/>
        <w:adjustRightInd w:val="0"/>
        <w:jc w:val="right"/>
        <w:rPr>
          <w:sz w:val="27"/>
          <w:szCs w:val="27"/>
        </w:rPr>
      </w:pPr>
      <w:r w:rsidRPr="00ED110F">
        <w:rPr>
          <w:sz w:val="27"/>
          <w:szCs w:val="27"/>
        </w:rPr>
        <w:t>_________________________________________</w:t>
      </w:r>
    </w:p>
    <w:p w:rsidR="003D14E2" w:rsidRPr="00ED110F" w:rsidRDefault="003D14E2" w:rsidP="003D14E2">
      <w:pPr>
        <w:autoSpaceDE w:val="0"/>
        <w:autoSpaceDN w:val="0"/>
        <w:adjustRightInd w:val="0"/>
        <w:ind w:left="4820"/>
        <w:jc w:val="center"/>
        <w:rPr>
          <w:sz w:val="27"/>
          <w:szCs w:val="27"/>
        </w:rPr>
      </w:pPr>
      <w:r w:rsidRPr="00ED110F">
        <w:rPr>
          <w:sz w:val="20"/>
          <w:szCs w:val="20"/>
        </w:rPr>
        <w:t>почтовый индекс и адрес, телефон, адрес электронной почты)</w:t>
      </w:r>
    </w:p>
    <w:p w:rsidR="003D14E2" w:rsidRPr="00ED110F" w:rsidRDefault="003D14E2" w:rsidP="003D14E2">
      <w:pPr>
        <w:jc w:val="right"/>
      </w:pPr>
    </w:p>
    <w:p w:rsidR="003D14E2" w:rsidRPr="00ED110F" w:rsidRDefault="003D14E2" w:rsidP="003D14E2">
      <w:pPr>
        <w:jc w:val="right"/>
      </w:pPr>
    </w:p>
    <w:p w:rsidR="003D14E2" w:rsidRPr="00ED110F" w:rsidRDefault="003D14E2" w:rsidP="003D14E2">
      <w:pPr>
        <w:jc w:val="right"/>
      </w:pPr>
    </w:p>
    <w:p w:rsidR="003D14E2" w:rsidRPr="00ED110F" w:rsidRDefault="003D14E2" w:rsidP="003D14E2">
      <w:pPr>
        <w:jc w:val="center"/>
        <w:rPr>
          <w:b/>
          <w:sz w:val="28"/>
          <w:szCs w:val="28"/>
        </w:rPr>
      </w:pPr>
      <w:r w:rsidRPr="00ED110F">
        <w:rPr>
          <w:b/>
          <w:sz w:val="28"/>
          <w:szCs w:val="28"/>
        </w:rPr>
        <w:t>РЕШЕНИЕ</w:t>
      </w:r>
      <w:r w:rsidRPr="00ED110F">
        <w:rPr>
          <w:b/>
          <w:sz w:val="28"/>
          <w:szCs w:val="28"/>
        </w:rPr>
        <w:br/>
        <w:t>об отказе в выдаче разрешения на ввод объекта в эксплуатацию</w:t>
      </w:r>
    </w:p>
    <w:p w:rsidR="003D14E2" w:rsidRPr="00ED110F" w:rsidRDefault="003D14E2" w:rsidP="003D14E2">
      <w:pPr>
        <w:jc w:val="both"/>
      </w:pPr>
      <w:proofErr w:type="spellStart"/>
      <w:r w:rsidRPr="00ED110F">
        <w:t>__________</w:t>
      </w:r>
      <w:r w:rsidRPr="006528AD">
        <w:rPr>
          <w:b/>
          <w:u w:val="single"/>
        </w:rPr>
        <w:t>Администрация</w:t>
      </w:r>
      <w:proofErr w:type="spellEnd"/>
      <w:r w:rsidRPr="006528AD">
        <w:rPr>
          <w:b/>
          <w:u w:val="single"/>
        </w:rPr>
        <w:t xml:space="preserve"> Пинежского муниципального округа Архангельской области</w:t>
      </w:r>
      <w:r w:rsidRPr="00ED110F">
        <w:t xml:space="preserve"> </w:t>
      </w:r>
      <w:r>
        <w:t>__</w:t>
      </w:r>
    </w:p>
    <w:p w:rsidR="003D14E2" w:rsidRPr="00ED110F" w:rsidRDefault="003D14E2" w:rsidP="003D14E2">
      <w:pPr>
        <w:jc w:val="center"/>
        <w:rPr>
          <w:sz w:val="20"/>
          <w:szCs w:val="20"/>
        </w:rPr>
      </w:pPr>
      <w:r w:rsidRPr="00ED110F">
        <w:rPr>
          <w:sz w:val="20"/>
        </w:rPr>
        <w:t xml:space="preserve">(наименование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w:t>
      </w:r>
      <w:r w:rsidRPr="00ED110F">
        <w:rPr>
          <w:sz w:val="20"/>
          <w:szCs w:val="20"/>
        </w:rPr>
        <w:t>самоуправления)</w:t>
      </w:r>
    </w:p>
    <w:p w:rsidR="003D14E2" w:rsidRPr="00ED110F" w:rsidRDefault="003D14E2" w:rsidP="003D14E2">
      <w:pPr>
        <w:rPr>
          <w:sz w:val="28"/>
          <w:szCs w:val="28"/>
        </w:rPr>
      </w:pPr>
      <w:r w:rsidRPr="00ED110F">
        <w:rPr>
          <w:sz w:val="28"/>
          <w:szCs w:val="28"/>
        </w:rPr>
        <w:t xml:space="preserve">по результатам рассмотрения заявления </w:t>
      </w:r>
      <w:proofErr w:type="gramStart"/>
      <w:r w:rsidRPr="00ED110F">
        <w:rPr>
          <w:sz w:val="28"/>
          <w:szCs w:val="28"/>
        </w:rPr>
        <w:t>от</w:t>
      </w:r>
      <w:proofErr w:type="gramEnd"/>
      <w:r w:rsidRPr="00ED110F">
        <w:rPr>
          <w:sz w:val="28"/>
          <w:szCs w:val="28"/>
        </w:rPr>
        <w:t xml:space="preserve"> ___________№____________ принято </w:t>
      </w:r>
    </w:p>
    <w:p w:rsidR="003D14E2" w:rsidRPr="00ED110F" w:rsidRDefault="003D14E2" w:rsidP="003D14E2">
      <w:pPr>
        <w:jc w:val="both"/>
        <w:rPr>
          <w:sz w:val="20"/>
          <w:szCs w:val="20"/>
        </w:rPr>
      </w:pPr>
      <w:r w:rsidRPr="00ED110F">
        <w:rPr>
          <w:i/>
          <w:sz w:val="28"/>
          <w:szCs w:val="28"/>
        </w:rPr>
        <w:t xml:space="preserve">                                          </w:t>
      </w:r>
      <w:r w:rsidRPr="00ED110F">
        <w:rPr>
          <w:sz w:val="20"/>
          <w:szCs w:val="20"/>
        </w:rPr>
        <w:t>(дата и номер регистрации)</w:t>
      </w:r>
    </w:p>
    <w:p w:rsidR="003D14E2" w:rsidRPr="00ED110F" w:rsidRDefault="003D14E2" w:rsidP="003D14E2">
      <w:pPr>
        <w:jc w:val="both"/>
        <w:rPr>
          <w:b/>
          <w:sz w:val="28"/>
          <w:szCs w:val="28"/>
        </w:rPr>
      </w:pPr>
      <w:r w:rsidRPr="00ED110F">
        <w:rPr>
          <w:sz w:val="28"/>
          <w:szCs w:val="28"/>
        </w:rPr>
        <w:t>решение об отказе в выдаче разрешения на ввод объекта в эксплуатацию.</w:t>
      </w:r>
    </w:p>
    <w:p w:rsidR="003D14E2" w:rsidRPr="00ED110F" w:rsidRDefault="003D14E2" w:rsidP="003D14E2">
      <w:pPr>
        <w:jc w:val="both"/>
        <w:rPr>
          <w:i/>
          <w:sz w:val="16"/>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18"/>
        <w:gridCol w:w="4820"/>
        <w:gridCol w:w="3827"/>
      </w:tblGrid>
      <w:tr w:rsidR="003D14E2" w:rsidRPr="00A159E0" w:rsidTr="00F32965">
        <w:tc>
          <w:tcPr>
            <w:tcW w:w="1418" w:type="dxa"/>
            <w:vAlign w:val="center"/>
          </w:tcPr>
          <w:p w:rsidR="003D14E2" w:rsidRPr="00ED110F" w:rsidRDefault="003D14E2" w:rsidP="00F32965">
            <w:pPr>
              <w:jc w:val="center"/>
            </w:pPr>
            <w:r w:rsidRPr="00ED110F">
              <w:t xml:space="preserve">№ пункта </w:t>
            </w:r>
            <w:proofErr w:type="spellStart"/>
            <w:proofErr w:type="gramStart"/>
            <w:r w:rsidRPr="00ED110F">
              <w:t>Админи-стративного</w:t>
            </w:r>
            <w:proofErr w:type="spellEnd"/>
            <w:proofErr w:type="gramEnd"/>
            <w:r w:rsidRPr="00ED110F">
              <w:t xml:space="preserve"> регламента</w:t>
            </w:r>
          </w:p>
        </w:tc>
        <w:tc>
          <w:tcPr>
            <w:tcW w:w="4820" w:type="dxa"/>
            <w:vAlign w:val="center"/>
          </w:tcPr>
          <w:p w:rsidR="003D14E2" w:rsidRPr="00ED110F" w:rsidRDefault="003D14E2" w:rsidP="00F32965">
            <w:pPr>
              <w:jc w:val="center"/>
            </w:pPr>
            <w:r w:rsidRPr="00ED110F">
              <w:t xml:space="preserve">Наименование основания </w:t>
            </w:r>
            <w:proofErr w:type="gramStart"/>
            <w:r w:rsidRPr="00ED110F">
              <w:t>для отказа в выдаче разрешения на ввод объекта в эксплуатацию в соответствии</w:t>
            </w:r>
            <w:proofErr w:type="gramEnd"/>
            <w:r w:rsidRPr="00ED110F">
              <w:t xml:space="preserve"> с Административным регламентом</w:t>
            </w:r>
          </w:p>
        </w:tc>
        <w:tc>
          <w:tcPr>
            <w:tcW w:w="3827" w:type="dxa"/>
            <w:vAlign w:val="center"/>
          </w:tcPr>
          <w:p w:rsidR="003D14E2" w:rsidRPr="00ED110F" w:rsidRDefault="003D14E2" w:rsidP="00F32965">
            <w:pPr>
              <w:jc w:val="center"/>
            </w:pPr>
            <w:r w:rsidRPr="00ED110F">
              <w:t>Разъяснение причин отказа в выдаче разрешения на ввод объекта в эксплуатацию</w:t>
            </w:r>
          </w:p>
        </w:tc>
      </w:tr>
      <w:tr w:rsidR="003D14E2" w:rsidRPr="00A159E0" w:rsidTr="00F32965">
        <w:trPr>
          <w:trHeight w:val="837"/>
        </w:trPr>
        <w:tc>
          <w:tcPr>
            <w:tcW w:w="1418" w:type="dxa"/>
          </w:tcPr>
          <w:p w:rsidR="003D14E2" w:rsidRPr="00ED110F" w:rsidRDefault="003D14E2" w:rsidP="00F32965">
            <w:pPr>
              <w:rPr>
                <w:lang w:val="en-US"/>
              </w:rPr>
            </w:pPr>
            <w:r w:rsidRPr="00ED110F">
              <w:t>подпункт "а" пункта 2.19.1</w:t>
            </w:r>
          </w:p>
        </w:tc>
        <w:tc>
          <w:tcPr>
            <w:tcW w:w="4820" w:type="dxa"/>
          </w:tcPr>
          <w:p w:rsidR="003D14E2" w:rsidRPr="00ED110F" w:rsidRDefault="003D14E2" w:rsidP="00F32965">
            <w:r w:rsidRPr="00ED110F">
              <w:rPr>
                <w:rFonts w:eastAsia="Calibri"/>
                <w:bCs/>
                <w:lang w:eastAsia="en-US"/>
              </w:rPr>
              <w:t>отсутствие документ</w:t>
            </w:r>
            <w:r>
              <w:rPr>
                <w:rFonts w:eastAsia="Calibri"/>
                <w:bCs/>
                <w:lang w:eastAsia="en-US"/>
              </w:rPr>
              <w:t xml:space="preserve">ов, предусмотренных </w:t>
            </w:r>
            <w:r w:rsidRPr="00ED110F">
              <w:rPr>
                <w:rFonts w:eastAsia="Calibri"/>
                <w:bCs/>
                <w:lang w:eastAsia="en-US"/>
              </w:rPr>
              <w:t xml:space="preserve"> пунк</w:t>
            </w:r>
            <w:r>
              <w:rPr>
                <w:rFonts w:eastAsia="Calibri"/>
                <w:bCs/>
                <w:lang w:eastAsia="en-US"/>
              </w:rPr>
              <w:t>том</w:t>
            </w:r>
            <w:r w:rsidRPr="00ED110F">
              <w:rPr>
                <w:rFonts w:eastAsia="Calibri"/>
                <w:bCs/>
                <w:lang w:eastAsia="en-US"/>
              </w:rPr>
              <w:t xml:space="preserve"> 2.9.1, пунктом 2.10.1 Административного регламента</w:t>
            </w:r>
          </w:p>
        </w:tc>
        <w:tc>
          <w:tcPr>
            <w:tcW w:w="3827" w:type="dxa"/>
          </w:tcPr>
          <w:p w:rsidR="003D14E2" w:rsidRPr="00ED110F" w:rsidRDefault="003D14E2" w:rsidP="00F32965">
            <w:pPr>
              <w:jc w:val="both"/>
              <w:rPr>
                <w:i/>
              </w:rPr>
            </w:pPr>
            <w:r w:rsidRPr="00ED110F">
              <w:rPr>
                <w:i/>
              </w:rPr>
              <w:t>Указываются основания такого вывода</w:t>
            </w:r>
          </w:p>
        </w:tc>
      </w:tr>
      <w:tr w:rsidR="003D14E2" w:rsidRPr="00A159E0" w:rsidTr="00F32965">
        <w:trPr>
          <w:trHeight w:val="1537"/>
        </w:trPr>
        <w:tc>
          <w:tcPr>
            <w:tcW w:w="1418" w:type="dxa"/>
          </w:tcPr>
          <w:p w:rsidR="003D14E2" w:rsidRPr="00ED110F" w:rsidRDefault="003D14E2" w:rsidP="00F32965">
            <w:r w:rsidRPr="00ED110F">
              <w:t>подпункт "б" пункта 2.19.1</w:t>
            </w:r>
          </w:p>
        </w:tc>
        <w:tc>
          <w:tcPr>
            <w:tcW w:w="4820" w:type="dxa"/>
          </w:tcPr>
          <w:p w:rsidR="003D14E2" w:rsidRPr="00ED110F" w:rsidRDefault="003D14E2" w:rsidP="00F32965">
            <w:proofErr w:type="gramStart"/>
            <w:r w:rsidRPr="00ED110F">
              <w:rPr>
                <w:rFonts w:eastAsia="Calibri"/>
                <w:bCs/>
                <w:lang w:eastAsia="en-US"/>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ED110F">
              <w:rPr>
                <w:rFonts w:eastAsia="Calibri"/>
                <w:bCs/>
                <w:lang w:eastAsia="en-US"/>
              </w:rPr>
              <w:lastRenderedPageBreak/>
              <w:t>требованиям</w:t>
            </w:r>
            <w:proofErr w:type="gramEnd"/>
            <w:r w:rsidRPr="00ED110F">
              <w:rPr>
                <w:rFonts w:eastAsia="Calibri"/>
                <w:bCs/>
                <w:lang w:eastAsia="en-US"/>
              </w:rPr>
              <w:t>,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827" w:type="dxa"/>
          </w:tcPr>
          <w:p w:rsidR="003D14E2" w:rsidRPr="00ED110F" w:rsidRDefault="003D14E2" w:rsidP="00F32965">
            <w:pPr>
              <w:jc w:val="both"/>
              <w:rPr>
                <w:i/>
              </w:rPr>
            </w:pPr>
            <w:r w:rsidRPr="00ED110F">
              <w:rPr>
                <w:i/>
              </w:rPr>
              <w:lastRenderedPageBreak/>
              <w:t>Указываются основания такого вывода</w:t>
            </w:r>
          </w:p>
        </w:tc>
      </w:tr>
      <w:tr w:rsidR="003D14E2" w:rsidRPr="00A159E0" w:rsidTr="00F32965">
        <w:trPr>
          <w:trHeight w:val="28"/>
        </w:trPr>
        <w:tc>
          <w:tcPr>
            <w:tcW w:w="1418" w:type="dxa"/>
          </w:tcPr>
          <w:p w:rsidR="003D14E2" w:rsidRPr="00ED110F" w:rsidRDefault="003D14E2" w:rsidP="00F32965">
            <w:r w:rsidRPr="00ED110F">
              <w:lastRenderedPageBreak/>
              <w:t>подпункт "в" пункта 2.19.1</w:t>
            </w:r>
          </w:p>
        </w:tc>
        <w:tc>
          <w:tcPr>
            <w:tcW w:w="4820" w:type="dxa"/>
          </w:tcPr>
          <w:p w:rsidR="003D14E2" w:rsidRPr="00ED110F" w:rsidRDefault="003D14E2" w:rsidP="00F32965">
            <w:r w:rsidRPr="00ED110F">
              <w:rPr>
                <w:rFonts w:eastAsia="Calibri"/>
                <w:bCs/>
                <w:lang w:eastAsia="en-US"/>
              </w:rPr>
              <w:t xml:space="preserve">несоответствие объекта капитального строительства требованиям, установленным в разрешении на строительство, за исключением </w:t>
            </w:r>
            <w:proofErr w:type="gramStart"/>
            <w:r w:rsidRPr="00ED110F">
              <w:rPr>
                <w:rFonts w:eastAsia="Calibri"/>
                <w:bCs/>
                <w:lang w:eastAsia="en-US"/>
              </w:rPr>
              <w:t>случаев изменения площади объекта капитального строительства</w:t>
            </w:r>
            <w:proofErr w:type="gramEnd"/>
            <w:r w:rsidRPr="00ED110F">
              <w:rPr>
                <w:rFonts w:eastAsia="Calibri"/>
                <w:bCs/>
                <w:lang w:eastAsia="en-US"/>
              </w:rPr>
              <w:t xml:space="preserve"> в соответствии с частью 6</w:t>
            </w:r>
            <w:r w:rsidRPr="00ED110F">
              <w:rPr>
                <w:rFonts w:eastAsia="Calibri"/>
                <w:bCs/>
                <w:vertAlign w:val="superscript"/>
                <w:lang w:eastAsia="en-US"/>
              </w:rPr>
              <w:t>2</w:t>
            </w:r>
            <w:r w:rsidRPr="00ED110F">
              <w:rPr>
                <w:rFonts w:eastAsia="Calibri"/>
                <w:bCs/>
                <w:lang w:eastAsia="en-US"/>
              </w:rPr>
              <w:t xml:space="preserve"> статьи 55 Градостроительного кодекса Российской Федерации</w:t>
            </w:r>
          </w:p>
        </w:tc>
        <w:tc>
          <w:tcPr>
            <w:tcW w:w="3827" w:type="dxa"/>
          </w:tcPr>
          <w:p w:rsidR="003D14E2" w:rsidRPr="00ED110F" w:rsidRDefault="003D14E2" w:rsidP="00F32965">
            <w:pPr>
              <w:jc w:val="both"/>
              <w:rPr>
                <w:i/>
              </w:rPr>
            </w:pPr>
            <w:r w:rsidRPr="00ED110F">
              <w:rPr>
                <w:i/>
              </w:rPr>
              <w:t>Указываются основания такого вывода</w:t>
            </w:r>
          </w:p>
        </w:tc>
      </w:tr>
      <w:tr w:rsidR="003D14E2" w:rsidRPr="00A159E0" w:rsidTr="00F32965">
        <w:trPr>
          <w:trHeight w:val="1548"/>
        </w:trPr>
        <w:tc>
          <w:tcPr>
            <w:tcW w:w="1418" w:type="dxa"/>
          </w:tcPr>
          <w:p w:rsidR="003D14E2" w:rsidRPr="00ED110F" w:rsidRDefault="003D14E2" w:rsidP="00F32965">
            <w:r w:rsidRPr="00ED110F">
              <w:t>подпункт "г" пункта 2.19.1</w:t>
            </w:r>
          </w:p>
        </w:tc>
        <w:tc>
          <w:tcPr>
            <w:tcW w:w="4820" w:type="dxa"/>
          </w:tcPr>
          <w:p w:rsidR="003D14E2" w:rsidRPr="00ED110F" w:rsidRDefault="003D14E2" w:rsidP="00F32965">
            <w:r w:rsidRPr="00ED110F">
              <w:rPr>
                <w:rFonts w:eastAsia="Calibri"/>
                <w:bCs/>
                <w:lang w:eastAsia="en-US"/>
              </w:rPr>
              <w:t xml:space="preserve">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ED110F">
              <w:rPr>
                <w:rFonts w:eastAsia="Calibri"/>
                <w:bCs/>
                <w:lang w:eastAsia="en-US"/>
              </w:rPr>
              <w:t>случаев изменения площади объекта капитального строительства</w:t>
            </w:r>
            <w:proofErr w:type="gramEnd"/>
            <w:r w:rsidRPr="00ED110F">
              <w:rPr>
                <w:rFonts w:eastAsia="Calibri"/>
                <w:bCs/>
                <w:lang w:eastAsia="en-US"/>
              </w:rPr>
              <w:t xml:space="preserve"> в соответствии с частью 6</w:t>
            </w:r>
            <w:r w:rsidRPr="00ED110F">
              <w:rPr>
                <w:rFonts w:eastAsia="Calibri"/>
                <w:bCs/>
                <w:vertAlign w:val="superscript"/>
                <w:lang w:eastAsia="en-US"/>
              </w:rPr>
              <w:t>2</w:t>
            </w:r>
            <w:r w:rsidRPr="00ED110F">
              <w:rPr>
                <w:rFonts w:eastAsia="Calibri"/>
                <w:bCs/>
                <w:lang w:eastAsia="en-US"/>
              </w:rPr>
              <w:t xml:space="preserve"> статьи 55 Градостроительного кодекса Российской Федерации</w:t>
            </w:r>
          </w:p>
        </w:tc>
        <w:tc>
          <w:tcPr>
            <w:tcW w:w="3827" w:type="dxa"/>
          </w:tcPr>
          <w:p w:rsidR="003D14E2" w:rsidRPr="00ED110F" w:rsidRDefault="003D14E2" w:rsidP="00F32965">
            <w:pPr>
              <w:jc w:val="both"/>
              <w:rPr>
                <w:i/>
              </w:rPr>
            </w:pPr>
            <w:r w:rsidRPr="00ED110F">
              <w:rPr>
                <w:i/>
              </w:rPr>
              <w:t>Указываются основания такого вывода</w:t>
            </w:r>
          </w:p>
        </w:tc>
      </w:tr>
      <w:tr w:rsidR="003D14E2" w:rsidRPr="00A159E0" w:rsidTr="00F32965">
        <w:trPr>
          <w:trHeight w:val="1244"/>
        </w:trPr>
        <w:tc>
          <w:tcPr>
            <w:tcW w:w="1418" w:type="dxa"/>
          </w:tcPr>
          <w:p w:rsidR="003D14E2" w:rsidRPr="00ED110F" w:rsidRDefault="003D14E2" w:rsidP="00F32965">
            <w:r w:rsidRPr="00ED110F">
              <w:t>подпункт "</w:t>
            </w:r>
            <w:proofErr w:type="spellStart"/>
            <w:r w:rsidRPr="00ED110F">
              <w:t>д</w:t>
            </w:r>
            <w:proofErr w:type="spellEnd"/>
            <w:r w:rsidRPr="00ED110F">
              <w:t>" пункта 2.19.1</w:t>
            </w:r>
          </w:p>
        </w:tc>
        <w:tc>
          <w:tcPr>
            <w:tcW w:w="4820" w:type="dxa"/>
          </w:tcPr>
          <w:p w:rsidR="003D14E2" w:rsidRPr="00ED110F" w:rsidRDefault="003D14E2" w:rsidP="00F32965">
            <w:proofErr w:type="gramStart"/>
            <w:r w:rsidRPr="00ED110F">
              <w:rPr>
                <w:rFonts w:eastAsia="Calibri"/>
                <w:bCs/>
                <w:lang w:eastAsia="en-US"/>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w:t>
            </w:r>
            <w:proofErr w:type="gramEnd"/>
            <w:r w:rsidRPr="00ED110F">
              <w:rPr>
                <w:rFonts w:eastAsia="Calibri"/>
                <w:bCs/>
                <w:lang w:eastAsia="en-US"/>
              </w:rPr>
              <w:t xml:space="preserve">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827" w:type="dxa"/>
          </w:tcPr>
          <w:p w:rsidR="003D14E2" w:rsidRPr="00ED110F" w:rsidRDefault="003D14E2" w:rsidP="00F32965">
            <w:pPr>
              <w:jc w:val="both"/>
              <w:rPr>
                <w:i/>
              </w:rPr>
            </w:pPr>
            <w:r w:rsidRPr="00ED110F">
              <w:rPr>
                <w:i/>
              </w:rPr>
              <w:t>Указываются основания такого вывода</w:t>
            </w:r>
          </w:p>
        </w:tc>
      </w:tr>
    </w:tbl>
    <w:p w:rsidR="003D14E2" w:rsidRPr="00ED110F" w:rsidRDefault="003D14E2" w:rsidP="003D14E2">
      <w:pPr>
        <w:pStyle w:val="ConsPlusNonformat"/>
        <w:ind w:firstLine="708"/>
        <w:jc w:val="both"/>
        <w:rPr>
          <w:rFonts w:ascii="Times New Roman" w:hAnsi="Times New Roman" w:cs="Times New Roman"/>
          <w:sz w:val="28"/>
          <w:szCs w:val="28"/>
        </w:rPr>
      </w:pPr>
    </w:p>
    <w:p w:rsidR="003D14E2" w:rsidRPr="00ED110F" w:rsidRDefault="003D14E2" w:rsidP="003D14E2">
      <w:pPr>
        <w:pStyle w:val="ConsPlusNonformat"/>
        <w:ind w:firstLine="708"/>
        <w:jc w:val="both"/>
        <w:rPr>
          <w:rFonts w:ascii="Times New Roman" w:hAnsi="Times New Roman" w:cs="Times New Roman"/>
          <w:sz w:val="28"/>
          <w:szCs w:val="28"/>
        </w:rPr>
      </w:pPr>
      <w:r w:rsidRPr="00ED110F">
        <w:rPr>
          <w:rFonts w:ascii="Times New Roman" w:hAnsi="Times New Roman" w:cs="Times New Roman"/>
          <w:sz w:val="28"/>
          <w:szCs w:val="28"/>
        </w:rPr>
        <w:t>Вы вправе повторно обратиться с заявлением о выдаче разрешения на ввод объекта в эксплуатацию после устранения указанных нарушений.</w:t>
      </w:r>
    </w:p>
    <w:p w:rsidR="003D14E2" w:rsidRPr="00ED110F" w:rsidRDefault="003D14E2" w:rsidP="003D14E2">
      <w:pPr>
        <w:pStyle w:val="ConsPlusNonformat"/>
        <w:ind w:firstLine="708"/>
        <w:jc w:val="both"/>
        <w:rPr>
          <w:rFonts w:ascii="Times New Roman" w:hAnsi="Times New Roman" w:cs="Times New Roman"/>
          <w:sz w:val="28"/>
          <w:szCs w:val="28"/>
        </w:rPr>
      </w:pPr>
      <w:proofErr w:type="gramStart"/>
      <w:r w:rsidRPr="00ED110F">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 а также в судебном порядке.</w:t>
      </w:r>
      <w:proofErr w:type="gramEnd"/>
    </w:p>
    <w:p w:rsidR="003D14E2" w:rsidRPr="00ED110F" w:rsidRDefault="003D14E2" w:rsidP="003D14E2">
      <w:pPr>
        <w:pStyle w:val="ConsPlusNonformat"/>
        <w:ind w:firstLine="708"/>
        <w:rPr>
          <w:rFonts w:ascii="Times New Roman" w:hAnsi="Times New Roman" w:cs="Times New Roman"/>
          <w:sz w:val="24"/>
        </w:rPr>
      </w:pPr>
      <w:r w:rsidRPr="00ED110F">
        <w:rPr>
          <w:rFonts w:ascii="Times New Roman" w:hAnsi="Times New Roman" w:cs="Times New Roman"/>
          <w:sz w:val="28"/>
          <w:szCs w:val="28"/>
        </w:rPr>
        <w:lastRenderedPageBreak/>
        <w:t xml:space="preserve">Дополнительно информируем:_______________________________________ </w:t>
      </w:r>
      <w:r w:rsidRPr="00ED110F">
        <w:rPr>
          <w:rFonts w:ascii="Times New Roman" w:hAnsi="Times New Roman" w:cs="Times New Roman"/>
          <w:sz w:val="28"/>
          <w:szCs w:val="28"/>
        </w:rPr>
        <w:br/>
        <w:t xml:space="preserve">______________________________________________________________________.  </w:t>
      </w:r>
    </w:p>
    <w:p w:rsidR="003D14E2" w:rsidRPr="00ED110F" w:rsidRDefault="003D14E2" w:rsidP="003D14E2">
      <w:pPr>
        <w:pStyle w:val="ConsPlusNonformat"/>
        <w:ind w:firstLine="708"/>
        <w:jc w:val="center"/>
        <w:rPr>
          <w:rFonts w:ascii="Times New Roman" w:hAnsi="Times New Roman" w:cs="Times New Roman"/>
          <w:sz w:val="28"/>
          <w:szCs w:val="28"/>
        </w:rPr>
      </w:pPr>
      <w:r w:rsidRPr="00ED110F">
        <w:rPr>
          <w:rFonts w:ascii="Times New Roman" w:hAnsi="Times New Roman" w:cs="Times New Roman"/>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3D14E2" w:rsidRPr="00ED110F" w:rsidRDefault="003D14E2" w:rsidP="003D14E2">
      <w:pPr>
        <w:pStyle w:val="ConsPlusNonformat"/>
        <w:jc w:val="both"/>
        <w:rPr>
          <w:rFonts w:ascii="Times New Roman" w:hAnsi="Times New Roman" w:cs="Times New Roman"/>
        </w:rPr>
      </w:pPr>
    </w:p>
    <w:p w:rsidR="003D14E2" w:rsidRPr="00ED110F" w:rsidRDefault="003D14E2" w:rsidP="003D14E2">
      <w:pPr>
        <w:pStyle w:val="ConsPlusNonformat"/>
        <w:jc w:val="both"/>
        <w:rPr>
          <w:rFonts w:ascii="Times New Roman" w:hAnsi="Times New Roman" w:cs="Times New Roman"/>
        </w:rPr>
      </w:pPr>
    </w:p>
    <w:tbl>
      <w:tblPr>
        <w:tblW w:w="10065" w:type="dxa"/>
        <w:tblLayout w:type="fixed"/>
        <w:tblCellMar>
          <w:left w:w="28" w:type="dxa"/>
          <w:right w:w="28" w:type="dxa"/>
        </w:tblCellMar>
        <w:tblLook w:val="0000"/>
      </w:tblPr>
      <w:tblGrid>
        <w:gridCol w:w="3119"/>
        <w:gridCol w:w="283"/>
        <w:gridCol w:w="2269"/>
        <w:gridCol w:w="283"/>
        <w:gridCol w:w="4111"/>
      </w:tblGrid>
      <w:tr w:rsidR="003D14E2" w:rsidRPr="00A159E0" w:rsidTr="00F32965">
        <w:tc>
          <w:tcPr>
            <w:tcW w:w="311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4111"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(должность)</w:t>
            </w:r>
          </w:p>
        </w:tc>
        <w:tc>
          <w:tcPr>
            <w:tcW w:w="283" w:type="dxa"/>
            <w:tcBorders>
              <w:top w:val="nil"/>
              <w:left w:val="nil"/>
              <w:bottom w:val="nil"/>
              <w:right w:val="nil"/>
            </w:tcBorders>
          </w:tcPr>
          <w:p w:rsidR="003D14E2" w:rsidRPr="00ED110F" w:rsidRDefault="003D14E2" w:rsidP="00F32965">
            <w:pPr>
              <w:rPr>
                <w:sz w:val="20"/>
                <w:szCs w:val="20"/>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20"/>
                <w:szCs w:val="20"/>
              </w:rPr>
            </w:pPr>
          </w:p>
        </w:tc>
        <w:tc>
          <w:tcPr>
            <w:tcW w:w="4111"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pPr>
        <w:spacing w:after="240"/>
        <w:rPr>
          <w:sz w:val="2"/>
          <w:szCs w:val="2"/>
        </w:rPr>
      </w:pPr>
    </w:p>
    <w:p w:rsidR="003D14E2" w:rsidRPr="00ED110F" w:rsidRDefault="003D14E2" w:rsidP="003D14E2">
      <w:pPr>
        <w:spacing w:before="120"/>
        <w:outlineLvl w:val="0"/>
        <w:rPr>
          <w:sz w:val="28"/>
          <w:szCs w:val="28"/>
        </w:rPr>
      </w:pPr>
      <w:r w:rsidRPr="00ED110F">
        <w:rPr>
          <w:sz w:val="28"/>
          <w:szCs w:val="28"/>
        </w:rPr>
        <w:t>Дата</w:t>
      </w:r>
    </w:p>
    <w:p w:rsidR="003D14E2" w:rsidRPr="00ED110F" w:rsidRDefault="003D14E2" w:rsidP="003D14E2">
      <w:pPr>
        <w:rPr>
          <w:rFonts w:eastAsia="Calibri"/>
          <w:bCs/>
          <w:sz w:val="28"/>
          <w:szCs w:val="28"/>
          <w:lang w:eastAsia="en-US"/>
        </w:rPr>
      </w:pPr>
      <w:r w:rsidRPr="00ED110F">
        <w:rPr>
          <w:rFonts w:eastAsia="Calibri"/>
          <w:bCs/>
          <w:sz w:val="28"/>
          <w:szCs w:val="28"/>
          <w:lang w:eastAsia="en-US"/>
        </w:rPr>
        <w:br w:type="page"/>
      </w:r>
    </w:p>
    <w:p w:rsidR="003D14E2" w:rsidRPr="00B17E43" w:rsidRDefault="003D14E2" w:rsidP="003D14E2">
      <w:pPr>
        <w:autoSpaceDE w:val="0"/>
        <w:autoSpaceDN w:val="0"/>
        <w:spacing w:before="240"/>
        <w:ind w:left="5670"/>
        <w:jc w:val="center"/>
        <w:rPr>
          <w:rFonts w:eastAsia="Calibri"/>
          <w:sz w:val="28"/>
          <w:szCs w:val="28"/>
          <w:lang w:eastAsia="en-US"/>
        </w:rPr>
      </w:pPr>
      <w:r w:rsidRPr="00B17E43">
        <w:rPr>
          <w:rFonts w:eastAsia="Calibri"/>
          <w:sz w:val="28"/>
          <w:szCs w:val="28"/>
          <w:lang w:eastAsia="en-US"/>
        </w:rPr>
        <w:lastRenderedPageBreak/>
        <w:t xml:space="preserve">ПРИЛОЖЕНИЕ № </w:t>
      </w:r>
      <w:r>
        <w:rPr>
          <w:rFonts w:eastAsia="Calibri"/>
          <w:sz w:val="28"/>
          <w:szCs w:val="28"/>
          <w:lang w:eastAsia="en-US"/>
        </w:rPr>
        <w:t>8</w:t>
      </w:r>
      <w:r w:rsidRPr="00B17E43">
        <w:rPr>
          <w:rFonts w:eastAsia="Calibri"/>
          <w:sz w:val="28"/>
          <w:szCs w:val="28"/>
          <w:lang w:eastAsia="en-US"/>
        </w:rPr>
        <w:t xml:space="preserve"> </w:t>
      </w:r>
      <w:r w:rsidRPr="00B17E43">
        <w:rPr>
          <w:rFonts w:eastAsia="Calibri"/>
          <w:sz w:val="28"/>
          <w:szCs w:val="28"/>
          <w:lang w:eastAsia="en-US"/>
        </w:rPr>
        <w:br/>
        <w:t>к Административному регламенту предоставления муниципальной услуги "Выдача разрешения на ввод объекта в эксплуатацию"</w:t>
      </w:r>
    </w:p>
    <w:p w:rsidR="003D14E2" w:rsidRPr="00B17E43" w:rsidRDefault="003D14E2" w:rsidP="003D14E2">
      <w:pPr>
        <w:autoSpaceDE w:val="0"/>
        <w:autoSpaceDN w:val="0"/>
        <w:spacing w:before="240"/>
        <w:rPr>
          <w:rFonts w:eastAsia="Calibri"/>
          <w:sz w:val="28"/>
          <w:szCs w:val="28"/>
          <w:lang w:eastAsia="en-US"/>
        </w:rPr>
      </w:pPr>
    </w:p>
    <w:p w:rsidR="003D14E2" w:rsidRPr="00B17E43" w:rsidRDefault="003D14E2" w:rsidP="003D14E2">
      <w:pPr>
        <w:autoSpaceDE w:val="0"/>
        <w:autoSpaceDN w:val="0"/>
        <w:spacing w:before="240"/>
        <w:jc w:val="center"/>
        <w:rPr>
          <w:b/>
          <w:bCs/>
          <w:sz w:val="28"/>
          <w:szCs w:val="28"/>
        </w:rPr>
      </w:pPr>
    </w:p>
    <w:p w:rsidR="003D14E2" w:rsidRPr="00B17E43" w:rsidRDefault="003D14E2" w:rsidP="003D14E2">
      <w:pPr>
        <w:autoSpaceDE w:val="0"/>
        <w:autoSpaceDN w:val="0"/>
        <w:jc w:val="center"/>
        <w:rPr>
          <w:b/>
          <w:bCs/>
          <w:sz w:val="28"/>
          <w:szCs w:val="28"/>
        </w:rPr>
      </w:pPr>
      <w:proofErr w:type="gramStart"/>
      <w:r w:rsidRPr="00B17E43">
        <w:rPr>
          <w:b/>
          <w:bCs/>
          <w:sz w:val="28"/>
          <w:szCs w:val="28"/>
        </w:rPr>
        <w:t>З</w:t>
      </w:r>
      <w:proofErr w:type="gramEnd"/>
      <w:r w:rsidRPr="00B17E43">
        <w:rPr>
          <w:b/>
          <w:bCs/>
          <w:sz w:val="28"/>
          <w:szCs w:val="28"/>
        </w:rPr>
        <w:t xml:space="preserve"> А Я В Л Е Н И Е</w:t>
      </w:r>
    </w:p>
    <w:p w:rsidR="003D14E2" w:rsidRPr="00B17E43" w:rsidRDefault="003D14E2" w:rsidP="003D14E2">
      <w:pPr>
        <w:autoSpaceDE w:val="0"/>
        <w:autoSpaceDN w:val="0"/>
        <w:jc w:val="center"/>
        <w:rPr>
          <w:b/>
          <w:bCs/>
          <w:sz w:val="28"/>
          <w:szCs w:val="28"/>
        </w:rPr>
      </w:pPr>
      <w:r w:rsidRPr="00B17E43">
        <w:rPr>
          <w:b/>
          <w:bCs/>
          <w:sz w:val="28"/>
          <w:szCs w:val="28"/>
        </w:rPr>
        <w:t>об оставлении заявления о выдаче разрешения на ввод объекта в эксплуатацию</w:t>
      </w:r>
      <w:r>
        <w:rPr>
          <w:b/>
          <w:bCs/>
          <w:sz w:val="28"/>
          <w:szCs w:val="28"/>
        </w:rPr>
        <w:t xml:space="preserve">, </w:t>
      </w:r>
      <w:r w:rsidRPr="00433D32">
        <w:rPr>
          <w:b/>
          <w:bCs/>
          <w:sz w:val="28"/>
          <w:szCs w:val="28"/>
        </w:rPr>
        <w:t>заявления о внесении изменений</w:t>
      </w:r>
      <w:r w:rsidRPr="00E92C88">
        <w:rPr>
          <w:b/>
          <w:bCs/>
          <w:sz w:val="28"/>
          <w:szCs w:val="28"/>
        </w:rPr>
        <w:t xml:space="preserve"> в разрешение на ввод объекта в эксплуатацию без рассмотрения</w:t>
      </w:r>
    </w:p>
    <w:p w:rsidR="003D14E2" w:rsidRPr="00B17E43" w:rsidRDefault="003D14E2" w:rsidP="003D14E2">
      <w:pPr>
        <w:autoSpaceDE w:val="0"/>
        <w:autoSpaceDN w:val="0"/>
        <w:jc w:val="center"/>
        <w:rPr>
          <w:b/>
        </w:rPr>
      </w:pPr>
    </w:p>
    <w:p w:rsidR="003D14E2" w:rsidRPr="00B17E43" w:rsidRDefault="003D14E2" w:rsidP="003D14E2">
      <w:pPr>
        <w:autoSpaceDE w:val="0"/>
        <w:autoSpaceDN w:val="0"/>
        <w:jc w:val="right"/>
        <w:rPr>
          <w:sz w:val="28"/>
          <w:szCs w:val="28"/>
        </w:rPr>
      </w:pPr>
      <w:r w:rsidRPr="00B17E43">
        <w:rPr>
          <w:sz w:val="28"/>
          <w:szCs w:val="28"/>
        </w:rPr>
        <w:t>"__" __________ 20___ г.</w:t>
      </w:r>
    </w:p>
    <w:p w:rsidR="003D14E2" w:rsidRPr="00B17E43" w:rsidRDefault="003D14E2" w:rsidP="003D14E2">
      <w:pPr>
        <w:autoSpaceDE w:val="0"/>
        <w:autoSpaceDN w:val="0"/>
        <w:jc w:val="right"/>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3D14E2" w:rsidRPr="00624BE4" w:rsidTr="00F32965">
        <w:trPr>
          <w:trHeight w:val="165"/>
        </w:trPr>
        <w:tc>
          <w:tcPr>
            <w:tcW w:w="9961" w:type="dxa"/>
            <w:tcBorders>
              <w:top w:val="nil"/>
              <w:left w:val="nil"/>
              <w:right w:val="nil"/>
            </w:tcBorders>
          </w:tcPr>
          <w:p w:rsidR="003D14E2" w:rsidRPr="00B17E43" w:rsidRDefault="003D14E2" w:rsidP="00F32965">
            <w:pPr>
              <w:autoSpaceDE w:val="0"/>
              <w:autoSpaceDN w:val="0"/>
              <w:jc w:val="center"/>
            </w:pPr>
            <w:r w:rsidRPr="006528AD">
              <w:rPr>
                <w:b/>
              </w:rPr>
              <w:t>Администрация Пинежского муниципального округа Архангельской области</w:t>
            </w:r>
          </w:p>
        </w:tc>
      </w:tr>
      <w:tr w:rsidR="003D14E2" w:rsidRPr="00624BE4" w:rsidTr="00F32965">
        <w:trPr>
          <w:trHeight w:val="135"/>
        </w:trPr>
        <w:tc>
          <w:tcPr>
            <w:tcW w:w="9961" w:type="dxa"/>
            <w:tcBorders>
              <w:left w:val="nil"/>
              <w:bottom w:val="nil"/>
              <w:right w:val="nil"/>
            </w:tcBorders>
          </w:tcPr>
          <w:p w:rsidR="003D14E2" w:rsidRPr="00B17E43" w:rsidRDefault="003D14E2" w:rsidP="00F32965">
            <w:pPr>
              <w:autoSpaceDE w:val="0"/>
              <w:autoSpaceDN w:val="0"/>
              <w:jc w:val="center"/>
              <w:rPr>
                <w:sz w:val="20"/>
                <w:szCs w:val="20"/>
              </w:rPr>
            </w:pPr>
            <w:r w:rsidRPr="00B17E43">
              <w:rPr>
                <w:sz w:val="20"/>
                <w:szCs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B17E43" w:rsidRDefault="003D14E2" w:rsidP="00F32965">
            <w:pPr>
              <w:autoSpaceDE w:val="0"/>
              <w:autoSpaceDN w:val="0"/>
              <w:jc w:val="center"/>
              <w:rPr>
                <w:sz w:val="18"/>
                <w:szCs w:val="18"/>
              </w:rPr>
            </w:pPr>
          </w:p>
        </w:tc>
      </w:tr>
    </w:tbl>
    <w:p w:rsidR="003D14E2" w:rsidRPr="00B17E43" w:rsidRDefault="003D14E2" w:rsidP="003D14E2">
      <w:pPr>
        <w:autoSpaceDE w:val="0"/>
        <w:autoSpaceDN w:val="0"/>
        <w:jc w:val="right"/>
      </w:pPr>
    </w:p>
    <w:p w:rsidR="003D14E2" w:rsidRPr="00B17E43" w:rsidRDefault="003D14E2" w:rsidP="003D14E2">
      <w:pPr>
        <w:ind w:firstLine="708"/>
        <w:jc w:val="both"/>
        <w:rPr>
          <w:sz w:val="28"/>
          <w:szCs w:val="28"/>
        </w:rPr>
      </w:pPr>
      <w:r w:rsidRPr="00B17E43">
        <w:rPr>
          <w:sz w:val="28"/>
          <w:szCs w:val="28"/>
        </w:rPr>
        <w:t>Прошу оставить __________________________________________________*</w:t>
      </w:r>
    </w:p>
    <w:p w:rsidR="003D14E2" w:rsidRPr="00B17E43" w:rsidRDefault="003D14E2" w:rsidP="003D14E2">
      <w:pPr>
        <w:jc w:val="both"/>
        <w:rPr>
          <w:sz w:val="28"/>
          <w:szCs w:val="28"/>
        </w:rPr>
      </w:pPr>
      <w:proofErr w:type="gramStart"/>
      <w:r w:rsidRPr="00B17E43">
        <w:rPr>
          <w:sz w:val="28"/>
          <w:szCs w:val="28"/>
        </w:rPr>
        <w:t>от</w:t>
      </w:r>
      <w:proofErr w:type="gramEnd"/>
      <w:r w:rsidRPr="00B17E43">
        <w:rPr>
          <w:sz w:val="28"/>
          <w:szCs w:val="28"/>
        </w:rPr>
        <w:t> ________________№_________________ без рассмотрения.</w:t>
      </w:r>
    </w:p>
    <w:p w:rsidR="003D14E2" w:rsidRPr="00B17E43" w:rsidRDefault="003D14E2" w:rsidP="003D14E2">
      <w:pPr>
        <w:ind w:left="708" w:firstLine="708"/>
        <w:jc w:val="both"/>
        <w:rPr>
          <w:sz w:val="20"/>
          <w:szCs w:val="20"/>
        </w:rPr>
      </w:pPr>
      <w:r w:rsidRPr="00B17E43">
        <w:rPr>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3"/>
        <w:gridCol w:w="4627"/>
        <w:gridCol w:w="4253"/>
      </w:tblGrid>
      <w:tr w:rsidR="003D14E2" w:rsidRPr="00624BE4" w:rsidTr="00F32965">
        <w:trPr>
          <w:trHeight w:val="540"/>
        </w:trPr>
        <w:tc>
          <w:tcPr>
            <w:tcW w:w="9923" w:type="dxa"/>
            <w:gridSpan w:val="3"/>
            <w:tcBorders>
              <w:top w:val="nil"/>
              <w:left w:val="nil"/>
              <w:right w:val="nil"/>
            </w:tcBorders>
          </w:tcPr>
          <w:p w:rsidR="003D14E2" w:rsidRPr="00B17E43" w:rsidRDefault="003D14E2" w:rsidP="00F32965">
            <w:pPr>
              <w:contextualSpacing/>
              <w:jc w:val="center"/>
              <w:rPr>
                <w:rFonts w:eastAsia="Calibri"/>
                <w:sz w:val="28"/>
                <w:szCs w:val="28"/>
                <w:lang w:eastAsia="en-US"/>
              </w:rPr>
            </w:pPr>
            <w:r w:rsidRPr="00B17E43">
              <w:rPr>
                <w:rFonts w:eastAsia="Calibri"/>
                <w:sz w:val="28"/>
                <w:szCs w:val="28"/>
                <w:lang w:eastAsia="en-US"/>
              </w:rPr>
              <w:t>1. Сведения о застройщике</w:t>
            </w:r>
          </w:p>
        </w:tc>
      </w:tr>
      <w:tr w:rsidR="003D14E2" w:rsidRPr="00624BE4" w:rsidTr="00F32965">
        <w:trPr>
          <w:trHeight w:val="60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Сведения о физическом лице, в случае если застройщиком является физическое лицо:</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428"/>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1.1.1</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 xml:space="preserve">Фамилия, имя, отчество </w:t>
            </w:r>
            <w:r w:rsidRPr="00B17E43">
              <w:rPr>
                <w:rFonts w:eastAsia="Calibri"/>
                <w:sz w:val="28"/>
                <w:szCs w:val="28"/>
                <w:lang w:eastAsia="en-US"/>
              </w:rPr>
              <w:br/>
              <w:t>(при наличии)</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75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1.1.2</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 xml:space="preserve">Реквизиты документа, удостоверяющего личность </w:t>
            </w:r>
            <w:r w:rsidRPr="00B17E43">
              <w:rPr>
                <w:sz w:val="28"/>
                <w:szCs w:val="28"/>
              </w:rPr>
              <w:t>(не указываются в случае, если застройщик является индивидуальным предпринимателем)</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66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1.1.3</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Основной государственный регистрационный номер индивидуального предпринимателя</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279"/>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Сведения о юридическом лице:</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175"/>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lastRenderedPageBreak/>
              <w:t>1.2.1</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Полное наименование</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901"/>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1.2.2</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Основной государственный регистрационный номер</w:t>
            </w:r>
          </w:p>
        </w:tc>
        <w:tc>
          <w:tcPr>
            <w:tcW w:w="4253" w:type="dxa"/>
          </w:tcPr>
          <w:p w:rsidR="003D14E2" w:rsidRPr="00B17E43" w:rsidRDefault="003D14E2" w:rsidP="00F32965">
            <w:pPr>
              <w:spacing w:after="160" w:line="259" w:lineRule="auto"/>
              <w:rPr>
                <w:rFonts w:eastAsia="Calibri"/>
                <w:lang w:eastAsia="en-US"/>
              </w:rPr>
            </w:pPr>
          </w:p>
        </w:tc>
      </w:tr>
      <w:tr w:rsidR="003D14E2" w:rsidRPr="00624BE4" w:rsidTr="00F32965">
        <w:trPr>
          <w:trHeight w:val="1093"/>
        </w:trPr>
        <w:tc>
          <w:tcPr>
            <w:tcW w:w="1043" w:type="dxa"/>
          </w:tcPr>
          <w:p w:rsidR="003D14E2" w:rsidRPr="00B17E43" w:rsidRDefault="003D14E2" w:rsidP="00F32965">
            <w:pPr>
              <w:spacing w:after="160" w:line="259" w:lineRule="auto"/>
              <w:jc w:val="center"/>
              <w:rPr>
                <w:rFonts w:eastAsia="Calibri"/>
                <w:sz w:val="28"/>
                <w:szCs w:val="28"/>
                <w:lang w:eastAsia="en-US"/>
              </w:rPr>
            </w:pPr>
            <w:r w:rsidRPr="00B17E43">
              <w:rPr>
                <w:rFonts w:eastAsia="Calibri"/>
                <w:sz w:val="28"/>
                <w:szCs w:val="28"/>
                <w:lang w:eastAsia="en-US"/>
              </w:rPr>
              <w:t>1.2.3</w:t>
            </w:r>
          </w:p>
        </w:tc>
        <w:tc>
          <w:tcPr>
            <w:tcW w:w="4627" w:type="dxa"/>
          </w:tcPr>
          <w:p w:rsidR="003D14E2" w:rsidRPr="00B17E43" w:rsidRDefault="003D14E2" w:rsidP="00F32965">
            <w:pPr>
              <w:spacing w:after="160" w:line="259" w:lineRule="auto"/>
              <w:rPr>
                <w:rFonts w:eastAsia="Calibri"/>
                <w:sz w:val="28"/>
                <w:szCs w:val="28"/>
                <w:lang w:eastAsia="en-US"/>
              </w:rPr>
            </w:pPr>
            <w:r w:rsidRPr="00B17E43">
              <w:rPr>
                <w:rFonts w:eastAsia="Calibri"/>
                <w:sz w:val="28"/>
                <w:szCs w:val="28"/>
                <w:lang w:eastAsia="en-US"/>
              </w:rPr>
              <w:t>Идентификационный номер налогоплательщика – юридического лица</w:t>
            </w:r>
          </w:p>
        </w:tc>
        <w:tc>
          <w:tcPr>
            <w:tcW w:w="4253" w:type="dxa"/>
          </w:tcPr>
          <w:p w:rsidR="003D14E2" w:rsidRPr="00B17E43" w:rsidRDefault="003D14E2" w:rsidP="00F32965">
            <w:pPr>
              <w:spacing w:after="160" w:line="259" w:lineRule="auto"/>
              <w:rPr>
                <w:rFonts w:eastAsia="Calibri"/>
                <w:lang w:eastAsia="en-US"/>
              </w:rPr>
            </w:pPr>
          </w:p>
        </w:tc>
      </w:tr>
    </w:tbl>
    <w:p w:rsidR="003D14E2" w:rsidRPr="00B17E43" w:rsidRDefault="003D14E2" w:rsidP="003D14E2">
      <w:pPr>
        <w:ind w:right="423"/>
        <w:jc w:val="both"/>
      </w:pPr>
    </w:p>
    <w:p w:rsidR="003D14E2" w:rsidRPr="00B17E43" w:rsidRDefault="003D14E2" w:rsidP="003D14E2">
      <w:pPr>
        <w:rPr>
          <w:sz w:val="28"/>
          <w:szCs w:val="28"/>
        </w:rPr>
      </w:pPr>
      <w:r w:rsidRPr="00B17E43">
        <w:rPr>
          <w:sz w:val="28"/>
          <w:szCs w:val="28"/>
        </w:rPr>
        <w:t xml:space="preserve">Приложение:___________________________________________________________ </w:t>
      </w:r>
    </w:p>
    <w:p w:rsidR="003D14E2" w:rsidRPr="00B17E43" w:rsidRDefault="003D14E2" w:rsidP="003D14E2">
      <w:pPr>
        <w:rPr>
          <w:sz w:val="28"/>
          <w:szCs w:val="28"/>
        </w:rPr>
      </w:pPr>
      <w:r w:rsidRPr="00B17E43">
        <w:rPr>
          <w:sz w:val="28"/>
          <w:szCs w:val="28"/>
        </w:rPr>
        <w:t>Номер телефона и адрес электронной почты для связи:_______________________</w:t>
      </w:r>
    </w:p>
    <w:p w:rsidR="003D14E2" w:rsidRPr="00B17E43" w:rsidRDefault="003D14E2" w:rsidP="003D14E2">
      <w:pPr>
        <w:tabs>
          <w:tab w:val="left" w:pos="1968"/>
        </w:tabs>
        <w:rPr>
          <w:sz w:val="28"/>
          <w:szCs w:val="28"/>
        </w:rPr>
      </w:pPr>
      <w:r w:rsidRPr="00B17E43">
        <w:rPr>
          <w:sz w:val="28"/>
          <w:szCs w:val="28"/>
        </w:rPr>
        <w:t>Результат рассмотрения настоящего заявления прошу:</w:t>
      </w:r>
    </w:p>
    <w:p w:rsidR="003D14E2" w:rsidRPr="00B17E43" w:rsidRDefault="003D14E2" w:rsidP="003D14E2"/>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1130"/>
      </w:tblGrid>
      <w:tr w:rsidR="003D14E2" w:rsidRPr="00624BE4" w:rsidTr="00F32965">
        <w:tc>
          <w:tcPr>
            <w:tcW w:w="8788" w:type="dxa"/>
            <w:shd w:val="clear" w:color="auto" w:fill="auto"/>
          </w:tcPr>
          <w:p w:rsidR="003D14E2" w:rsidRPr="00B17E43" w:rsidRDefault="003D14E2" w:rsidP="00F32965">
            <w:pPr>
              <w:autoSpaceDE w:val="0"/>
              <w:autoSpaceDN w:val="0"/>
              <w:spacing w:before="120" w:after="120"/>
              <w:rPr>
                <w:i/>
                <w:sz w:val="28"/>
                <w:szCs w:val="28"/>
              </w:rPr>
            </w:pPr>
            <w:r w:rsidRPr="00B17E43">
              <w:rPr>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8" w:type="dxa"/>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t>выдать</w:t>
            </w:r>
            <w:r w:rsidRPr="00B17E43">
              <w:rPr>
                <w:bCs/>
                <w:sz w:val="28"/>
                <w:szCs w:val="28"/>
              </w:rPr>
              <w:t xml:space="preserve"> на бумажном носителе</w:t>
            </w:r>
            <w:r w:rsidRPr="00B17E43">
              <w:rPr>
                <w:sz w:val="28"/>
                <w:szCs w:val="28"/>
              </w:rPr>
              <w:t xml:space="preserve"> при личном обращении </w:t>
            </w:r>
            <w:r w:rsidRPr="00B17E43">
              <w:rPr>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B17E43">
              <w:rPr>
                <w:sz w:val="28"/>
                <w:szCs w:val="28"/>
              </w:rPr>
              <w:t xml:space="preserve"> расположенный по адресу:______________________________________</w:t>
            </w:r>
          </w:p>
        </w:tc>
        <w:tc>
          <w:tcPr>
            <w:tcW w:w="1130"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8" w:type="dxa"/>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t xml:space="preserve">направить </w:t>
            </w:r>
            <w:r w:rsidRPr="00B17E43">
              <w:rPr>
                <w:bCs/>
                <w:sz w:val="28"/>
                <w:szCs w:val="28"/>
              </w:rPr>
              <w:t>на бумажном носителе</w:t>
            </w:r>
            <w:r w:rsidRPr="00B17E43">
              <w:rPr>
                <w:sz w:val="28"/>
                <w:szCs w:val="28"/>
              </w:rPr>
              <w:t xml:space="preserve"> на почтовый адрес: ________________________________________________</w:t>
            </w:r>
          </w:p>
        </w:tc>
        <w:tc>
          <w:tcPr>
            <w:tcW w:w="1130"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8788" w:type="dxa"/>
            <w:shd w:val="clear" w:color="auto" w:fill="auto"/>
          </w:tcPr>
          <w:p w:rsidR="003D14E2" w:rsidRPr="00B17E43" w:rsidRDefault="003D14E2" w:rsidP="00F32965">
            <w:pPr>
              <w:autoSpaceDE w:val="0"/>
              <w:autoSpaceDN w:val="0"/>
              <w:spacing w:before="120" w:after="120"/>
              <w:rPr>
                <w:sz w:val="28"/>
                <w:szCs w:val="28"/>
              </w:rPr>
            </w:pPr>
            <w:r w:rsidRPr="00B17E43">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3D14E2" w:rsidRPr="00B17E43" w:rsidRDefault="003D14E2" w:rsidP="00F32965">
            <w:pPr>
              <w:autoSpaceDE w:val="0"/>
              <w:autoSpaceDN w:val="0"/>
              <w:spacing w:before="120" w:after="120"/>
            </w:pPr>
          </w:p>
        </w:tc>
      </w:tr>
      <w:tr w:rsidR="003D14E2" w:rsidRPr="00624BE4" w:rsidTr="00F32965">
        <w:tc>
          <w:tcPr>
            <w:tcW w:w="9918" w:type="dxa"/>
            <w:gridSpan w:val="2"/>
            <w:shd w:val="clear" w:color="auto" w:fill="auto"/>
          </w:tcPr>
          <w:p w:rsidR="003D14E2" w:rsidRPr="00B17E43" w:rsidRDefault="003D14E2" w:rsidP="00F32965">
            <w:pPr>
              <w:autoSpaceDE w:val="0"/>
              <w:autoSpaceDN w:val="0"/>
              <w:spacing w:before="120" w:after="120"/>
              <w:ind w:right="255"/>
              <w:jc w:val="center"/>
              <w:rPr>
                <w:i/>
                <w:sz w:val="20"/>
                <w:szCs w:val="20"/>
              </w:rPr>
            </w:pPr>
            <w:r w:rsidRPr="00B17E43">
              <w:rPr>
                <w:i/>
                <w:sz w:val="20"/>
                <w:szCs w:val="20"/>
              </w:rPr>
              <w:t>Указывается один из перечисленных способов</w:t>
            </w:r>
          </w:p>
        </w:tc>
      </w:tr>
    </w:tbl>
    <w:p w:rsidR="003D14E2" w:rsidRPr="00B17E43" w:rsidRDefault="003D14E2" w:rsidP="003D14E2">
      <w:pPr>
        <w:autoSpaceDE w:val="0"/>
        <w:autoSpaceDN w:val="0"/>
        <w:spacing w:before="120" w:after="120"/>
        <w:jc w:val="both"/>
      </w:pPr>
    </w:p>
    <w:p w:rsidR="003D14E2" w:rsidRPr="00B17E43" w:rsidRDefault="003D14E2" w:rsidP="003D14E2">
      <w:pPr>
        <w:autoSpaceDE w:val="0"/>
        <w:autoSpaceDN w:val="0"/>
        <w:adjustRightInd w:val="0"/>
        <w:rPr>
          <w:rFonts w:eastAsia="Calibri"/>
          <w:bCs/>
          <w:strike/>
          <w:lang w:eastAsia="en-US"/>
        </w:rPr>
      </w:pPr>
    </w:p>
    <w:tbl>
      <w:tblPr>
        <w:tblW w:w="9923" w:type="dxa"/>
        <w:tblCellMar>
          <w:left w:w="28" w:type="dxa"/>
          <w:right w:w="28" w:type="dxa"/>
        </w:tblCellMar>
        <w:tblLook w:val="0000"/>
      </w:tblPr>
      <w:tblGrid>
        <w:gridCol w:w="3119"/>
        <w:gridCol w:w="283"/>
        <w:gridCol w:w="2269"/>
        <w:gridCol w:w="283"/>
        <w:gridCol w:w="3969"/>
      </w:tblGrid>
      <w:tr w:rsidR="003D14E2" w:rsidRPr="00624BE4" w:rsidTr="00F32965">
        <w:tc>
          <w:tcPr>
            <w:tcW w:w="3119" w:type="dxa"/>
            <w:tcBorders>
              <w:top w:val="nil"/>
              <w:left w:val="nil"/>
              <w:right w:val="nil"/>
            </w:tcBorders>
            <w:vAlign w:val="bottom"/>
          </w:tcPr>
          <w:p w:rsidR="003D14E2" w:rsidRPr="00B17E43" w:rsidRDefault="003D14E2" w:rsidP="00F32965">
            <w:pPr>
              <w:jc w:val="center"/>
            </w:pPr>
          </w:p>
        </w:tc>
        <w:tc>
          <w:tcPr>
            <w:tcW w:w="283" w:type="dxa"/>
            <w:tcBorders>
              <w:top w:val="nil"/>
              <w:left w:val="nil"/>
              <w:bottom w:val="nil"/>
              <w:right w:val="nil"/>
            </w:tcBorders>
            <w:vAlign w:val="bottom"/>
          </w:tcPr>
          <w:p w:rsidR="003D14E2" w:rsidRPr="00B17E43" w:rsidRDefault="003D14E2" w:rsidP="00F32965"/>
        </w:tc>
        <w:tc>
          <w:tcPr>
            <w:tcW w:w="2269" w:type="dxa"/>
            <w:tcBorders>
              <w:top w:val="nil"/>
              <w:left w:val="nil"/>
              <w:bottom w:val="single" w:sz="4" w:space="0" w:color="auto"/>
              <w:right w:val="nil"/>
            </w:tcBorders>
            <w:vAlign w:val="bottom"/>
          </w:tcPr>
          <w:p w:rsidR="003D14E2" w:rsidRPr="00B17E43" w:rsidRDefault="003D14E2" w:rsidP="00F32965">
            <w:pPr>
              <w:jc w:val="center"/>
            </w:pPr>
          </w:p>
        </w:tc>
        <w:tc>
          <w:tcPr>
            <w:tcW w:w="283" w:type="dxa"/>
            <w:tcBorders>
              <w:top w:val="nil"/>
              <w:left w:val="nil"/>
              <w:bottom w:val="nil"/>
              <w:right w:val="nil"/>
            </w:tcBorders>
            <w:vAlign w:val="bottom"/>
          </w:tcPr>
          <w:p w:rsidR="003D14E2" w:rsidRPr="00B17E43" w:rsidRDefault="003D14E2" w:rsidP="00F32965"/>
        </w:tc>
        <w:tc>
          <w:tcPr>
            <w:tcW w:w="3969" w:type="dxa"/>
            <w:tcBorders>
              <w:top w:val="nil"/>
              <w:left w:val="nil"/>
              <w:bottom w:val="single" w:sz="4" w:space="0" w:color="auto"/>
              <w:right w:val="nil"/>
            </w:tcBorders>
            <w:vAlign w:val="bottom"/>
          </w:tcPr>
          <w:p w:rsidR="003D14E2" w:rsidRPr="00B17E43" w:rsidRDefault="003D14E2" w:rsidP="00F32965">
            <w:pPr>
              <w:jc w:val="center"/>
            </w:pPr>
          </w:p>
        </w:tc>
      </w:tr>
      <w:tr w:rsidR="003D14E2" w:rsidRPr="00624BE4" w:rsidTr="00F32965">
        <w:tc>
          <w:tcPr>
            <w:tcW w:w="3119" w:type="dxa"/>
            <w:tcBorders>
              <w:left w:val="nil"/>
              <w:bottom w:val="nil"/>
              <w:right w:val="nil"/>
            </w:tcBorders>
          </w:tcPr>
          <w:p w:rsidR="003D14E2" w:rsidRPr="00B17E43" w:rsidRDefault="003D14E2" w:rsidP="00F32965">
            <w:pPr>
              <w:jc w:val="center"/>
              <w:rPr>
                <w:sz w:val="16"/>
                <w:szCs w:val="16"/>
              </w:rPr>
            </w:pPr>
          </w:p>
        </w:tc>
        <w:tc>
          <w:tcPr>
            <w:tcW w:w="283" w:type="dxa"/>
            <w:tcBorders>
              <w:top w:val="nil"/>
              <w:left w:val="nil"/>
              <w:bottom w:val="nil"/>
              <w:right w:val="nil"/>
            </w:tcBorders>
          </w:tcPr>
          <w:p w:rsidR="003D14E2" w:rsidRPr="00B17E43" w:rsidRDefault="003D14E2" w:rsidP="00F32965">
            <w:pPr>
              <w:rPr>
                <w:sz w:val="16"/>
                <w:szCs w:val="16"/>
              </w:rPr>
            </w:pPr>
          </w:p>
        </w:tc>
        <w:tc>
          <w:tcPr>
            <w:tcW w:w="2269"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(подпись)</w:t>
            </w:r>
          </w:p>
        </w:tc>
        <w:tc>
          <w:tcPr>
            <w:tcW w:w="283" w:type="dxa"/>
            <w:tcBorders>
              <w:top w:val="nil"/>
              <w:left w:val="nil"/>
              <w:bottom w:val="nil"/>
              <w:right w:val="nil"/>
            </w:tcBorders>
          </w:tcPr>
          <w:p w:rsidR="003D14E2" w:rsidRPr="00B17E43" w:rsidRDefault="003D14E2" w:rsidP="00F32965">
            <w:pPr>
              <w:rPr>
                <w:sz w:val="16"/>
                <w:szCs w:val="16"/>
              </w:rPr>
            </w:pPr>
          </w:p>
        </w:tc>
        <w:tc>
          <w:tcPr>
            <w:tcW w:w="3969" w:type="dxa"/>
            <w:tcBorders>
              <w:top w:val="nil"/>
              <w:left w:val="nil"/>
              <w:bottom w:val="nil"/>
              <w:right w:val="nil"/>
            </w:tcBorders>
          </w:tcPr>
          <w:p w:rsidR="003D14E2" w:rsidRPr="00B17E43" w:rsidRDefault="003D14E2" w:rsidP="00F32965">
            <w:pPr>
              <w:jc w:val="center"/>
              <w:rPr>
                <w:sz w:val="20"/>
                <w:szCs w:val="20"/>
              </w:rPr>
            </w:pPr>
            <w:proofErr w:type="gramStart"/>
            <w:r w:rsidRPr="00B17E43">
              <w:rPr>
                <w:sz w:val="20"/>
                <w:szCs w:val="20"/>
              </w:rPr>
              <w:t>(фамилия, имя, отчество (при наличии)</w:t>
            </w:r>
            <w:proofErr w:type="gramEnd"/>
          </w:p>
        </w:tc>
      </w:tr>
    </w:tbl>
    <w:p w:rsidR="003D14E2" w:rsidRDefault="003D14E2" w:rsidP="003D14E2">
      <w:pPr>
        <w:pStyle w:val="af2"/>
        <w:rPr>
          <w:sz w:val="28"/>
          <w:szCs w:val="28"/>
        </w:rPr>
      </w:pPr>
      <w:r w:rsidRPr="00B17E43">
        <w:rPr>
          <w:sz w:val="28"/>
          <w:szCs w:val="28"/>
        </w:rPr>
        <w:t>*Указывается один из вариантов: заявление о выдаче разрешения на ввод в эксплуатацию</w:t>
      </w:r>
      <w:r>
        <w:rPr>
          <w:sz w:val="28"/>
          <w:szCs w:val="28"/>
        </w:rPr>
        <w:t>, заявление о внесении изменений в разрешение на ввод объекта в эксплуатацию</w:t>
      </w:r>
      <w:r w:rsidRPr="00B17E43">
        <w:rPr>
          <w:sz w:val="28"/>
          <w:szCs w:val="28"/>
        </w:rPr>
        <w:t>.</w:t>
      </w:r>
      <w:r>
        <w:rPr>
          <w:sz w:val="28"/>
          <w:szCs w:val="28"/>
        </w:rPr>
        <w:br w:type="page"/>
      </w:r>
    </w:p>
    <w:p w:rsidR="003D14E2" w:rsidRPr="00B17E43" w:rsidRDefault="003D14E2" w:rsidP="003D14E2">
      <w:pPr>
        <w:pStyle w:val="af2"/>
        <w:ind w:left="5670"/>
        <w:jc w:val="center"/>
        <w:rPr>
          <w:sz w:val="28"/>
          <w:szCs w:val="28"/>
        </w:rPr>
      </w:pPr>
      <w:r w:rsidRPr="00B17E43">
        <w:rPr>
          <w:sz w:val="28"/>
          <w:szCs w:val="28"/>
        </w:rPr>
        <w:lastRenderedPageBreak/>
        <w:t xml:space="preserve">ПРИЛОЖЕНИЕ № </w:t>
      </w:r>
      <w:r>
        <w:rPr>
          <w:sz w:val="28"/>
          <w:szCs w:val="28"/>
        </w:rPr>
        <w:t>9</w:t>
      </w:r>
    </w:p>
    <w:p w:rsidR="003D14E2" w:rsidRDefault="003D14E2" w:rsidP="003D14E2">
      <w:pPr>
        <w:pStyle w:val="af2"/>
        <w:ind w:left="5670"/>
        <w:jc w:val="center"/>
        <w:rPr>
          <w:sz w:val="28"/>
          <w:szCs w:val="28"/>
        </w:rPr>
      </w:pPr>
      <w:r w:rsidRPr="00B17E43">
        <w:rPr>
          <w:sz w:val="28"/>
          <w:szCs w:val="28"/>
        </w:rPr>
        <w:t>к Административному регламенту предоставления муниципальной услуги "Выдача разрешения на ввод объекта в эксплуатацию"</w:t>
      </w:r>
    </w:p>
    <w:p w:rsidR="003D14E2" w:rsidRDefault="003D14E2" w:rsidP="003D14E2">
      <w:pPr>
        <w:pStyle w:val="af2"/>
        <w:ind w:left="5670"/>
        <w:jc w:val="center"/>
        <w:rPr>
          <w:sz w:val="28"/>
          <w:szCs w:val="28"/>
        </w:rPr>
      </w:pPr>
    </w:p>
    <w:p w:rsidR="003D14E2" w:rsidRPr="00B17E43" w:rsidRDefault="003D14E2" w:rsidP="003D14E2">
      <w:pPr>
        <w:pStyle w:val="af2"/>
        <w:ind w:left="5670"/>
        <w:jc w:val="center"/>
      </w:pPr>
    </w:p>
    <w:p w:rsidR="003D14E2" w:rsidRPr="00B17E43" w:rsidRDefault="003D14E2" w:rsidP="003D14E2">
      <w:pPr>
        <w:autoSpaceDE w:val="0"/>
        <w:autoSpaceDN w:val="0"/>
        <w:adjustRightInd w:val="0"/>
        <w:jc w:val="right"/>
        <w:outlineLvl w:val="0"/>
        <w:rPr>
          <w:sz w:val="27"/>
          <w:szCs w:val="27"/>
        </w:rPr>
      </w:pPr>
      <w:r w:rsidRPr="00B17E43">
        <w:rPr>
          <w:sz w:val="28"/>
          <w:szCs w:val="28"/>
        </w:rPr>
        <w:t>Кому</w:t>
      </w:r>
      <w:r w:rsidRPr="00B17E43">
        <w:rPr>
          <w:sz w:val="27"/>
          <w:szCs w:val="27"/>
        </w:rPr>
        <w:t xml:space="preserve"> ____________________________________</w:t>
      </w:r>
    </w:p>
    <w:p w:rsidR="003D14E2" w:rsidRPr="00B17E43" w:rsidRDefault="003D14E2" w:rsidP="003D14E2">
      <w:pPr>
        <w:autoSpaceDE w:val="0"/>
        <w:autoSpaceDN w:val="0"/>
        <w:adjustRightInd w:val="0"/>
        <w:ind w:left="4820"/>
        <w:jc w:val="center"/>
        <w:rPr>
          <w:sz w:val="27"/>
          <w:szCs w:val="27"/>
        </w:rPr>
      </w:pPr>
      <w:proofErr w:type="gramStart"/>
      <w:r w:rsidRPr="00B17E43">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B17E43" w:rsidRDefault="003D14E2" w:rsidP="003D14E2">
      <w:pPr>
        <w:autoSpaceDE w:val="0"/>
        <w:autoSpaceDN w:val="0"/>
        <w:adjustRightInd w:val="0"/>
        <w:jc w:val="right"/>
        <w:rPr>
          <w:sz w:val="27"/>
          <w:szCs w:val="27"/>
        </w:rPr>
      </w:pPr>
      <w:r w:rsidRPr="00B17E43">
        <w:rPr>
          <w:sz w:val="27"/>
          <w:szCs w:val="27"/>
        </w:rPr>
        <w:t>_________________________________________</w:t>
      </w:r>
    </w:p>
    <w:p w:rsidR="003D14E2" w:rsidRPr="00B17E43" w:rsidRDefault="003D14E2" w:rsidP="003D14E2">
      <w:pPr>
        <w:autoSpaceDE w:val="0"/>
        <w:autoSpaceDN w:val="0"/>
        <w:adjustRightInd w:val="0"/>
        <w:ind w:left="4820"/>
        <w:jc w:val="center"/>
        <w:rPr>
          <w:sz w:val="20"/>
          <w:szCs w:val="20"/>
        </w:rPr>
      </w:pPr>
      <w:r w:rsidRPr="00B17E43">
        <w:rPr>
          <w:sz w:val="20"/>
          <w:szCs w:val="20"/>
        </w:rPr>
        <w:t>почтовый индекс и адрес, телефон, адрес электронной почты)</w:t>
      </w:r>
    </w:p>
    <w:p w:rsidR="003D14E2" w:rsidRPr="00B17E43" w:rsidRDefault="003D14E2" w:rsidP="003D14E2">
      <w:pPr>
        <w:autoSpaceDE w:val="0"/>
        <w:autoSpaceDN w:val="0"/>
        <w:adjustRightInd w:val="0"/>
        <w:ind w:left="4820"/>
        <w:jc w:val="center"/>
      </w:pPr>
    </w:p>
    <w:p w:rsidR="003D14E2" w:rsidRPr="00B17E43" w:rsidRDefault="003D14E2" w:rsidP="003D14E2">
      <w:pPr>
        <w:autoSpaceDE w:val="0"/>
        <w:autoSpaceDN w:val="0"/>
        <w:jc w:val="center"/>
        <w:rPr>
          <w:b/>
          <w:bCs/>
          <w:sz w:val="28"/>
          <w:szCs w:val="28"/>
        </w:rPr>
      </w:pPr>
      <w:proofErr w:type="gramStart"/>
      <w:r w:rsidRPr="00B17E43">
        <w:rPr>
          <w:b/>
          <w:sz w:val="28"/>
          <w:szCs w:val="28"/>
        </w:rPr>
        <w:t>Р</w:t>
      </w:r>
      <w:proofErr w:type="gramEnd"/>
      <w:r w:rsidRPr="00B17E43">
        <w:rPr>
          <w:b/>
          <w:sz w:val="28"/>
          <w:szCs w:val="28"/>
        </w:rPr>
        <w:t xml:space="preserve"> Е Ш Е Н И Е</w:t>
      </w:r>
      <w:r w:rsidRPr="00B17E43">
        <w:rPr>
          <w:b/>
          <w:sz w:val="28"/>
          <w:szCs w:val="28"/>
        </w:rPr>
        <w:br/>
        <w:t xml:space="preserve">об оставлении </w:t>
      </w:r>
      <w:r w:rsidRPr="00B17E43">
        <w:rPr>
          <w:b/>
          <w:bCs/>
          <w:sz w:val="28"/>
          <w:szCs w:val="28"/>
        </w:rPr>
        <w:t>заявления о выдаче разрешения на ввод объекта в эксплуатацию</w:t>
      </w:r>
      <w:r>
        <w:rPr>
          <w:b/>
          <w:bCs/>
          <w:sz w:val="28"/>
          <w:szCs w:val="28"/>
        </w:rPr>
        <w:t xml:space="preserve">, </w:t>
      </w:r>
      <w:r w:rsidRPr="00B17E43">
        <w:rPr>
          <w:b/>
          <w:bCs/>
          <w:sz w:val="28"/>
          <w:szCs w:val="28"/>
        </w:rPr>
        <w:t>заявления о внесении изменений</w:t>
      </w:r>
      <w:r w:rsidRPr="00E92C88">
        <w:rPr>
          <w:b/>
          <w:bCs/>
          <w:sz w:val="28"/>
          <w:szCs w:val="28"/>
        </w:rPr>
        <w:t xml:space="preserve"> в </w:t>
      </w:r>
      <w:r w:rsidRPr="00B17E43">
        <w:rPr>
          <w:b/>
          <w:bCs/>
          <w:sz w:val="28"/>
          <w:szCs w:val="28"/>
        </w:rPr>
        <w:t>разрешение на ввод объекта в эксплуатацию без рассмотрения</w:t>
      </w:r>
    </w:p>
    <w:p w:rsidR="003D14E2" w:rsidRPr="00B17E43" w:rsidRDefault="003D14E2" w:rsidP="003D14E2">
      <w:pPr>
        <w:autoSpaceDE w:val="0"/>
        <w:autoSpaceDN w:val="0"/>
        <w:jc w:val="center"/>
        <w:rPr>
          <w:b/>
          <w:bCs/>
          <w:sz w:val="28"/>
          <w:szCs w:val="28"/>
        </w:rPr>
      </w:pPr>
    </w:p>
    <w:p w:rsidR="003D14E2" w:rsidRPr="00B17E43" w:rsidRDefault="003D14E2" w:rsidP="003D14E2">
      <w:pPr>
        <w:widowControl w:val="0"/>
        <w:autoSpaceDE w:val="0"/>
        <w:autoSpaceDN w:val="0"/>
        <w:adjustRightInd w:val="0"/>
        <w:rPr>
          <w:bCs/>
        </w:rPr>
      </w:pPr>
    </w:p>
    <w:p w:rsidR="003D14E2" w:rsidRPr="00B17E43" w:rsidRDefault="003D14E2" w:rsidP="003D14E2">
      <w:pPr>
        <w:widowControl w:val="0"/>
        <w:autoSpaceDE w:val="0"/>
        <w:autoSpaceDN w:val="0"/>
        <w:adjustRightInd w:val="0"/>
        <w:ind w:firstLine="708"/>
        <w:jc w:val="both"/>
        <w:rPr>
          <w:sz w:val="20"/>
          <w:szCs w:val="20"/>
        </w:rPr>
      </w:pPr>
      <w:r w:rsidRPr="00B17E43">
        <w:rPr>
          <w:bCs/>
          <w:sz w:val="28"/>
          <w:szCs w:val="28"/>
        </w:rPr>
        <w:t xml:space="preserve">На основании Вашего заявления </w:t>
      </w:r>
      <w:proofErr w:type="gramStart"/>
      <w:r w:rsidRPr="00B17E43">
        <w:rPr>
          <w:bCs/>
          <w:sz w:val="28"/>
          <w:szCs w:val="28"/>
        </w:rPr>
        <w:t>от</w:t>
      </w:r>
      <w:proofErr w:type="gramEnd"/>
      <w:r w:rsidRPr="00B17E43">
        <w:rPr>
          <w:bCs/>
          <w:sz w:val="28"/>
          <w:szCs w:val="28"/>
        </w:rPr>
        <w:t xml:space="preserve"> ______________ № ______________ </w:t>
      </w:r>
      <w:r w:rsidRPr="00B17E43">
        <w:rPr>
          <w:bCs/>
          <w:sz w:val="28"/>
          <w:szCs w:val="28"/>
        </w:rPr>
        <w:br/>
      </w:r>
      <w:r w:rsidRPr="00B17E43">
        <w:rPr>
          <w:bCs/>
        </w:rPr>
        <w:t xml:space="preserve">             </w:t>
      </w:r>
      <w:r w:rsidRPr="00B17E43">
        <w:rPr>
          <w:bCs/>
        </w:rPr>
        <w:tab/>
      </w:r>
      <w:r w:rsidRPr="00B17E43">
        <w:rPr>
          <w:bCs/>
        </w:rPr>
        <w:tab/>
      </w:r>
      <w:r w:rsidRPr="00B17E43">
        <w:rPr>
          <w:bCs/>
        </w:rPr>
        <w:tab/>
      </w:r>
      <w:r w:rsidRPr="00B17E43">
        <w:rPr>
          <w:bCs/>
        </w:rPr>
        <w:tab/>
      </w:r>
      <w:r w:rsidRPr="00B17E43">
        <w:rPr>
          <w:bCs/>
          <w:sz w:val="20"/>
          <w:szCs w:val="20"/>
        </w:rPr>
        <w:t xml:space="preserve">                                                          </w:t>
      </w:r>
      <w:r w:rsidRPr="00B17E43">
        <w:rPr>
          <w:sz w:val="20"/>
          <w:szCs w:val="20"/>
        </w:rPr>
        <w:t>(</w:t>
      </w:r>
      <w:proofErr w:type="gramStart"/>
      <w:r w:rsidRPr="00B17E43">
        <w:rPr>
          <w:sz w:val="20"/>
          <w:szCs w:val="20"/>
        </w:rPr>
        <w:t>дата</w:t>
      </w:r>
      <w:proofErr w:type="gramEnd"/>
      <w:r w:rsidRPr="00B17E43">
        <w:rPr>
          <w:sz w:val="20"/>
          <w:szCs w:val="20"/>
        </w:rPr>
        <w:t xml:space="preserve"> и номер регистрации)</w:t>
      </w:r>
    </w:p>
    <w:p w:rsidR="003D14E2" w:rsidRPr="00B17E43" w:rsidRDefault="003D14E2" w:rsidP="003D14E2">
      <w:pPr>
        <w:widowControl w:val="0"/>
        <w:autoSpaceDE w:val="0"/>
        <w:autoSpaceDN w:val="0"/>
        <w:adjustRightInd w:val="0"/>
        <w:jc w:val="both"/>
        <w:rPr>
          <w:bCs/>
        </w:rPr>
      </w:pPr>
      <w:r w:rsidRPr="00B17E43">
        <w:rPr>
          <w:bCs/>
          <w:sz w:val="28"/>
          <w:szCs w:val="28"/>
        </w:rPr>
        <w:t>об оставлении ___________________________________________________</w:t>
      </w:r>
      <w:r w:rsidRPr="00B17E43">
        <w:rPr>
          <w:bCs/>
        </w:rPr>
        <w:t>*</w:t>
      </w:r>
      <w:r>
        <w:rPr>
          <w:bCs/>
          <w:sz w:val="28"/>
          <w:szCs w:val="28"/>
        </w:rPr>
        <w:t xml:space="preserve"> без рассмотрения</w:t>
      </w:r>
      <w:r w:rsidRPr="00C5580C">
        <w:rPr>
          <w:b/>
        </w:rPr>
        <w:t xml:space="preserve"> </w:t>
      </w:r>
      <w:r w:rsidRPr="00C5580C">
        <w:rPr>
          <w:b/>
          <w:bCs/>
          <w:u w:val="single"/>
        </w:rPr>
        <w:t>Администрация Пинежского муниципального округа Архангельской области</w:t>
      </w:r>
      <w:r w:rsidRPr="00C5580C">
        <w:rPr>
          <w:bCs/>
        </w:rPr>
        <w:t xml:space="preserve"> </w:t>
      </w:r>
      <w:r w:rsidRPr="00B17E43">
        <w:rPr>
          <w:bCs/>
        </w:rPr>
        <w:t xml:space="preserve">_____________________________________________ </w:t>
      </w:r>
    </w:p>
    <w:p w:rsidR="003D14E2" w:rsidRPr="00B17E43" w:rsidRDefault="003D14E2" w:rsidP="003D14E2">
      <w:pPr>
        <w:widowControl w:val="0"/>
        <w:autoSpaceDE w:val="0"/>
        <w:autoSpaceDN w:val="0"/>
        <w:adjustRightInd w:val="0"/>
        <w:jc w:val="center"/>
        <w:rPr>
          <w:i/>
          <w:sz w:val="16"/>
          <w:szCs w:val="16"/>
        </w:rPr>
      </w:pPr>
      <w:r w:rsidRPr="00B17E43">
        <w:rPr>
          <w:sz w:val="20"/>
          <w:szCs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B17E43" w:rsidRDefault="003D14E2" w:rsidP="003D14E2">
      <w:pPr>
        <w:widowControl w:val="0"/>
        <w:autoSpaceDE w:val="0"/>
        <w:autoSpaceDN w:val="0"/>
        <w:adjustRightInd w:val="0"/>
        <w:rPr>
          <w:i/>
          <w:sz w:val="16"/>
          <w:szCs w:val="16"/>
        </w:rPr>
      </w:pPr>
    </w:p>
    <w:p w:rsidR="003D14E2" w:rsidRPr="00B17E43" w:rsidRDefault="003D14E2" w:rsidP="003D14E2">
      <w:pPr>
        <w:jc w:val="both"/>
      </w:pPr>
      <w:r w:rsidRPr="00B17E43">
        <w:rPr>
          <w:sz w:val="28"/>
          <w:szCs w:val="28"/>
        </w:rPr>
        <w:t>принято решение об оставлении</w:t>
      </w:r>
      <w:r w:rsidRPr="00B17E43">
        <w:t xml:space="preserve"> _________________________________________________* </w:t>
      </w:r>
      <w:proofErr w:type="gramStart"/>
      <w:r w:rsidRPr="00B17E43">
        <w:rPr>
          <w:bCs/>
          <w:sz w:val="28"/>
          <w:szCs w:val="28"/>
        </w:rPr>
        <w:t>от</w:t>
      </w:r>
      <w:proofErr w:type="gramEnd"/>
      <w:r w:rsidRPr="00B17E43">
        <w:rPr>
          <w:bCs/>
          <w:sz w:val="28"/>
          <w:szCs w:val="28"/>
        </w:rPr>
        <w:t xml:space="preserve"> ______________ № ______________ </w:t>
      </w:r>
      <w:r w:rsidRPr="00B17E43">
        <w:rPr>
          <w:sz w:val="28"/>
          <w:szCs w:val="28"/>
        </w:rPr>
        <w:t>без рассмотрения.</w:t>
      </w:r>
    </w:p>
    <w:p w:rsidR="003D14E2" w:rsidRPr="00B17E43" w:rsidRDefault="003D14E2" w:rsidP="003D14E2">
      <w:pPr>
        <w:jc w:val="both"/>
        <w:rPr>
          <w:sz w:val="20"/>
          <w:szCs w:val="20"/>
        </w:rPr>
      </w:pPr>
      <w:r w:rsidRPr="00B17E43">
        <w:rPr>
          <w:i/>
          <w:sz w:val="16"/>
          <w:szCs w:val="16"/>
        </w:rPr>
        <w:t xml:space="preserve">                         </w:t>
      </w:r>
      <w:r w:rsidRPr="00B17E43">
        <w:rPr>
          <w:sz w:val="20"/>
          <w:szCs w:val="20"/>
        </w:rPr>
        <w:t>(дата и номер регистрации)</w:t>
      </w:r>
    </w:p>
    <w:tbl>
      <w:tblPr>
        <w:tblW w:w="9923" w:type="dxa"/>
        <w:tblLayout w:type="fixed"/>
        <w:tblCellMar>
          <w:left w:w="28" w:type="dxa"/>
          <w:right w:w="28" w:type="dxa"/>
        </w:tblCellMar>
        <w:tblLook w:val="0000"/>
      </w:tblPr>
      <w:tblGrid>
        <w:gridCol w:w="3119"/>
        <w:gridCol w:w="425"/>
        <w:gridCol w:w="2127"/>
        <w:gridCol w:w="425"/>
        <w:gridCol w:w="3827"/>
      </w:tblGrid>
      <w:tr w:rsidR="003D14E2" w:rsidRPr="00624BE4" w:rsidTr="00F32965">
        <w:trPr>
          <w:trHeight w:val="754"/>
        </w:trPr>
        <w:tc>
          <w:tcPr>
            <w:tcW w:w="3119" w:type="dxa"/>
            <w:tcBorders>
              <w:top w:val="nil"/>
              <w:left w:val="nil"/>
              <w:bottom w:val="single" w:sz="4" w:space="0" w:color="auto"/>
              <w:right w:val="nil"/>
            </w:tcBorders>
            <w:vAlign w:val="bottom"/>
          </w:tcPr>
          <w:p w:rsidR="003D14E2" w:rsidRPr="00B17E43" w:rsidRDefault="003D14E2" w:rsidP="00F32965">
            <w:pPr>
              <w:jc w:val="center"/>
            </w:pPr>
          </w:p>
        </w:tc>
        <w:tc>
          <w:tcPr>
            <w:tcW w:w="425" w:type="dxa"/>
            <w:tcBorders>
              <w:top w:val="nil"/>
              <w:left w:val="nil"/>
              <w:bottom w:val="nil"/>
              <w:right w:val="nil"/>
            </w:tcBorders>
            <w:vAlign w:val="bottom"/>
          </w:tcPr>
          <w:p w:rsidR="003D14E2" w:rsidRPr="00B17E43" w:rsidRDefault="003D14E2" w:rsidP="00F32965"/>
        </w:tc>
        <w:tc>
          <w:tcPr>
            <w:tcW w:w="2127" w:type="dxa"/>
            <w:tcBorders>
              <w:top w:val="nil"/>
              <w:left w:val="nil"/>
              <w:bottom w:val="single" w:sz="4" w:space="0" w:color="auto"/>
              <w:right w:val="nil"/>
            </w:tcBorders>
            <w:vAlign w:val="bottom"/>
          </w:tcPr>
          <w:p w:rsidR="003D14E2" w:rsidRPr="00B17E43" w:rsidRDefault="003D14E2" w:rsidP="00F32965">
            <w:pPr>
              <w:jc w:val="center"/>
            </w:pPr>
          </w:p>
        </w:tc>
        <w:tc>
          <w:tcPr>
            <w:tcW w:w="425" w:type="dxa"/>
            <w:tcBorders>
              <w:top w:val="nil"/>
              <w:left w:val="nil"/>
              <w:bottom w:val="nil"/>
              <w:right w:val="nil"/>
            </w:tcBorders>
            <w:vAlign w:val="bottom"/>
          </w:tcPr>
          <w:p w:rsidR="003D14E2" w:rsidRPr="00B17E43" w:rsidRDefault="003D14E2" w:rsidP="00F32965"/>
        </w:tc>
        <w:tc>
          <w:tcPr>
            <w:tcW w:w="3827" w:type="dxa"/>
            <w:tcBorders>
              <w:top w:val="nil"/>
              <w:left w:val="nil"/>
              <w:bottom w:val="single" w:sz="4" w:space="0" w:color="auto"/>
              <w:right w:val="nil"/>
            </w:tcBorders>
            <w:vAlign w:val="bottom"/>
          </w:tcPr>
          <w:p w:rsidR="003D14E2" w:rsidRPr="00B17E43" w:rsidRDefault="003D14E2" w:rsidP="00F32965">
            <w:pPr>
              <w:jc w:val="center"/>
            </w:pPr>
          </w:p>
        </w:tc>
      </w:tr>
      <w:tr w:rsidR="003D14E2" w:rsidRPr="00624BE4" w:rsidTr="00F32965">
        <w:trPr>
          <w:trHeight w:val="274"/>
        </w:trPr>
        <w:tc>
          <w:tcPr>
            <w:tcW w:w="3119"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(должность)</w:t>
            </w:r>
          </w:p>
        </w:tc>
        <w:tc>
          <w:tcPr>
            <w:tcW w:w="425" w:type="dxa"/>
            <w:tcBorders>
              <w:top w:val="nil"/>
              <w:left w:val="nil"/>
              <w:bottom w:val="nil"/>
              <w:right w:val="nil"/>
            </w:tcBorders>
          </w:tcPr>
          <w:p w:rsidR="003D14E2" w:rsidRPr="00B17E43" w:rsidRDefault="003D14E2" w:rsidP="00F32965">
            <w:pPr>
              <w:rPr>
                <w:sz w:val="16"/>
                <w:szCs w:val="16"/>
              </w:rPr>
            </w:pPr>
          </w:p>
        </w:tc>
        <w:tc>
          <w:tcPr>
            <w:tcW w:w="2127"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(подпись)</w:t>
            </w:r>
          </w:p>
        </w:tc>
        <w:tc>
          <w:tcPr>
            <w:tcW w:w="425" w:type="dxa"/>
            <w:tcBorders>
              <w:top w:val="nil"/>
              <w:left w:val="nil"/>
              <w:bottom w:val="nil"/>
              <w:right w:val="nil"/>
            </w:tcBorders>
          </w:tcPr>
          <w:p w:rsidR="003D14E2" w:rsidRPr="00B17E43" w:rsidRDefault="003D14E2" w:rsidP="00F32965">
            <w:pPr>
              <w:rPr>
                <w:sz w:val="16"/>
                <w:szCs w:val="16"/>
              </w:rPr>
            </w:pPr>
          </w:p>
        </w:tc>
        <w:tc>
          <w:tcPr>
            <w:tcW w:w="3827" w:type="dxa"/>
            <w:tcBorders>
              <w:top w:val="nil"/>
              <w:left w:val="nil"/>
              <w:bottom w:val="nil"/>
              <w:right w:val="nil"/>
            </w:tcBorders>
          </w:tcPr>
          <w:p w:rsidR="003D14E2" w:rsidRPr="00B17E43" w:rsidRDefault="003D14E2" w:rsidP="00F32965">
            <w:pPr>
              <w:jc w:val="center"/>
              <w:rPr>
                <w:sz w:val="20"/>
                <w:szCs w:val="20"/>
              </w:rPr>
            </w:pPr>
            <w:proofErr w:type="gramStart"/>
            <w:r w:rsidRPr="00B17E43">
              <w:rPr>
                <w:sz w:val="20"/>
                <w:szCs w:val="20"/>
              </w:rPr>
              <w:t>(фамилия, имя, отчество (при наличии)</w:t>
            </w:r>
            <w:proofErr w:type="gramEnd"/>
          </w:p>
        </w:tc>
      </w:tr>
    </w:tbl>
    <w:p w:rsidR="003D14E2" w:rsidRPr="00B17E43" w:rsidRDefault="003D14E2" w:rsidP="003D14E2">
      <w:pPr>
        <w:outlineLvl w:val="0"/>
        <w:rPr>
          <w:sz w:val="28"/>
          <w:szCs w:val="28"/>
        </w:rPr>
      </w:pPr>
      <w:r w:rsidRPr="00B17E43">
        <w:rPr>
          <w:sz w:val="28"/>
          <w:szCs w:val="28"/>
        </w:rPr>
        <w:t>Дата</w:t>
      </w:r>
    </w:p>
    <w:p w:rsidR="003D14E2" w:rsidRDefault="003D14E2" w:rsidP="003D14E2">
      <w:pPr>
        <w:pStyle w:val="af2"/>
        <w:rPr>
          <w:sz w:val="28"/>
          <w:szCs w:val="28"/>
        </w:rPr>
      </w:pPr>
      <w:r>
        <w:rPr>
          <w:sz w:val="28"/>
          <w:szCs w:val="28"/>
        </w:rPr>
        <w:t>* </w:t>
      </w:r>
      <w:r w:rsidRPr="00B17E43">
        <w:rPr>
          <w:sz w:val="28"/>
          <w:szCs w:val="28"/>
        </w:rPr>
        <w:t>Указывается один из вариантов: заявление о выдаче разрешения на ввод в эксплуатацию</w:t>
      </w:r>
      <w:r>
        <w:rPr>
          <w:sz w:val="28"/>
          <w:szCs w:val="28"/>
        </w:rPr>
        <w:t>, заявление о внесении изменений в разрешение на ввод объекта в эксплуатацию</w:t>
      </w:r>
    </w:p>
    <w:p w:rsidR="003D14E2" w:rsidRDefault="003D14E2" w:rsidP="003D14E2">
      <w:pPr>
        <w:rPr>
          <w:rFonts w:eastAsia="Calibri"/>
          <w:sz w:val="28"/>
          <w:szCs w:val="28"/>
          <w:lang w:eastAsia="en-US"/>
        </w:rPr>
      </w:pPr>
    </w:p>
    <w:p w:rsidR="003D14E2" w:rsidRDefault="003D14E2" w:rsidP="003D14E2">
      <w:pPr>
        <w:pStyle w:val="af2"/>
        <w:tabs>
          <w:tab w:val="left" w:pos="6600"/>
        </w:tabs>
        <w:ind w:left="5670"/>
        <w:jc w:val="center"/>
        <w:outlineLvl w:val="0"/>
        <w:rPr>
          <w:sz w:val="28"/>
          <w:szCs w:val="28"/>
        </w:rPr>
      </w:pPr>
    </w:p>
    <w:p w:rsidR="003D14E2" w:rsidRPr="00ED110F" w:rsidRDefault="003D14E2" w:rsidP="003D14E2">
      <w:pPr>
        <w:pStyle w:val="af2"/>
        <w:tabs>
          <w:tab w:val="left" w:pos="6600"/>
        </w:tabs>
        <w:ind w:left="5670"/>
        <w:jc w:val="center"/>
        <w:outlineLvl w:val="0"/>
        <w:rPr>
          <w:sz w:val="28"/>
          <w:szCs w:val="28"/>
        </w:rPr>
      </w:pPr>
      <w:r w:rsidRPr="00ED110F">
        <w:rPr>
          <w:sz w:val="28"/>
          <w:szCs w:val="28"/>
        </w:rPr>
        <w:t xml:space="preserve">ПРИЛОЖЕНИЕ № </w:t>
      </w:r>
      <w:r>
        <w:rPr>
          <w:sz w:val="28"/>
          <w:szCs w:val="28"/>
        </w:rPr>
        <w:t>10</w:t>
      </w:r>
    </w:p>
    <w:p w:rsidR="003D14E2" w:rsidRPr="00ED110F" w:rsidRDefault="003D14E2" w:rsidP="003D14E2">
      <w:pPr>
        <w:pStyle w:val="af2"/>
        <w:tabs>
          <w:tab w:val="left" w:pos="6600"/>
        </w:tabs>
        <w:ind w:left="5670"/>
        <w:jc w:val="center"/>
        <w:outlineLvl w:val="0"/>
        <w:rPr>
          <w:sz w:val="28"/>
          <w:szCs w:val="28"/>
        </w:rPr>
      </w:pPr>
      <w:r w:rsidRPr="00ED110F">
        <w:rPr>
          <w:sz w:val="28"/>
          <w:szCs w:val="28"/>
        </w:rPr>
        <w:t xml:space="preserve">к Административному регламенту предоставления </w:t>
      </w:r>
      <w:r w:rsidRPr="00ED110F">
        <w:rPr>
          <w:sz w:val="28"/>
          <w:szCs w:val="28"/>
        </w:rPr>
        <w:lastRenderedPageBreak/>
        <w:t>муниципальной услуги "Выдача разрешения на ввод объекта в эксплуатацию"</w:t>
      </w:r>
    </w:p>
    <w:p w:rsidR="003D14E2" w:rsidRPr="00ED110F" w:rsidRDefault="003D14E2" w:rsidP="003D14E2">
      <w:pPr>
        <w:pStyle w:val="af2"/>
        <w:ind w:left="5670"/>
        <w:jc w:val="center"/>
        <w:rPr>
          <w:sz w:val="28"/>
          <w:szCs w:val="28"/>
        </w:rPr>
      </w:pPr>
    </w:p>
    <w:p w:rsidR="003D14E2" w:rsidRPr="00ED110F" w:rsidRDefault="003D14E2" w:rsidP="003D14E2">
      <w:pPr>
        <w:pStyle w:val="af2"/>
        <w:ind w:left="5670"/>
        <w:jc w:val="center"/>
        <w:rPr>
          <w:sz w:val="28"/>
          <w:szCs w:val="28"/>
        </w:rPr>
      </w:pPr>
    </w:p>
    <w:p w:rsidR="003D14E2" w:rsidRPr="00ED110F" w:rsidRDefault="003D14E2" w:rsidP="003D14E2">
      <w:pPr>
        <w:pStyle w:val="af2"/>
        <w:rPr>
          <w:sz w:val="28"/>
          <w:szCs w:val="28"/>
        </w:rPr>
      </w:pPr>
    </w:p>
    <w:p w:rsidR="003D14E2" w:rsidRPr="00ED110F" w:rsidRDefault="003D14E2" w:rsidP="003D14E2">
      <w:pPr>
        <w:autoSpaceDE w:val="0"/>
        <w:autoSpaceDN w:val="0"/>
        <w:adjustRightInd w:val="0"/>
        <w:jc w:val="right"/>
        <w:outlineLvl w:val="0"/>
        <w:rPr>
          <w:sz w:val="27"/>
          <w:szCs w:val="27"/>
        </w:rPr>
      </w:pPr>
      <w:r w:rsidRPr="00ED110F">
        <w:rPr>
          <w:sz w:val="27"/>
          <w:szCs w:val="27"/>
        </w:rPr>
        <w:t>Кому ____________________________________</w:t>
      </w:r>
    </w:p>
    <w:p w:rsidR="003D14E2" w:rsidRPr="00ED110F" w:rsidRDefault="003D14E2" w:rsidP="003D14E2">
      <w:pPr>
        <w:autoSpaceDE w:val="0"/>
        <w:autoSpaceDN w:val="0"/>
        <w:adjustRightInd w:val="0"/>
        <w:ind w:left="4820"/>
        <w:jc w:val="center"/>
        <w:rPr>
          <w:sz w:val="27"/>
          <w:szCs w:val="27"/>
        </w:rPr>
      </w:pPr>
      <w:proofErr w:type="gramStart"/>
      <w:r w:rsidRPr="00ED110F">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ED110F" w:rsidRDefault="003D14E2" w:rsidP="003D14E2">
      <w:pPr>
        <w:autoSpaceDE w:val="0"/>
        <w:autoSpaceDN w:val="0"/>
        <w:adjustRightInd w:val="0"/>
        <w:jc w:val="right"/>
        <w:rPr>
          <w:sz w:val="27"/>
          <w:szCs w:val="27"/>
        </w:rPr>
      </w:pPr>
      <w:r w:rsidRPr="00ED110F">
        <w:rPr>
          <w:sz w:val="27"/>
          <w:szCs w:val="27"/>
        </w:rPr>
        <w:t>_________________________________________</w:t>
      </w:r>
    </w:p>
    <w:p w:rsidR="003D14E2" w:rsidRPr="00ED110F" w:rsidRDefault="003D14E2" w:rsidP="003D14E2">
      <w:pPr>
        <w:autoSpaceDE w:val="0"/>
        <w:autoSpaceDN w:val="0"/>
        <w:adjustRightInd w:val="0"/>
        <w:ind w:left="4820"/>
        <w:jc w:val="center"/>
        <w:rPr>
          <w:sz w:val="27"/>
          <w:szCs w:val="27"/>
        </w:rPr>
      </w:pPr>
      <w:r w:rsidRPr="00ED110F">
        <w:rPr>
          <w:sz w:val="20"/>
          <w:szCs w:val="20"/>
        </w:rPr>
        <w:t>почтовый индекс и адрес, телефон, адрес электронной почты)</w:t>
      </w:r>
    </w:p>
    <w:p w:rsidR="003D14E2" w:rsidRPr="00ED110F" w:rsidRDefault="003D14E2" w:rsidP="003D14E2">
      <w:pPr>
        <w:jc w:val="right"/>
        <w:rPr>
          <w:b/>
        </w:rPr>
      </w:pPr>
    </w:p>
    <w:p w:rsidR="003D14E2" w:rsidRPr="00ED110F" w:rsidRDefault="003D14E2" w:rsidP="003D14E2">
      <w:pPr>
        <w:jc w:val="right"/>
        <w:rPr>
          <w:b/>
        </w:rPr>
      </w:pPr>
    </w:p>
    <w:p w:rsidR="003D14E2" w:rsidRPr="00ED110F" w:rsidRDefault="003D14E2" w:rsidP="003D14E2">
      <w:pPr>
        <w:jc w:val="right"/>
        <w:rPr>
          <w:b/>
        </w:rPr>
      </w:pPr>
    </w:p>
    <w:p w:rsidR="003D14E2" w:rsidRPr="00ED110F" w:rsidRDefault="003D14E2" w:rsidP="003D14E2">
      <w:pPr>
        <w:jc w:val="center"/>
        <w:rPr>
          <w:b/>
          <w:bCs/>
          <w:sz w:val="28"/>
          <w:szCs w:val="28"/>
        </w:rPr>
      </w:pPr>
      <w:proofErr w:type="gramStart"/>
      <w:r w:rsidRPr="00ED110F">
        <w:rPr>
          <w:b/>
          <w:sz w:val="28"/>
          <w:szCs w:val="28"/>
        </w:rPr>
        <w:t>Р</w:t>
      </w:r>
      <w:proofErr w:type="gramEnd"/>
      <w:r w:rsidRPr="00ED110F">
        <w:rPr>
          <w:b/>
          <w:sz w:val="28"/>
          <w:szCs w:val="28"/>
        </w:rPr>
        <w:t xml:space="preserve"> Е Ш Е Н И Е</w:t>
      </w:r>
      <w:r w:rsidRPr="00ED110F">
        <w:rPr>
          <w:b/>
          <w:sz w:val="28"/>
          <w:szCs w:val="28"/>
        </w:rPr>
        <w:br/>
      </w:r>
      <w:r w:rsidRPr="00ED110F">
        <w:rPr>
          <w:b/>
          <w:bCs/>
          <w:sz w:val="28"/>
          <w:szCs w:val="28"/>
        </w:rPr>
        <w:t>об отказе в выдаче дубликата разрешения на ввод объекта в эксплуатацию</w:t>
      </w:r>
    </w:p>
    <w:p w:rsidR="003D14E2" w:rsidRPr="00ED110F" w:rsidRDefault="003D14E2" w:rsidP="003D14E2">
      <w:pPr>
        <w:jc w:val="center"/>
        <w:rPr>
          <w:b/>
          <w:sz w:val="28"/>
          <w:szCs w:val="28"/>
        </w:rPr>
      </w:pPr>
    </w:p>
    <w:p w:rsidR="003D14E2" w:rsidRPr="00ED110F" w:rsidRDefault="003D14E2" w:rsidP="003D14E2">
      <w:pPr>
        <w:jc w:val="both"/>
      </w:pPr>
      <w:proofErr w:type="spellStart"/>
      <w:r>
        <w:t>____</w:t>
      </w:r>
      <w:r w:rsidRPr="00C5580C">
        <w:rPr>
          <w:b/>
          <w:u w:val="single"/>
        </w:rPr>
        <w:t>Администрация</w:t>
      </w:r>
      <w:proofErr w:type="spellEnd"/>
      <w:r w:rsidRPr="00C5580C">
        <w:rPr>
          <w:b/>
          <w:u w:val="single"/>
        </w:rPr>
        <w:t xml:space="preserve"> Пинежского муниципального округа Архангельской области</w:t>
      </w:r>
      <w:r w:rsidRPr="00C5580C">
        <w:t xml:space="preserve"> </w:t>
      </w:r>
      <w:r>
        <w:t>_______</w:t>
      </w:r>
    </w:p>
    <w:p w:rsidR="003D14E2" w:rsidRPr="00ED110F" w:rsidRDefault="003D14E2" w:rsidP="003D14E2">
      <w:pPr>
        <w:jc w:val="center"/>
      </w:pPr>
      <w:r w:rsidRPr="00ED110F">
        <w:rPr>
          <w:sz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ED110F" w:rsidRDefault="003D14E2" w:rsidP="003D14E2">
      <w:pPr>
        <w:jc w:val="both"/>
        <w:rPr>
          <w:sz w:val="28"/>
          <w:szCs w:val="28"/>
        </w:rPr>
      </w:pPr>
      <w:r w:rsidRPr="00ED110F">
        <w:rPr>
          <w:sz w:val="28"/>
          <w:szCs w:val="28"/>
        </w:rPr>
        <w:t xml:space="preserve">по результатам рассмотрения заявления </w:t>
      </w:r>
      <w:r w:rsidRPr="00ED110F">
        <w:rPr>
          <w:bCs/>
          <w:sz w:val="28"/>
          <w:szCs w:val="28"/>
        </w:rPr>
        <w:t xml:space="preserve">о выдаче дубликата разрешения на ввод объекта в эксплуатацию </w:t>
      </w:r>
      <w:proofErr w:type="gramStart"/>
      <w:r w:rsidRPr="00ED110F">
        <w:rPr>
          <w:sz w:val="28"/>
          <w:szCs w:val="28"/>
        </w:rPr>
        <w:t>от</w:t>
      </w:r>
      <w:proofErr w:type="gramEnd"/>
      <w:r w:rsidRPr="00ED110F">
        <w:rPr>
          <w:sz w:val="28"/>
          <w:szCs w:val="28"/>
        </w:rPr>
        <w:t xml:space="preserve"> ______________ № ________________ принято</w:t>
      </w:r>
    </w:p>
    <w:p w:rsidR="003D14E2" w:rsidRPr="00ED110F" w:rsidRDefault="003D14E2" w:rsidP="003D14E2">
      <w:pPr>
        <w:ind w:left="4956"/>
        <w:jc w:val="both"/>
        <w:rPr>
          <w:sz w:val="28"/>
          <w:szCs w:val="28"/>
        </w:rPr>
      </w:pPr>
      <w:r w:rsidRPr="00ED110F">
        <w:rPr>
          <w:sz w:val="20"/>
          <w:szCs w:val="20"/>
        </w:rPr>
        <w:t>(дата и номер регистрации)</w:t>
      </w:r>
    </w:p>
    <w:p w:rsidR="003D14E2" w:rsidRPr="00ED110F" w:rsidRDefault="003D14E2" w:rsidP="003D14E2">
      <w:pPr>
        <w:jc w:val="both"/>
        <w:rPr>
          <w:sz w:val="20"/>
          <w:szCs w:val="20"/>
        </w:rPr>
      </w:pPr>
      <w:r w:rsidRPr="00ED110F">
        <w:rPr>
          <w:sz w:val="28"/>
          <w:szCs w:val="28"/>
        </w:rPr>
        <w:t xml:space="preserve">решение об отказе в выдаче дубликата разрешения на ввод объекта в эксплуатацию. </w:t>
      </w:r>
    </w:p>
    <w:p w:rsidR="003D14E2" w:rsidRPr="00ED110F" w:rsidRDefault="003D14E2" w:rsidP="003D14E2">
      <w:pPr>
        <w:jc w:val="both"/>
        <w:rPr>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6"/>
        <w:gridCol w:w="4603"/>
        <w:gridCol w:w="4044"/>
      </w:tblGrid>
      <w:tr w:rsidR="003D14E2" w:rsidRPr="00A159E0" w:rsidTr="00F32965">
        <w:trPr>
          <w:trHeight w:val="871"/>
        </w:trPr>
        <w:tc>
          <w:tcPr>
            <w:tcW w:w="1276" w:type="dxa"/>
          </w:tcPr>
          <w:p w:rsidR="003D14E2" w:rsidRPr="00ED110F" w:rsidRDefault="003D14E2" w:rsidP="00F32965">
            <w:pPr>
              <w:jc w:val="both"/>
            </w:pPr>
            <w:r w:rsidRPr="00ED110F">
              <w:t xml:space="preserve">№ пункта </w:t>
            </w:r>
            <w:proofErr w:type="spellStart"/>
            <w:r w:rsidRPr="00ED110F">
              <w:t>Админи-стратив-ного</w:t>
            </w:r>
            <w:proofErr w:type="spellEnd"/>
            <w:r w:rsidRPr="00ED110F">
              <w:t xml:space="preserve"> регламента</w:t>
            </w:r>
          </w:p>
        </w:tc>
        <w:tc>
          <w:tcPr>
            <w:tcW w:w="4603" w:type="dxa"/>
          </w:tcPr>
          <w:p w:rsidR="003D14E2" w:rsidRPr="00ED110F" w:rsidRDefault="003D14E2" w:rsidP="00F32965">
            <w:pPr>
              <w:jc w:val="center"/>
            </w:pPr>
            <w:r w:rsidRPr="00ED110F">
              <w:t xml:space="preserve">Наименование основания </w:t>
            </w:r>
            <w:proofErr w:type="gramStart"/>
            <w:r w:rsidRPr="00ED110F">
              <w:t>для отказа в выдаче дубликата разрешения на ввод объекта в эксплуатацию в соответствии</w:t>
            </w:r>
            <w:proofErr w:type="gramEnd"/>
            <w:r w:rsidRPr="00ED110F">
              <w:t xml:space="preserve"> с Административным регламентом</w:t>
            </w:r>
          </w:p>
        </w:tc>
        <w:tc>
          <w:tcPr>
            <w:tcW w:w="4044" w:type="dxa"/>
          </w:tcPr>
          <w:p w:rsidR="003D14E2" w:rsidRPr="00ED110F" w:rsidRDefault="003D14E2" w:rsidP="00F32965">
            <w:pPr>
              <w:jc w:val="center"/>
            </w:pPr>
            <w:r w:rsidRPr="00ED110F">
              <w:t>Разъяснение причин отказа в выдаче дубликата разрешения на ввод объекта в эксплуатацию</w:t>
            </w:r>
          </w:p>
        </w:tc>
      </w:tr>
      <w:tr w:rsidR="003D14E2" w:rsidRPr="00A159E0" w:rsidTr="00F32965">
        <w:trPr>
          <w:trHeight w:val="1051"/>
        </w:trPr>
        <w:tc>
          <w:tcPr>
            <w:tcW w:w="1276" w:type="dxa"/>
          </w:tcPr>
          <w:p w:rsidR="003D14E2" w:rsidRPr="00ED110F" w:rsidRDefault="003D14E2" w:rsidP="00F32965">
            <w:pPr>
              <w:jc w:val="both"/>
            </w:pPr>
            <w:r w:rsidRPr="00ED110F">
              <w:t>пункт 2.</w:t>
            </w:r>
            <w:r>
              <w:t>19.4</w:t>
            </w:r>
          </w:p>
        </w:tc>
        <w:tc>
          <w:tcPr>
            <w:tcW w:w="4603" w:type="dxa"/>
          </w:tcPr>
          <w:p w:rsidR="003D14E2" w:rsidRPr="00ED110F" w:rsidRDefault="003D14E2" w:rsidP="00F32965">
            <w:pPr>
              <w:jc w:val="both"/>
            </w:pPr>
            <w:r w:rsidRPr="00ED110F">
              <w:t xml:space="preserve">несоответствие заявителя кругу лиц, указанных в пункте </w:t>
            </w:r>
            <w:r>
              <w:t>1</w:t>
            </w:r>
            <w:r w:rsidRPr="00ED110F">
              <w:t>.2 Административного регламента.</w:t>
            </w:r>
          </w:p>
        </w:tc>
        <w:tc>
          <w:tcPr>
            <w:tcW w:w="4044" w:type="dxa"/>
          </w:tcPr>
          <w:p w:rsidR="003D14E2" w:rsidRPr="00ED110F" w:rsidRDefault="003D14E2" w:rsidP="00F32965">
            <w:pPr>
              <w:rPr>
                <w:i/>
              </w:rPr>
            </w:pPr>
            <w:r w:rsidRPr="00ED110F">
              <w:rPr>
                <w:i/>
              </w:rPr>
              <w:t>Указываются основания такого вывода</w:t>
            </w:r>
          </w:p>
        </w:tc>
      </w:tr>
    </w:tbl>
    <w:p w:rsidR="003D14E2" w:rsidRPr="00ED110F" w:rsidRDefault="003D14E2" w:rsidP="003D14E2">
      <w:pPr>
        <w:pStyle w:val="ConsPlusNonformat"/>
        <w:ind w:firstLine="708"/>
        <w:jc w:val="both"/>
        <w:rPr>
          <w:rFonts w:ascii="Times New Roman" w:hAnsi="Times New Roman" w:cs="Times New Roman"/>
          <w:sz w:val="28"/>
          <w:szCs w:val="28"/>
        </w:rPr>
      </w:pPr>
      <w:r w:rsidRPr="00ED110F">
        <w:rPr>
          <w:rFonts w:ascii="Times New Roman" w:hAnsi="Times New Roman" w:cs="Times New Roman"/>
          <w:sz w:val="28"/>
          <w:szCs w:val="28"/>
        </w:rPr>
        <w:t xml:space="preserve">Вы вправе повторно обратиться с заявлением </w:t>
      </w:r>
      <w:r w:rsidRPr="00ED110F">
        <w:rPr>
          <w:rFonts w:ascii="Times New Roman" w:hAnsi="Times New Roman"/>
          <w:bCs/>
          <w:sz w:val="28"/>
          <w:szCs w:val="28"/>
        </w:rPr>
        <w:t xml:space="preserve">о выдаче дубликата разрешения на ввод объекта в эксплуатацию </w:t>
      </w:r>
      <w:r w:rsidRPr="00ED110F">
        <w:rPr>
          <w:rFonts w:ascii="Times New Roman" w:hAnsi="Times New Roman" w:cs="Times New Roman"/>
          <w:sz w:val="28"/>
          <w:szCs w:val="28"/>
        </w:rPr>
        <w:t>после устранения указанного нарушения.</w:t>
      </w:r>
    </w:p>
    <w:p w:rsidR="003D14E2" w:rsidRPr="00ED110F" w:rsidRDefault="003D14E2" w:rsidP="003D14E2">
      <w:pPr>
        <w:pStyle w:val="ConsPlusNonformat"/>
        <w:ind w:firstLine="708"/>
        <w:jc w:val="both"/>
        <w:rPr>
          <w:rFonts w:ascii="Times New Roman" w:hAnsi="Times New Roman" w:cs="Times New Roman"/>
          <w:sz w:val="28"/>
          <w:szCs w:val="28"/>
        </w:rPr>
      </w:pPr>
      <w:proofErr w:type="gramStart"/>
      <w:r w:rsidRPr="00ED110F">
        <w:rPr>
          <w:rFonts w:ascii="Times New Roman" w:hAnsi="Times New Roman" w:cs="Times New Roman"/>
          <w:sz w:val="28"/>
          <w:szCs w:val="28"/>
        </w:rPr>
        <w:t xml:space="preserve">Данный отказ может быть обжалован в досудебном порядке путем направления жалобы в __________________________________________________, а также в </w:t>
      </w:r>
      <w:r w:rsidRPr="00ED110F">
        <w:rPr>
          <w:rFonts w:ascii="Times New Roman" w:hAnsi="Times New Roman" w:cs="Times New Roman"/>
          <w:sz w:val="28"/>
          <w:szCs w:val="28"/>
        </w:rPr>
        <w:lastRenderedPageBreak/>
        <w:t>судебном порядке.</w:t>
      </w:r>
      <w:proofErr w:type="gramEnd"/>
    </w:p>
    <w:p w:rsidR="003D14E2" w:rsidRPr="00ED110F" w:rsidRDefault="003D14E2" w:rsidP="003D14E2">
      <w:pPr>
        <w:pStyle w:val="ConsPlusNonformat"/>
        <w:ind w:firstLine="708"/>
        <w:jc w:val="both"/>
        <w:rPr>
          <w:rFonts w:ascii="Times New Roman" w:hAnsi="Times New Roman" w:cs="Times New Roman"/>
          <w:sz w:val="24"/>
        </w:rPr>
      </w:pPr>
      <w:r w:rsidRPr="00ED110F">
        <w:rPr>
          <w:rFonts w:ascii="Times New Roman" w:hAnsi="Times New Roman" w:cs="Times New Roman"/>
          <w:sz w:val="28"/>
          <w:szCs w:val="28"/>
        </w:rPr>
        <w:t>Дополнительно информируем:_______________________________________</w:t>
      </w:r>
      <w:r w:rsidRPr="00ED110F">
        <w:rPr>
          <w:rFonts w:ascii="Times New Roman" w:hAnsi="Times New Roman" w:cs="Times New Roman"/>
          <w:sz w:val="28"/>
          <w:szCs w:val="28"/>
        </w:rPr>
        <w:br/>
        <w:t>______________________________________________________________________.</w:t>
      </w:r>
      <w:r w:rsidRPr="00ED110F">
        <w:rPr>
          <w:rFonts w:ascii="Times New Roman" w:hAnsi="Times New Roman" w:cs="Times New Roman"/>
          <w:sz w:val="24"/>
        </w:rPr>
        <w:t xml:space="preserve">  </w:t>
      </w:r>
    </w:p>
    <w:p w:rsidR="003D14E2" w:rsidRPr="00ED110F" w:rsidRDefault="003D14E2" w:rsidP="003D14E2">
      <w:pPr>
        <w:pStyle w:val="ConsPlusNonformat"/>
        <w:ind w:firstLine="708"/>
        <w:jc w:val="center"/>
        <w:rPr>
          <w:rFonts w:ascii="Times New Roman" w:hAnsi="Times New Roman" w:cs="Times New Roman"/>
        </w:rPr>
      </w:pPr>
      <w:r w:rsidRPr="00ED110F">
        <w:rPr>
          <w:rFonts w:ascii="Times New Roman" w:hAnsi="Times New Roman" w:cs="Times New Roman"/>
        </w:rPr>
        <w:t>(указывается информация, необходимая для устранения причин отказа в выдаче дубликата разрешения на ввод объекта в эксплуатацию, а также иная дополнительная информация при наличии)</w:t>
      </w:r>
    </w:p>
    <w:p w:rsidR="003D14E2" w:rsidRPr="00ED110F" w:rsidRDefault="003D14E2" w:rsidP="003D14E2">
      <w:pPr>
        <w:pStyle w:val="ConsPlusNonformat"/>
        <w:ind w:firstLine="708"/>
        <w:jc w:val="center"/>
        <w:rPr>
          <w:rFonts w:ascii="Times New Roman" w:hAnsi="Times New Roman" w:cs="Times New Roman"/>
        </w:rPr>
      </w:pPr>
    </w:p>
    <w:p w:rsidR="003D14E2" w:rsidRPr="00ED110F" w:rsidRDefault="003D14E2" w:rsidP="003D14E2">
      <w:pPr>
        <w:pStyle w:val="ConsPlusNonformat"/>
        <w:ind w:firstLine="708"/>
        <w:jc w:val="center"/>
        <w:rPr>
          <w:rFonts w:ascii="Times New Roman" w:hAnsi="Times New Roman" w:cs="Times New Roman"/>
        </w:rPr>
      </w:pPr>
    </w:p>
    <w:tbl>
      <w:tblPr>
        <w:tblW w:w="9923" w:type="dxa"/>
        <w:tblLayout w:type="fixed"/>
        <w:tblCellMar>
          <w:left w:w="28" w:type="dxa"/>
          <w:right w:w="28" w:type="dxa"/>
        </w:tblCellMar>
        <w:tblLook w:val="0000"/>
      </w:tblPr>
      <w:tblGrid>
        <w:gridCol w:w="3119"/>
        <w:gridCol w:w="283"/>
        <w:gridCol w:w="2269"/>
        <w:gridCol w:w="283"/>
        <w:gridCol w:w="3969"/>
      </w:tblGrid>
      <w:tr w:rsidR="003D14E2" w:rsidRPr="00A159E0" w:rsidTr="00F32965">
        <w:tc>
          <w:tcPr>
            <w:tcW w:w="311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969"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(должность)</w:t>
            </w:r>
          </w:p>
        </w:tc>
        <w:tc>
          <w:tcPr>
            <w:tcW w:w="283" w:type="dxa"/>
            <w:tcBorders>
              <w:top w:val="nil"/>
              <w:left w:val="nil"/>
              <w:bottom w:val="nil"/>
              <w:right w:val="nil"/>
            </w:tcBorders>
          </w:tcPr>
          <w:p w:rsidR="003D14E2" w:rsidRPr="00ED110F" w:rsidRDefault="003D14E2" w:rsidP="00F32965">
            <w:pPr>
              <w:rPr>
                <w:sz w:val="20"/>
                <w:szCs w:val="20"/>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20"/>
                <w:szCs w:val="20"/>
              </w:rPr>
            </w:pPr>
          </w:p>
        </w:tc>
        <w:tc>
          <w:tcPr>
            <w:tcW w:w="3969"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Pr="00ED110F" w:rsidRDefault="003D14E2" w:rsidP="003D14E2">
      <w:pPr>
        <w:spacing w:before="120"/>
        <w:rPr>
          <w:sz w:val="28"/>
          <w:szCs w:val="28"/>
        </w:rPr>
      </w:pPr>
      <w:r w:rsidRPr="00ED110F">
        <w:rPr>
          <w:sz w:val="28"/>
          <w:szCs w:val="28"/>
        </w:rPr>
        <w:t>Дата</w:t>
      </w:r>
    </w:p>
    <w:p w:rsidR="003D14E2" w:rsidRPr="00ED110F" w:rsidRDefault="003D14E2" w:rsidP="003D14E2">
      <w:pPr>
        <w:rPr>
          <w:rFonts w:eastAsia="Calibri"/>
          <w:sz w:val="28"/>
          <w:szCs w:val="28"/>
          <w:lang w:eastAsia="en-US"/>
        </w:rPr>
      </w:pPr>
      <w:r w:rsidRPr="00ED110F">
        <w:rPr>
          <w:rFonts w:eastAsia="Calibri"/>
          <w:sz w:val="28"/>
          <w:szCs w:val="28"/>
          <w:lang w:eastAsia="en-US"/>
        </w:rPr>
        <w:br w:type="page"/>
      </w:r>
    </w:p>
    <w:p w:rsidR="003D14E2" w:rsidRPr="00B17E43" w:rsidRDefault="003D14E2" w:rsidP="003D14E2">
      <w:pPr>
        <w:pStyle w:val="af2"/>
        <w:tabs>
          <w:tab w:val="left" w:pos="6600"/>
        </w:tabs>
        <w:ind w:left="5670"/>
        <w:jc w:val="center"/>
        <w:outlineLvl w:val="0"/>
        <w:rPr>
          <w:sz w:val="28"/>
          <w:szCs w:val="28"/>
        </w:rPr>
      </w:pPr>
      <w:r w:rsidRPr="00B17E43">
        <w:rPr>
          <w:sz w:val="28"/>
          <w:szCs w:val="28"/>
        </w:rPr>
        <w:lastRenderedPageBreak/>
        <w:t xml:space="preserve">ПРИЛОЖЕНИЕ № </w:t>
      </w:r>
      <w:r>
        <w:rPr>
          <w:sz w:val="28"/>
          <w:szCs w:val="28"/>
        </w:rPr>
        <w:t>11</w:t>
      </w:r>
    </w:p>
    <w:p w:rsidR="003D14E2" w:rsidRPr="00B17E43" w:rsidRDefault="003D14E2" w:rsidP="003D14E2">
      <w:pPr>
        <w:pStyle w:val="af2"/>
        <w:ind w:left="5670"/>
        <w:jc w:val="center"/>
        <w:rPr>
          <w:sz w:val="28"/>
          <w:szCs w:val="28"/>
        </w:rPr>
      </w:pPr>
      <w:r w:rsidRPr="00B17E43">
        <w:rPr>
          <w:sz w:val="28"/>
          <w:szCs w:val="28"/>
        </w:rPr>
        <w:t>к Административному регламенту предоставления муниципальной услуги "Выдача разрешения на ввод объекта в эксплуатацию, внесение изменений в разрешение на ввод объекта в эксплуатацию</w:t>
      </w:r>
    </w:p>
    <w:p w:rsidR="003D14E2" w:rsidRPr="00B17E43" w:rsidRDefault="003D14E2" w:rsidP="003D14E2">
      <w:pPr>
        <w:pStyle w:val="af2"/>
        <w:ind w:left="5670"/>
        <w:jc w:val="center"/>
        <w:rPr>
          <w:sz w:val="28"/>
          <w:szCs w:val="28"/>
        </w:rPr>
      </w:pPr>
    </w:p>
    <w:p w:rsidR="003D14E2" w:rsidRPr="00B17E43" w:rsidRDefault="003D14E2" w:rsidP="003D14E2">
      <w:pPr>
        <w:pStyle w:val="af2"/>
        <w:ind w:left="5387"/>
        <w:jc w:val="center"/>
        <w:rPr>
          <w:sz w:val="28"/>
          <w:szCs w:val="28"/>
        </w:rPr>
      </w:pPr>
    </w:p>
    <w:p w:rsidR="003D14E2" w:rsidRPr="00B17E43" w:rsidRDefault="003D14E2" w:rsidP="003D14E2">
      <w:pPr>
        <w:pStyle w:val="af2"/>
        <w:ind w:left="5387"/>
        <w:jc w:val="center"/>
        <w:rPr>
          <w:sz w:val="28"/>
          <w:szCs w:val="28"/>
        </w:rPr>
      </w:pPr>
    </w:p>
    <w:p w:rsidR="003D14E2" w:rsidRPr="00B17E43" w:rsidRDefault="003D14E2" w:rsidP="003D14E2">
      <w:pPr>
        <w:autoSpaceDE w:val="0"/>
        <w:autoSpaceDN w:val="0"/>
        <w:adjustRightInd w:val="0"/>
        <w:jc w:val="right"/>
        <w:outlineLvl w:val="0"/>
        <w:rPr>
          <w:sz w:val="27"/>
          <w:szCs w:val="27"/>
        </w:rPr>
      </w:pPr>
      <w:r w:rsidRPr="00B17E43">
        <w:rPr>
          <w:sz w:val="27"/>
          <w:szCs w:val="27"/>
        </w:rPr>
        <w:t>Кому ____________________________________</w:t>
      </w:r>
    </w:p>
    <w:p w:rsidR="003D14E2" w:rsidRPr="00B17E43" w:rsidRDefault="003D14E2" w:rsidP="003D14E2">
      <w:pPr>
        <w:autoSpaceDE w:val="0"/>
        <w:autoSpaceDN w:val="0"/>
        <w:adjustRightInd w:val="0"/>
        <w:ind w:left="4820"/>
        <w:jc w:val="center"/>
        <w:rPr>
          <w:sz w:val="27"/>
          <w:szCs w:val="27"/>
        </w:rPr>
      </w:pPr>
      <w:proofErr w:type="gramStart"/>
      <w:r w:rsidRPr="00B17E43">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B17E43" w:rsidRDefault="003D14E2" w:rsidP="003D14E2">
      <w:pPr>
        <w:autoSpaceDE w:val="0"/>
        <w:autoSpaceDN w:val="0"/>
        <w:adjustRightInd w:val="0"/>
        <w:jc w:val="right"/>
        <w:rPr>
          <w:sz w:val="27"/>
          <w:szCs w:val="27"/>
        </w:rPr>
      </w:pPr>
      <w:r w:rsidRPr="00B17E43">
        <w:rPr>
          <w:sz w:val="27"/>
          <w:szCs w:val="27"/>
        </w:rPr>
        <w:t>_________________________________________</w:t>
      </w:r>
    </w:p>
    <w:p w:rsidR="003D14E2" w:rsidRPr="00B17E43" w:rsidRDefault="003D14E2" w:rsidP="003D14E2">
      <w:pPr>
        <w:autoSpaceDE w:val="0"/>
        <w:autoSpaceDN w:val="0"/>
        <w:adjustRightInd w:val="0"/>
        <w:ind w:left="4820"/>
        <w:jc w:val="center"/>
        <w:rPr>
          <w:sz w:val="27"/>
          <w:szCs w:val="27"/>
        </w:rPr>
      </w:pPr>
      <w:r w:rsidRPr="00B17E43">
        <w:rPr>
          <w:sz w:val="20"/>
          <w:szCs w:val="20"/>
        </w:rPr>
        <w:t>почтовый индекс и адрес, телефон, адрес электронной почты)</w:t>
      </w:r>
    </w:p>
    <w:p w:rsidR="003D14E2" w:rsidRPr="00B17E43" w:rsidRDefault="003D14E2" w:rsidP="003D14E2">
      <w:pPr>
        <w:jc w:val="right"/>
        <w:rPr>
          <w:b/>
        </w:rPr>
      </w:pPr>
    </w:p>
    <w:p w:rsidR="003D14E2" w:rsidRPr="00B17E43" w:rsidRDefault="003D14E2" w:rsidP="003D14E2">
      <w:pPr>
        <w:jc w:val="right"/>
        <w:rPr>
          <w:b/>
        </w:rPr>
      </w:pPr>
    </w:p>
    <w:p w:rsidR="003D14E2" w:rsidRPr="00B17E43" w:rsidRDefault="003D14E2" w:rsidP="003D14E2">
      <w:pPr>
        <w:jc w:val="right"/>
        <w:rPr>
          <w:b/>
        </w:rPr>
      </w:pPr>
    </w:p>
    <w:p w:rsidR="003D14E2" w:rsidRPr="00B17E43" w:rsidRDefault="003D14E2" w:rsidP="003D14E2">
      <w:pPr>
        <w:jc w:val="center"/>
        <w:rPr>
          <w:b/>
          <w:sz w:val="28"/>
          <w:szCs w:val="28"/>
        </w:rPr>
      </w:pPr>
      <w:proofErr w:type="gramStart"/>
      <w:r w:rsidRPr="00B17E43">
        <w:rPr>
          <w:b/>
          <w:sz w:val="28"/>
          <w:szCs w:val="28"/>
        </w:rPr>
        <w:t>Р</w:t>
      </w:r>
      <w:proofErr w:type="gramEnd"/>
      <w:r w:rsidRPr="00B17E43">
        <w:rPr>
          <w:b/>
          <w:sz w:val="28"/>
          <w:szCs w:val="28"/>
        </w:rPr>
        <w:t xml:space="preserve"> Е Ш Е Н И Е</w:t>
      </w:r>
      <w:r w:rsidRPr="00B17E43">
        <w:rPr>
          <w:b/>
          <w:sz w:val="28"/>
          <w:szCs w:val="28"/>
        </w:rPr>
        <w:br/>
        <w:t>об отказе во внесении изменений в разрешение на ввод объекта в эксплуатацию</w:t>
      </w:r>
    </w:p>
    <w:p w:rsidR="003D14E2" w:rsidRPr="00ED110F" w:rsidRDefault="003D14E2" w:rsidP="003D14E2">
      <w:pPr>
        <w:jc w:val="center"/>
        <w:rPr>
          <w:b/>
          <w:sz w:val="28"/>
          <w:szCs w:val="28"/>
        </w:rPr>
      </w:pPr>
    </w:p>
    <w:p w:rsidR="003D14E2" w:rsidRPr="00ED110F" w:rsidRDefault="003D14E2" w:rsidP="003D14E2">
      <w:pPr>
        <w:jc w:val="both"/>
      </w:pPr>
      <w:proofErr w:type="spellStart"/>
      <w:r>
        <w:t>___</w:t>
      </w:r>
      <w:r w:rsidRPr="00C5580C">
        <w:rPr>
          <w:b/>
          <w:u w:val="single"/>
        </w:rPr>
        <w:t>Администрация</w:t>
      </w:r>
      <w:proofErr w:type="spellEnd"/>
      <w:r w:rsidRPr="00C5580C">
        <w:rPr>
          <w:b/>
          <w:u w:val="single"/>
        </w:rPr>
        <w:t xml:space="preserve"> Пинежского муниципального округа Архангельской области</w:t>
      </w:r>
      <w:r w:rsidRPr="00C5580C">
        <w:rPr>
          <w:u w:val="single"/>
        </w:rPr>
        <w:t xml:space="preserve"> ________</w:t>
      </w:r>
    </w:p>
    <w:p w:rsidR="003D14E2" w:rsidRPr="00ED110F" w:rsidRDefault="003D14E2" w:rsidP="003D14E2">
      <w:pPr>
        <w:jc w:val="center"/>
      </w:pPr>
      <w:r w:rsidRPr="00ED110F">
        <w:rPr>
          <w:sz w:val="20"/>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3D14E2" w:rsidRPr="00ED110F" w:rsidRDefault="003D14E2" w:rsidP="003D14E2">
      <w:pPr>
        <w:jc w:val="both"/>
        <w:rPr>
          <w:sz w:val="28"/>
          <w:szCs w:val="28"/>
        </w:rPr>
      </w:pPr>
      <w:r w:rsidRPr="00ED110F">
        <w:rPr>
          <w:sz w:val="28"/>
          <w:szCs w:val="28"/>
        </w:rPr>
        <w:t xml:space="preserve">по результатам рассмотрения заявления об исправлении допущенных опечаток и ошибок </w:t>
      </w:r>
      <w:proofErr w:type="gramStart"/>
      <w:r w:rsidRPr="00ED110F">
        <w:rPr>
          <w:sz w:val="28"/>
          <w:szCs w:val="28"/>
        </w:rPr>
        <w:t>в разрешении на ввод объекта в эксплуатацию от ________________ № _______________ принято решение об отказе</w:t>
      </w:r>
      <w:proofErr w:type="gramEnd"/>
      <w:r w:rsidRPr="00ED110F">
        <w:rPr>
          <w:sz w:val="28"/>
          <w:szCs w:val="28"/>
        </w:rPr>
        <w:t xml:space="preserve"> во внесении</w:t>
      </w:r>
    </w:p>
    <w:p w:rsidR="003D14E2" w:rsidRPr="00ED110F" w:rsidRDefault="003D14E2" w:rsidP="003D14E2">
      <w:pPr>
        <w:ind w:left="708" w:firstLine="708"/>
        <w:jc w:val="both"/>
        <w:rPr>
          <w:sz w:val="28"/>
          <w:szCs w:val="28"/>
        </w:rPr>
      </w:pPr>
      <w:r w:rsidRPr="00ED110F">
        <w:rPr>
          <w:sz w:val="20"/>
          <w:szCs w:val="20"/>
        </w:rPr>
        <w:t>(дата и номер регистрации)</w:t>
      </w:r>
    </w:p>
    <w:p w:rsidR="003D14E2" w:rsidRPr="00ED110F" w:rsidRDefault="003D14E2" w:rsidP="003D14E2">
      <w:pPr>
        <w:jc w:val="both"/>
        <w:rPr>
          <w:sz w:val="20"/>
          <w:szCs w:val="20"/>
        </w:rPr>
      </w:pPr>
      <w:r w:rsidRPr="00ED110F">
        <w:rPr>
          <w:sz w:val="28"/>
          <w:szCs w:val="28"/>
        </w:rPr>
        <w:t xml:space="preserve">исправлений в разрешение на ввод объекта в эксплуатацию. </w:t>
      </w:r>
    </w:p>
    <w:p w:rsidR="003D14E2" w:rsidRPr="00ED110F" w:rsidRDefault="003D14E2" w:rsidP="003D14E2">
      <w:pPr>
        <w:jc w:val="both"/>
        <w:rPr>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6"/>
        <w:gridCol w:w="4603"/>
        <w:gridCol w:w="4044"/>
      </w:tblGrid>
      <w:tr w:rsidR="003D14E2" w:rsidRPr="00A159E0" w:rsidTr="00F32965">
        <w:trPr>
          <w:trHeight w:val="871"/>
        </w:trPr>
        <w:tc>
          <w:tcPr>
            <w:tcW w:w="1276" w:type="dxa"/>
          </w:tcPr>
          <w:p w:rsidR="003D14E2" w:rsidRPr="00ED110F" w:rsidRDefault="003D14E2" w:rsidP="00F32965">
            <w:pPr>
              <w:jc w:val="both"/>
            </w:pPr>
            <w:r w:rsidRPr="00ED110F">
              <w:t xml:space="preserve">№ пункта </w:t>
            </w:r>
            <w:proofErr w:type="spellStart"/>
            <w:r w:rsidRPr="00ED110F">
              <w:t>Админи-стратив-ного</w:t>
            </w:r>
            <w:proofErr w:type="spellEnd"/>
            <w:r w:rsidRPr="00ED110F">
              <w:t xml:space="preserve"> регламента</w:t>
            </w:r>
          </w:p>
        </w:tc>
        <w:tc>
          <w:tcPr>
            <w:tcW w:w="4603" w:type="dxa"/>
          </w:tcPr>
          <w:p w:rsidR="003D14E2" w:rsidRPr="00ED110F" w:rsidRDefault="003D14E2" w:rsidP="00F32965">
            <w:pPr>
              <w:jc w:val="center"/>
            </w:pPr>
            <w:r w:rsidRPr="00ED110F">
              <w:t xml:space="preserve">Наименование основания </w:t>
            </w:r>
            <w:proofErr w:type="gramStart"/>
            <w:r w:rsidRPr="00ED110F">
              <w:t xml:space="preserve">для отказа во внесении исправлений в разрешение </w:t>
            </w:r>
            <w:r w:rsidRPr="00ED110F">
              <w:rPr>
                <w:bCs/>
              </w:rPr>
              <w:t>на ввод объекта в эксплуатацию</w:t>
            </w:r>
            <w:proofErr w:type="gramEnd"/>
            <w:r w:rsidRPr="00ED110F">
              <w:rPr>
                <w:bCs/>
              </w:rPr>
              <w:t xml:space="preserve"> </w:t>
            </w:r>
            <w:r w:rsidRPr="00ED110F">
              <w:t>в соответствии с Административным регламентом</w:t>
            </w:r>
          </w:p>
        </w:tc>
        <w:tc>
          <w:tcPr>
            <w:tcW w:w="4044" w:type="dxa"/>
          </w:tcPr>
          <w:p w:rsidR="003D14E2" w:rsidRPr="00ED110F" w:rsidRDefault="003D14E2" w:rsidP="00F32965">
            <w:pPr>
              <w:jc w:val="center"/>
            </w:pPr>
            <w:r w:rsidRPr="00ED110F">
              <w:t>Разъяснение причин отказа во внесении исправлений в разрешение на ввод объекта в эксплуатацию</w:t>
            </w:r>
          </w:p>
        </w:tc>
      </w:tr>
      <w:tr w:rsidR="003D14E2" w:rsidRPr="00A159E0" w:rsidTr="00F32965">
        <w:trPr>
          <w:trHeight w:val="1335"/>
        </w:trPr>
        <w:tc>
          <w:tcPr>
            <w:tcW w:w="1276" w:type="dxa"/>
          </w:tcPr>
          <w:p w:rsidR="003D14E2" w:rsidRPr="00ED110F" w:rsidRDefault="003D14E2" w:rsidP="00F32965">
            <w:pPr>
              <w:jc w:val="both"/>
            </w:pPr>
            <w:r w:rsidRPr="00ED110F">
              <w:lastRenderedPageBreak/>
              <w:t>подпункт "а" пункта 2.47</w:t>
            </w:r>
          </w:p>
        </w:tc>
        <w:tc>
          <w:tcPr>
            <w:tcW w:w="4603" w:type="dxa"/>
          </w:tcPr>
          <w:p w:rsidR="003D14E2" w:rsidRPr="00ED110F" w:rsidRDefault="003D14E2" w:rsidP="00F32965">
            <w:pPr>
              <w:jc w:val="both"/>
            </w:pPr>
            <w:r w:rsidRPr="00ED110F">
              <w:t xml:space="preserve">несоответствие заявителя кругу лиц, указанных в пункте </w:t>
            </w:r>
            <w:r>
              <w:t>1</w:t>
            </w:r>
            <w:r w:rsidRPr="00ED110F">
              <w:t>.2 Административного регламента</w:t>
            </w:r>
          </w:p>
        </w:tc>
        <w:tc>
          <w:tcPr>
            <w:tcW w:w="4044" w:type="dxa"/>
          </w:tcPr>
          <w:p w:rsidR="003D14E2" w:rsidRPr="00ED110F" w:rsidRDefault="003D14E2" w:rsidP="00F32965">
            <w:pPr>
              <w:rPr>
                <w:i/>
              </w:rPr>
            </w:pPr>
            <w:r w:rsidRPr="00ED110F">
              <w:rPr>
                <w:i/>
              </w:rPr>
              <w:t>Указываются основания такого вывода</w:t>
            </w:r>
          </w:p>
        </w:tc>
      </w:tr>
      <w:tr w:rsidR="003D14E2" w:rsidRPr="00A159E0" w:rsidTr="00F32965">
        <w:trPr>
          <w:trHeight w:val="13"/>
        </w:trPr>
        <w:tc>
          <w:tcPr>
            <w:tcW w:w="1276" w:type="dxa"/>
          </w:tcPr>
          <w:p w:rsidR="003D14E2" w:rsidRPr="00ED110F" w:rsidRDefault="003D14E2" w:rsidP="00F32965">
            <w:pPr>
              <w:jc w:val="both"/>
            </w:pPr>
            <w:r w:rsidRPr="00ED110F">
              <w:t>подпункт "б" пункта 2.47</w:t>
            </w:r>
          </w:p>
        </w:tc>
        <w:tc>
          <w:tcPr>
            <w:tcW w:w="4603" w:type="dxa"/>
          </w:tcPr>
          <w:p w:rsidR="003D14E2" w:rsidRPr="00ED110F" w:rsidRDefault="003D14E2" w:rsidP="00F32965">
            <w:pPr>
              <w:jc w:val="both"/>
            </w:pPr>
            <w:r w:rsidRPr="00ED110F">
              <w:t>отсутствие опечаток и ошибок в разрешении на ввод объекта в эксплуатацию</w:t>
            </w:r>
          </w:p>
        </w:tc>
        <w:tc>
          <w:tcPr>
            <w:tcW w:w="4044" w:type="dxa"/>
          </w:tcPr>
          <w:p w:rsidR="003D14E2" w:rsidRPr="00ED110F" w:rsidRDefault="003D14E2" w:rsidP="00F32965">
            <w:pPr>
              <w:rPr>
                <w:i/>
              </w:rPr>
            </w:pPr>
            <w:r w:rsidRPr="00ED110F">
              <w:rPr>
                <w:i/>
              </w:rPr>
              <w:t>Указываются основания такого вывода</w:t>
            </w:r>
          </w:p>
        </w:tc>
      </w:tr>
    </w:tbl>
    <w:p w:rsidR="003D14E2" w:rsidRPr="00ED110F" w:rsidRDefault="003D14E2" w:rsidP="003D14E2">
      <w:pPr>
        <w:pStyle w:val="ConsPlusNonformat"/>
        <w:ind w:firstLine="708"/>
        <w:jc w:val="both"/>
        <w:rPr>
          <w:rFonts w:ascii="Times New Roman" w:hAnsi="Times New Roman" w:cs="Times New Roman"/>
          <w:sz w:val="28"/>
          <w:szCs w:val="28"/>
        </w:rPr>
      </w:pPr>
      <w:r w:rsidRPr="00ED110F">
        <w:rPr>
          <w:rFonts w:ascii="Times New Roman" w:hAnsi="Times New Roman" w:cs="Times New Roman"/>
          <w:sz w:val="28"/>
          <w:szCs w:val="28"/>
        </w:rPr>
        <w:t xml:space="preserve">Вы вправе повторно обратиться с заявлением </w:t>
      </w:r>
      <w:r w:rsidRPr="00ED110F">
        <w:rPr>
          <w:rFonts w:ascii="Times New Roman" w:hAnsi="Times New Roman"/>
          <w:sz w:val="28"/>
          <w:szCs w:val="28"/>
        </w:rPr>
        <w:t xml:space="preserve">об исправлении допущенных опечаток и ошибок в разрешении на ввод объекта в эксплуатацию </w:t>
      </w:r>
      <w:r w:rsidRPr="00ED110F">
        <w:rPr>
          <w:rFonts w:ascii="Times New Roman" w:hAnsi="Times New Roman" w:cs="Times New Roman"/>
          <w:sz w:val="28"/>
          <w:szCs w:val="28"/>
        </w:rPr>
        <w:t>после устранения указанных нарушений.</w:t>
      </w:r>
    </w:p>
    <w:p w:rsidR="003D14E2" w:rsidRPr="00ED110F" w:rsidRDefault="003D14E2" w:rsidP="003D14E2">
      <w:pPr>
        <w:pStyle w:val="ConsPlusNonformat"/>
        <w:ind w:firstLine="708"/>
        <w:jc w:val="both"/>
        <w:rPr>
          <w:rFonts w:ascii="Times New Roman" w:hAnsi="Times New Roman" w:cs="Times New Roman"/>
          <w:sz w:val="28"/>
          <w:szCs w:val="28"/>
        </w:rPr>
      </w:pPr>
      <w:proofErr w:type="gramStart"/>
      <w:r w:rsidRPr="00ED110F">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rsidR="003D14E2" w:rsidRPr="00ED110F" w:rsidRDefault="003D14E2" w:rsidP="003D14E2">
      <w:pPr>
        <w:pStyle w:val="ConsPlusNonformat"/>
        <w:ind w:firstLine="708"/>
        <w:jc w:val="both"/>
        <w:rPr>
          <w:rFonts w:ascii="Times New Roman" w:hAnsi="Times New Roman" w:cs="Times New Roman"/>
          <w:sz w:val="24"/>
        </w:rPr>
      </w:pPr>
      <w:r w:rsidRPr="00ED110F">
        <w:rPr>
          <w:rFonts w:ascii="Times New Roman" w:hAnsi="Times New Roman" w:cs="Times New Roman"/>
          <w:sz w:val="28"/>
          <w:szCs w:val="28"/>
        </w:rPr>
        <w:t>Дополнительно информируем:_______________________________________</w:t>
      </w:r>
      <w:r w:rsidRPr="00ED110F">
        <w:rPr>
          <w:rFonts w:ascii="Times New Roman" w:hAnsi="Times New Roman" w:cs="Times New Roman"/>
          <w:sz w:val="28"/>
          <w:szCs w:val="28"/>
        </w:rPr>
        <w:br/>
        <w:t>______________________________________________________________________.</w:t>
      </w:r>
      <w:r w:rsidRPr="00ED110F">
        <w:rPr>
          <w:rFonts w:ascii="Times New Roman" w:hAnsi="Times New Roman" w:cs="Times New Roman"/>
          <w:sz w:val="24"/>
        </w:rPr>
        <w:t xml:space="preserve">  </w:t>
      </w:r>
    </w:p>
    <w:p w:rsidR="003D14E2" w:rsidRPr="00ED110F" w:rsidRDefault="003D14E2" w:rsidP="003D14E2">
      <w:pPr>
        <w:pStyle w:val="ConsPlusNonformat"/>
        <w:ind w:firstLine="708"/>
        <w:jc w:val="center"/>
        <w:rPr>
          <w:rFonts w:ascii="Times New Roman" w:hAnsi="Times New Roman" w:cs="Times New Roman"/>
        </w:rPr>
      </w:pPr>
      <w:r w:rsidRPr="00ED110F">
        <w:rPr>
          <w:rFonts w:ascii="Times New Roman" w:hAnsi="Times New Roman" w:cs="Times New Roman"/>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3D14E2" w:rsidRPr="00ED110F" w:rsidRDefault="003D14E2" w:rsidP="003D14E2">
      <w:pPr>
        <w:pStyle w:val="ConsPlusNonformat"/>
        <w:ind w:firstLine="708"/>
        <w:jc w:val="center"/>
        <w:rPr>
          <w:rFonts w:ascii="Times New Roman" w:hAnsi="Times New Roman" w:cs="Times New Roman"/>
        </w:rPr>
      </w:pPr>
    </w:p>
    <w:p w:rsidR="003D14E2" w:rsidRPr="00ED110F" w:rsidRDefault="003D14E2" w:rsidP="003D14E2">
      <w:pPr>
        <w:pStyle w:val="ConsPlusNonformat"/>
        <w:ind w:firstLine="708"/>
        <w:jc w:val="center"/>
        <w:rPr>
          <w:rFonts w:ascii="Times New Roman" w:hAnsi="Times New Roman" w:cs="Times New Roman"/>
        </w:rPr>
      </w:pPr>
    </w:p>
    <w:tbl>
      <w:tblPr>
        <w:tblW w:w="9923" w:type="dxa"/>
        <w:tblLayout w:type="fixed"/>
        <w:tblCellMar>
          <w:left w:w="28" w:type="dxa"/>
          <w:right w:w="28" w:type="dxa"/>
        </w:tblCellMar>
        <w:tblLook w:val="0000"/>
      </w:tblPr>
      <w:tblGrid>
        <w:gridCol w:w="3119"/>
        <w:gridCol w:w="283"/>
        <w:gridCol w:w="2269"/>
        <w:gridCol w:w="283"/>
        <w:gridCol w:w="3969"/>
      </w:tblGrid>
      <w:tr w:rsidR="003D14E2" w:rsidRPr="00A159E0" w:rsidTr="00F32965">
        <w:tc>
          <w:tcPr>
            <w:tcW w:w="311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2269" w:type="dxa"/>
            <w:tcBorders>
              <w:top w:val="nil"/>
              <w:left w:val="nil"/>
              <w:bottom w:val="single" w:sz="4" w:space="0" w:color="auto"/>
              <w:right w:val="nil"/>
            </w:tcBorders>
            <w:vAlign w:val="bottom"/>
          </w:tcPr>
          <w:p w:rsidR="003D14E2" w:rsidRPr="00ED110F" w:rsidRDefault="003D14E2" w:rsidP="00F32965">
            <w:pPr>
              <w:jc w:val="center"/>
            </w:pPr>
          </w:p>
        </w:tc>
        <w:tc>
          <w:tcPr>
            <w:tcW w:w="283" w:type="dxa"/>
            <w:tcBorders>
              <w:top w:val="nil"/>
              <w:left w:val="nil"/>
              <w:bottom w:val="nil"/>
              <w:right w:val="nil"/>
            </w:tcBorders>
            <w:vAlign w:val="bottom"/>
          </w:tcPr>
          <w:p w:rsidR="003D14E2" w:rsidRPr="00ED110F" w:rsidRDefault="003D14E2" w:rsidP="00F32965"/>
        </w:tc>
        <w:tc>
          <w:tcPr>
            <w:tcW w:w="3969" w:type="dxa"/>
            <w:tcBorders>
              <w:top w:val="nil"/>
              <w:left w:val="nil"/>
              <w:bottom w:val="single" w:sz="4" w:space="0" w:color="auto"/>
              <w:right w:val="nil"/>
            </w:tcBorders>
            <w:vAlign w:val="bottom"/>
          </w:tcPr>
          <w:p w:rsidR="003D14E2" w:rsidRPr="00ED110F" w:rsidRDefault="003D14E2" w:rsidP="00F32965">
            <w:pPr>
              <w:jc w:val="center"/>
            </w:pPr>
          </w:p>
        </w:tc>
      </w:tr>
      <w:tr w:rsidR="003D14E2" w:rsidRPr="00A159E0" w:rsidTr="00F32965">
        <w:tc>
          <w:tcPr>
            <w:tcW w:w="311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(должность)</w:t>
            </w:r>
          </w:p>
        </w:tc>
        <w:tc>
          <w:tcPr>
            <w:tcW w:w="283" w:type="dxa"/>
            <w:tcBorders>
              <w:top w:val="nil"/>
              <w:left w:val="nil"/>
              <w:bottom w:val="nil"/>
              <w:right w:val="nil"/>
            </w:tcBorders>
          </w:tcPr>
          <w:p w:rsidR="003D14E2" w:rsidRPr="00ED110F" w:rsidRDefault="003D14E2" w:rsidP="00F32965">
            <w:pPr>
              <w:rPr>
                <w:sz w:val="20"/>
                <w:szCs w:val="20"/>
              </w:rPr>
            </w:pPr>
          </w:p>
        </w:tc>
        <w:tc>
          <w:tcPr>
            <w:tcW w:w="2269" w:type="dxa"/>
            <w:tcBorders>
              <w:top w:val="nil"/>
              <w:left w:val="nil"/>
              <w:bottom w:val="nil"/>
              <w:right w:val="nil"/>
            </w:tcBorders>
          </w:tcPr>
          <w:p w:rsidR="003D14E2" w:rsidRPr="00ED110F" w:rsidRDefault="003D14E2" w:rsidP="00F32965">
            <w:pPr>
              <w:jc w:val="center"/>
              <w:rPr>
                <w:sz w:val="20"/>
                <w:szCs w:val="20"/>
              </w:rPr>
            </w:pPr>
            <w:r w:rsidRPr="00ED110F">
              <w:rPr>
                <w:sz w:val="20"/>
                <w:szCs w:val="20"/>
              </w:rPr>
              <w:t>(подпись)</w:t>
            </w:r>
          </w:p>
        </w:tc>
        <w:tc>
          <w:tcPr>
            <w:tcW w:w="283" w:type="dxa"/>
            <w:tcBorders>
              <w:top w:val="nil"/>
              <w:left w:val="nil"/>
              <w:bottom w:val="nil"/>
              <w:right w:val="nil"/>
            </w:tcBorders>
          </w:tcPr>
          <w:p w:rsidR="003D14E2" w:rsidRPr="00ED110F" w:rsidRDefault="003D14E2" w:rsidP="00F32965">
            <w:pPr>
              <w:rPr>
                <w:sz w:val="20"/>
                <w:szCs w:val="20"/>
              </w:rPr>
            </w:pPr>
          </w:p>
        </w:tc>
        <w:tc>
          <w:tcPr>
            <w:tcW w:w="3969" w:type="dxa"/>
            <w:tcBorders>
              <w:top w:val="nil"/>
              <w:left w:val="nil"/>
              <w:bottom w:val="nil"/>
              <w:right w:val="nil"/>
            </w:tcBorders>
          </w:tcPr>
          <w:p w:rsidR="003D14E2" w:rsidRPr="00ED110F" w:rsidRDefault="003D14E2" w:rsidP="00F32965">
            <w:pPr>
              <w:jc w:val="center"/>
              <w:rPr>
                <w:sz w:val="20"/>
                <w:szCs w:val="20"/>
              </w:rPr>
            </w:pPr>
            <w:proofErr w:type="gramStart"/>
            <w:r w:rsidRPr="00ED110F">
              <w:rPr>
                <w:sz w:val="20"/>
                <w:szCs w:val="20"/>
              </w:rPr>
              <w:t>(фамилия, имя, отчество (при наличии)</w:t>
            </w:r>
            <w:proofErr w:type="gramEnd"/>
          </w:p>
        </w:tc>
      </w:tr>
    </w:tbl>
    <w:p w:rsidR="003D14E2" w:rsidRDefault="003D14E2" w:rsidP="003D14E2">
      <w:pPr>
        <w:spacing w:before="120"/>
        <w:rPr>
          <w:sz w:val="28"/>
          <w:szCs w:val="28"/>
        </w:rPr>
      </w:pPr>
      <w:r w:rsidRPr="00ED110F">
        <w:rPr>
          <w:sz w:val="28"/>
          <w:szCs w:val="28"/>
        </w:rPr>
        <w:t>Дата</w:t>
      </w: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B17E43" w:rsidRDefault="003D14E2" w:rsidP="003D14E2">
      <w:pPr>
        <w:pStyle w:val="af2"/>
        <w:tabs>
          <w:tab w:val="left" w:pos="6600"/>
        </w:tabs>
        <w:ind w:left="5670"/>
        <w:jc w:val="center"/>
        <w:outlineLvl w:val="0"/>
        <w:rPr>
          <w:sz w:val="28"/>
          <w:szCs w:val="28"/>
        </w:rPr>
      </w:pPr>
      <w:r w:rsidRPr="00B17E43">
        <w:rPr>
          <w:sz w:val="28"/>
          <w:szCs w:val="28"/>
        </w:rPr>
        <w:t>ПРИЛОЖЕНИЕ № 1</w:t>
      </w:r>
      <w:r>
        <w:rPr>
          <w:sz w:val="28"/>
          <w:szCs w:val="28"/>
        </w:rPr>
        <w:t>2</w:t>
      </w:r>
    </w:p>
    <w:p w:rsidR="003D14E2" w:rsidRPr="00B17E43" w:rsidRDefault="003D14E2" w:rsidP="003D14E2">
      <w:pPr>
        <w:pStyle w:val="af2"/>
        <w:ind w:left="5670"/>
        <w:jc w:val="center"/>
        <w:rPr>
          <w:sz w:val="28"/>
          <w:szCs w:val="28"/>
        </w:rPr>
      </w:pPr>
      <w:r w:rsidRPr="00B17E43">
        <w:rPr>
          <w:sz w:val="28"/>
          <w:szCs w:val="28"/>
        </w:rPr>
        <w:t xml:space="preserve">к Административному регламенту предоставления муниципальной услуги "Выдача разрешения на ввод объекта в эксплуатацию внесение изменений в </w:t>
      </w:r>
      <w:r w:rsidRPr="00B17E43">
        <w:rPr>
          <w:sz w:val="28"/>
          <w:szCs w:val="28"/>
        </w:rPr>
        <w:lastRenderedPageBreak/>
        <w:t>разрешение на ввод объекта в эксплуатацию "</w:t>
      </w:r>
    </w:p>
    <w:p w:rsidR="003D14E2" w:rsidRPr="00B17E43" w:rsidRDefault="003D14E2" w:rsidP="003D14E2">
      <w:pPr>
        <w:pStyle w:val="af2"/>
        <w:ind w:left="5670"/>
        <w:jc w:val="center"/>
        <w:rPr>
          <w:sz w:val="28"/>
          <w:szCs w:val="28"/>
        </w:rPr>
      </w:pPr>
    </w:p>
    <w:p w:rsidR="003D14E2" w:rsidRDefault="003D14E2" w:rsidP="003D14E2">
      <w:pPr>
        <w:pStyle w:val="af2"/>
        <w:ind w:left="5670"/>
        <w:jc w:val="center"/>
        <w:rPr>
          <w:sz w:val="28"/>
          <w:szCs w:val="28"/>
        </w:rPr>
      </w:pPr>
    </w:p>
    <w:p w:rsidR="003D14E2" w:rsidRPr="00B17E43" w:rsidRDefault="003D14E2" w:rsidP="003D14E2">
      <w:pPr>
        <w:pStyle w:val="af2"/>
        <w:ind w:left="5670"/>
        <w:jc w:val="center"/>
        <w:rPr>
          <w:sz w:val="28"/>
          <w:szCs w:val="28"/>
        </w:rPr>
      </w:pPr>
    </w:p>
    <w:p w:rsidR="003D14E2" w:rsidRPr="00B17E43" w:rsidRDefault="003D14E2" w:rsidP="003D14E2">
      <w:pPr>
        <w:pStyle w:val="af2"/>
        <w:jc w:val="center"/>
        <w:rPr>
          <w:sz w:val="28"/>
          <w:szCs w:val="28"/>
        </w:rPr>
      </w:pPr>
    </w:p>
    <w:p w:rsidR="003D14E2" w:rsidRPr="00B17E43" w:rsidRDefault="003D14E2" w:rsidP="003D14E2">
      <w:pPr>
        <w:autoSpaceDE w:val="0"/>
        <w:autoSpaceDN w:val="0"/>
        <w:adjustRightInd w:val="0"/>
        <w:jc w:val="right"/>
        <w:outlineLvl w:val="0"/>
        <w:rPr>
          <w:sz w:val="27"/>
          <w:szCs w:val="27"/>
        </w:rPr>
      </w:pPr>
      <w:r w:rsidRPr="00B17E43">
        <w:rPr>
          <w:sz w:val="27"/>
          <w:szCs w:val="27"/>
        </w:rPr>
        <w:t>Кому ____________________________________</w:t>
      </w:r>
    </w:p>
    <w:p w:rsidR="003D14E2" w:rsidRPr="00B17E43" w:rsidRDefault="003D14E2" w:rsidP="003D14E2">
      <w:pPr>
        <w:autoSpaceDE w:val="0"/>
        <w:autoSpaceDN w:val="0"/>
        <w:adjustRightInd w:val="0"/>
        <w:ind w:left="4820"/>
        <w:jc w:val="center"/>
        <w:rPr>
          <w:sz w:val="27"/>
          <w:szCs w:val="27"/>
        </w:rPr>
      </w:pPr>
      <w:proofErr w:type="gramStart"/>
      <w:r w:rsidRPr="00B17E43">
        <w:rPr>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3D14E2" w:rsidRPr="00B17E43" w:rsidRDefault="003D14E2" w:rsidP="003D14E2">
      <w:pPr>
        <w:autoSpaceDE w:val="0"/>
        <w:autoSpaceDN w:val="0"/>
        <w:adjustRightInd w:val="0"/>
        <w:jc w:val="right"/>
        <w:rPr>
          <w:sz w:val="27"/>
          <w:szCs w:val="27"/>
        </w:rPr>
      </w:pPr>
      <w:r w:rsidRPr="00B17E43">
        <w:rPr>
          <w:sz w:val="27"/>
          <w:szCs w:val="27"/>
        </w:rPr>
        <w:t>_________________________________________</w:t>
      </w:r>
    </w:p>
    <w:p w:rsidR="003D14E2" w:rsidRPr="00B17E43" w:rsidRDefault="003D14E2" w:rsidP="003D14E2">
      <w:pPr>
        <w:autoSpaceDE w:val="0"/>
        <w:autoSpaceDN w:val="0"/>
        <w:adjustRightInd w:val="0"/>
        <w:ind w:left="4820"/>
        <w:jc w:val="center"/>
        <w:rPr>
          <w:sz w:val="27"/>
          <w:szCs w:val="27"/>
        </w:rPr>
      </w:pPr>
      <w:r w:rsidRPr="00B17E43">
        <w:rPr>
          <w:sz w:val="20"/>
          <w:szCs w:val="20"/>
        </w:rPr>
        <w:t>почтовый индекс и адрес, телефон, адрес электронной почты)</w:t>
      </w:r>
    </w:p>
    <w:p w:rsidR="003D14E2" w:rsidRPr="00B17E43" w:rsidRDefault="003D14E2" w:rsidP="003D14E2">
      <w:pPr>
        <w:jc w:val="right"/>
        <w:rPr>
          <w:b/>
        </w:rPr>
      </w:pPr>
    </w:p>
    <w:p w:rsidR="003D14E2" w:rsidRPr="00B17E43" w:rsidRDefault="003D14E2" w:rsidP="003D14E2">
      <w:pPr>
        <w:jc w:val="right"/>
        <w:rPr>
          <w:b/>
        </w:rPr>
      </w:pPr>
    </w:p>
    <w:p w:rsidR="003D14E2" w:rsidRPr="00B17E43" w:rsidRDefault="003D14E2" w:rsidP="003D14E2">
      <w:pPr>
        <w:jc w:val="right"/>
        <w:rPr>
          <w:b/>
        </w:rPr>
      </w:pPr>
    </w:p>
    <w:p w:rsidR="003D14E2" w:rsidRPr="00B17E43" w:rsidRDefault="003D14E2" w:rsidP="003D14E2">
      <w:pPr>
        <w:jc w:val="center"/>
        <w:rPr>
          <w:b/>
          <w:sz w:val="28"/>
          <w:szCs w:val="28"/>
        </w:rPr>
      </w:pPr>
      <w:proofErr w:type="gramStart"/>
      <w:r w:rsidRPr="00B17E43">
        <w:rPr>
          <w:b/>
          <w:sz w:val="28"/>
          <w:szCs w:val="28"/>
        </w:rPr>
        <w:t>Р</w:t>
      </w:r>
      <w:proofErr w:type="gramEnd"/>
      <w:r w:rsidRPr="00B17E43">
        <w:rPr>
          <w:b/>
          <w:sz w:val="28"/>
          <w:szCs w:val="28"/>
        </w:rPr>
        <w:t xml:space="preserve"> Е Ш Е Н И Е</w:t>
      </w:r>
      <w:r w:rsidRPr="00B17E43">
        <w:rPr>
          <w:b/>
          <w:sz w:val="28"/>
          <w:szCs w:val="28"/>
        </w:rPr>
        <w:br/>
        <w:t>об отказе во внесении исправлений в разрешение на ввод объекта в эксплуатацию</w:t>
      </w:r>
    </w:p>
    <w:p w:rsidR="003D14E2" w:rsidRPr="00B17E43" w:rsidRDefault="003D14E2" w:rsidP="003D14E2">
      <w:pPr>
        <w:jc w:val="both"/>
      </w:pPr>
    </w:p>
    <w:p w:rsidR="003D14E2" w:rsidRPr="00B17E43" w:rsidRDefault="003D14E2" w:rsidP="003D14E2">
      <w:pPr>
        <w:jc w:val="both"/>
      </w:pPr>
      <w:proofErr w:type="spellStart"/>
      <w:r>
        <w:t>______</w:t>
      </w:r>
      <w:r w:rsidRPr="00C5580C">
        <w:rPr>
          <w:b/>
          <w:u w:val="single"/>
        </w:rPr>
        <w:t>Администрация</w:t>
      </w:r>
      <w:proofErr w:type="spellEnd"/>
      <w:r w:rsidRPr="00C5580C">
        <w:rPr>
          <w:b/>
          <w:u w:val="single"/>
        </w:rPr>
        <w:t xml:space="preserve"> Пинежского муниципального округа Архангельской области</w:t>
      </w:r>
      <w:r w:rsidRPr="00C5580C">
        <w:t xml:space="preserve"> </w:t>
      </w:r>
      <w:r>
        <w:t>_____</w:t>
      </w:r>
      <w:r w:rsidRPr="00B17E43">
        <w:t xml:space="preserve"> </w:t>
      </w:r>
    </w:p>
    <w:p w:rsidR="003D14E2" w:rsidRPr="00B17E43" w:rsidRDefault="003D14E2" w:rsidP="003D14E2">
      <w:pPr>
        <w:jc w:val="center"/>
      </w:pPr>
      <w:r w:rsidRPr="00B17E43">
        <w:rPr>
          <w:sz w:val="20"/>
        </w:rPr>
        <w:t>(наименование уполномоченного на вы</w:t>
      </w:r>
      <w:r w:rsidRPr="00202BEF">
        <w:rPr>
          <w:sz w:val="20"/>
        </w:rPr>
        <w:t>дачу разрешений на ввод объекта в эксплуатацию</w:t>
      </w:r>
      <w:r w:rsidRPr="00B17E43">
        <w:rPr>
          <w:sz w:val="20"/>
        </w:rPr>
        <w:t xml:space="preserve"> органа исполнительной власти субъекта Российской Федерации, органа местного самоуправления)</w:t>
      </w:r>
    </w:p>
    <w:p w:rsidR="003D14E2" w:rsidRPr="00B17E43" w:rsidRDefault="003D14E2" w:rsidP="003D14E2">
      <w:pPr>
        <w:jc w:val="both"/>
        <w:rPr>
          <w:sz w:val="28"/>
          <w:szCs w:val="28"/>
        </w:rPr>
      </w:pPr>
      <w:r w:rsidRPr="00B17E43">
        <w:rPr>
          <w:sz w:val="28"/>
          <w:szCs w:val="28"/>
        </w:rPr>
        <w:t xml:space="preserve">по результатам рассмотрения заявления об исправлении допущенных опечаток и ошибок в разрешении </w:t>
      </w:r>
      <w:proofErr w:type="gramStart"/>
      <w:r w:rsidRPr="00B17E43">
        <w:rPr>
          <w:sz w:val="28"/>
          <w:szCs w:val="28"/>
        </w:rPr>
        <w:t>на</w:t>
      </w:r>
      <w:proofErr w:type="gramEnd"/>
      <w:r w:rsidRPr="00B17E43">
        <w:rPr>
          <w:sz w:val="28"/>
          <w:szCs w:val="28"/>
        </w:rPr>
        <w:t xml:space="preserve"> объекта в эксплуатацию от ________________ № _______________ </w:t>
      </w:r>
    </w:p>
    <w:p w:rsidR="003D14E2" w:rsidRPr="00B17E43" w:rsidRDefault="003D14E2" w:rsidP="003D14E2">
      <w:pPr>
        <w:ind w:left="5664" w:firstLine="708"/>
        <w:jc w:val="both"/>
        <w:rPr>
          <w:sz w:val="28"/>
          <w:szCs w:val="28"/>
        </w:rPr>
      </w:pPr>
      <w:r w:rsidRPr="00B17E43">
        <w:rPr>
          <w:sz w:val="20"/>
          <w:szCs w:val="20"/>
        </w:rPr>
        <w:t>(дата и номер регистрации)</w:t>
      </w:r>
    </w:p>
    <w:p w:rsidR="003D14E2" w:rsidRPr="00B17E43" w:rsidRDefault="003D14E2" w:rsidP="003D14E2">
      <w:pPr>
        <w:jc w:val="both"/>
        <w:rPr>
          <w:sz w:val="20"/>
          <w:szCs w:val="20"/>
        </w:rPr>
      </w:pPr>
      <w:r w:rsidRPr="00B17E43">
        <w:rPr>
          <w:sz w:val="28"/>
          <w:szCs w:val="28"/>
        </w:rPr>
        <w:t xml:space="preserve">принято решение </w:t>
      </w:r>
      <w:proofErr w:type="gramStart"/>
      <w:r w:rsidRPr="00B17E43">
        <w:rPr>
          <w:sz w:val="28"/>
          <w:szCs w:val="28"/>
        </w:rPr>
        <w:t>об отказе во внесении исправлений в разрешение на ввод объекта в эксплуатацию</w:t>
      </w:r>
      <w:proofErr w:type="gramEnd"/>
      <w:r w:rsidRPr="00B17E43">
        <w:rPr>
          <w:sz w:val="28"/>
          <w:szCs w:val="28"/>
        </w:rPr>
        <w:t xml:space="preserve">. </w:t>
      </w:r>
    </w:p>
    <w:p w:rsidR="003D14E2" w:rsidRPr="00B17E43" w:rsidRDefault="003D14E2" w:rsidP="003D14E2">
      <w:pPr>
        <w:jc w:val="both"/>
        <w:rPr>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01"/>
        <w:gridCol w:w="4678"/>
        <w:gridCol w:w="4044"/>
      </w:tblGrid>
      <w:tr w:rsidR="003D14E2" w:rsidRPr="00624BE4" w:rsidTr="00F32965">
        <w:trPr>
          <w:trHeight w:val="626"/>
        </w:trPr>
        <w:tc>
          <w:tcPr>
            <w:tcW w:w="1201" w:type="dxa"/>
          </w:tcPr>
          <w:p w:rsidR="003D14E2" w:rsidRPr="00B17E43" w:rsidRDefault="003D14E2" w:rsidP="00F32965">
            <w:pPr>
              <w:jc w:val="both"/>
            </w:pPr>
            <w:r w:rsidRPr="00B17E43">
              <w:t xml:space="preserve">№ пункта </w:t>
            </w:r>
            <w:proofErr w:type="spellStart"/>
            <w:proofErr w:type="gramStart"/>
            <w:r w:rsidRPr="00B17E43">
              <w:t>Админи</w:t>
            </w:r>
            <w:r w:rsidRPr="00B17E43">
              <w:softHyphen/>
              <w:t>стратив-ного</w:t>
            </w:r>
            <w:proofErr w:type="spellEnd"/>
            <w:proofErr w:type="gramEnd"/>
            <w:r w:rsidRPr="00B17E43">
              <w:t xml:space="preserve"> регламен</w:t>
            </w:r>
            <w:r w:rsidRPr="00B17E43">
              <w:softHyphen/>
              <w:t>та</w:t>
            </w:r>
          </w:p>
        </w:tc>
        <w:tc>
          <w:tcPr>
            <w:tcW w:w="4678" w:type="dxa"/>
          </w:tcPr>
          <w:p w:rsidR="003D14E2" w:rsidRPr="00B17E43" w:rsidRDefault="003D14E2" w:rsidP="00F32965">
            <w:pPr>
              <w:jc w:val="center"/>
            </w:pPr>
            <w:r w:rsidRPr="00B17E43">
              <w:t xml:space="preserve">Наименование основания </w:t>
            </w:r>
            <w:proofErr w:type="gramStart"/>
            <w:r w:rsidRPr="00B17E43">
              <w:t>для отказа во внесении исправлений в разрешение на ввод объекта в эксплуатацию</w:t>
            </w:r>
            <w:proofErr w:type="gramEnd"/>
            <w:r w:rsidRPr="00B17E43">
              <w:t xml:space="preserve"> в соответствии с Административным регламентом</w:t>
            </w:r>
          </w:p>
        </w:tc>
        <w:tc>
          <w:tcPr>
            <w:tcW w:w="4044" w:type="dxa"/>
          </w:tcPr>
          <w:p w:rsidR="003D14E2" w:rsidRPr="00B17E43" w:rsidRDefault="003D14E2" w:rsidP="00F32965">
            <w:pPr>
              <w:jc w:val="center"/>
            </w:pPr>
            <w:r w:rsidRPr="00B17E43">
              <w:t>Разъяснение причин отказа во внесении исправлений в разрешение на ввод объекта в эксплуатацию</w:t>
            </w:r>
          </w:p>
        </w:tc>
      </w:tr>
      <w:tr w:rsidR="003D14E2" w:rsidRPr="00624BE4" w:rsidTr="00F32965">
        <w:trPr>
          <w:trHeight w:val="1051"/>
        </w:trPr>
        <w:tc>
          <w:tcPr>
            <w:tcW w:w="1201" w:type="dxa"/>
          </w:tcPr>
          <w:p w:rsidR="003D14E2" w:rsidRPr="00B17E43" w:rsidRDefault="003D14E2" w:rsidP="00F32965">
            <w:pPr>
              <w:jc w:val="both"/>
            </w:pPr>
            <w:r w:rsidRPr="00B17E43">
              <w:t>подпункт "а" пункта 2.19.8.</w:t>
            </w:r>
          </w:p>
        </w:tc>
        <w:tc>
          <w:tcPr>
            <w:tcW w:w="4678" w:type="dxa"/>
          </w:tcPr>
          <w:p w:rsidR="003D14E2" w:rsidRPr="00B17E43" w:rsidRDefault="003D14E2" w:rsidP="00F32965">
            <w:pPr>
              <w:jc w:val="both"/>
            </w:pPr>
            <w:r w:rsidRPr="00B17E43">
              <w:t>несоответствие заявителя кругу лиц, указанных в пункте 1.2 Административного регламента</w:t>
            </w:r>
          </w:p>
        </w:tc>
        <w:tc>
          <w:tcPr>
            <w:tcW w:w="4044" w:type="dxa"/>
          </w:tcPr>
          <w:p w:rsidR="003D14E2" w:rsidRPr="00B17E43" w:rsidRDefault="003D14E2" w:rsidP="00F32965">
            <w:pPr>
              <w:rPr>
                <w:i/>
              </w:rPr>
            </w:pPr>
            <w:r w:rsidRPr="00B17E43">
              <w:rPr>
                <w:i/>
              </w:rPr>
              <w:t>Указываются основания такого вывода</w:t>
            </w:r>
          </w:p>
        </w:tc>
      </w:tr>
      <w:tr w:rsidR="003D14E2" w:rsidRPr="00624BE4" w:rsidTr="00F32965">
        <w:trPr>
          <w:trHeight w:val="13"/>
        </w:trPr>
        <w:tc>
          <w:tcPr>
            <w:tcW w:w="1201" w:type="dxa"/>
          </w:tcPr>
          <w:p w:rsidR="003D14E2" w:rsidRPr="00B17E43" w:rsidRDefault="003D14E2" w:rsidP="00F32965">
            <w:pPr>
              <w:jc w:val="both"/>
            </w:pPr>
            <w:r w:rsidRPr="00B17E43">
              <w:t>подпункт "б" пункта 2.19.8</w:t>
            </w:r>
          </w:p>
        </w:tc>
        <w:tc>
          <w:tcPr>
            <w:tcW w:w="4678" w:type="dxa"/>
          </w:tcPr>
          <w:p w:rsidR="003D14E2" w:rsidRPr="00B17E43" w:rsidRDefault="003D14E2" w:rsidP="00F32965">
            <w:pPr>
              <w:jc w:val="both"/>
            </w:pPr>
            <w:r w:rsidRPr="00B17E43">
              <w:t>отсутствие опечаток и ошибок в разрешении на ввод объекта в эксплуатацию</w:t>
            </w:r>
          </w:p>
        </w:tc>
        <w:tc>
          <w:tcPr>
            <w:tcW w:w="4044" w:type="dxa"/>
          </w:tcPr>
          <w:p w:rsidR="003D14E2" w:rsidRPr="00B17E43" w:rsidRDefault="003D14E2" w:rsidP="00F32965">
            <w:pPr>
              <w:rPr>
                <w:i/>
              </w:rPr>
            </w:pPr>
            <w:r w:rsidRPr="00B17E43">
              <w:rPr>
                <w:i/>
              </w:rPr>
              <w:t>Указываются основания такого вывода</w:t>
            </w:r>
          </w:p>
        </w:tc>
      </w:tr>
    </w:tbl>
    <w:p w:rsidR="003D14E2" w:rsidRPr="00B17E43" w:rsidRDefault="003D14E2" w:rsidP="003D14E2">
      <w:pPr>
        <w:pStyle w:val="ConsPlusNonformat"/>
        <w:ind w:firstLine="708"/>
        <w:jc w:val="both"/>
        <w:rPr>
          <w:rFonts w:ascii="Times New Roman" w:hAnsi="Times New Roman" w:cs="Times New Roman"/>
          <w:sz w:val="28"/>
          <w:szCs w:val="28"/>
        </w:rPr>
      </w:pPr>
      <w:r w:rsidRPr="00B17E43">
        <w:rPr>
          <w:rFonts w:ascii="Times New Roman" w:hAnsi="Times New Roman" w:cs="Times New Roman"/>
          <w:sz w:val="28"/>
          <w:szCs w:val="28"/>
        </w:rPr>
        <w:t xml:space="preserve">Вы вправе повторно обратиться с заявлением </w:t>
      </w:r>
      <w:r w:rsidRPr="00B17E43">
        <w:rPr>
          <w:rFonts w:ascii="Times New Roman" w:hAnsi="Times New Roman"/>
          <w:sz w:val="28"/>
          <w:szCs w:val="28"/>
        </w:rPr>
        <w:t xml:space="preserve">об исправлении </w:t>
      </w:r>
      <w:r w:rsidRPr="00B17E43">
        <w:rPr>
          <w:rFonts w:ascii="Times New Roman" w:hAnsi="Times New Roman"/>
          <w:sz w:val="28"/>
          <w:szCs w:val="28"/>
        </w:rPr>
        <w:lastRenderedPageBreak/>
        <w:t xml:space="preserve">допущенных опечаток и ошибок в разрешении на ввод объекта в эксплуатацию </w:t>
      </w:r>
      <w:r w:rsidRPr="00B17E43">
        <w:rPr>
          <w:rFonts w:ascii="Times New Roman" w:hAnsi="Times New Roman" w:cs="Times New Roman"/>
          <w:sz w:val="28"/>
          <w:szCs w:val="28"/>
        </w:rPr>
        <w:t>после устранения указанных нарушений.</w:t>
      </w:r>
    </w:p>
    <w:p w:rsidR="003D14E2" w:rsidRPr="00B17E43" w:rsidRDefault="003D14E2" w:rsidP="003D14E2">
      <w:pPr>
        <w:pStyle w:val="ConsPlusNonformat"/>
        <w:ind w:firstLine="708"/>
        <w:jc w:val="both"/>
        <w:rPr>
          <w:rFonts w:ascii="Times New Roman" w:hAnsi="Times New Roman" w:cs="Times New Roman"/>
          <w:sz w:val="28"/>
          <w:szCs w:val="28"/>
        </w:rPr>
      </w:pPr>
      <w:proofErr w:type="gramStart"/>
      <w:r w:rsidRPr="00B17E4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rsidR="003D14E2" w:rsidRPr="00B17E43" w:rsidRDefault="003D14E2" w:rsidP="003D14E2">
      <w:pPr>
        <w:pStyle w:val="ConsPlusNonformat"/>
        <w:ind w:firstLine="708"/>
        <w:jc w:val="both"/>
        <w:rPr>
          <w:rFonts w:ascii="Times New Roman" w:hAnsi="Times New Roman" w:cs="Times New Roman"/>
          <w:sz w:val="24"/>
        </w:rPr>
      </w:pPr>
      <w:r w:rsidRPr="00B17E43">
        <w:rPr>
          <w:rFonts w:ascii="Times New Roman" w:hAnsi="Times New Roman" w:cs="Times New Roman"/>
          <w:sz w:val="28"/>
          <w:szCs w:val="28"/>
        </w:rPr>
        <w:t>Дополнительно информируем:_______________________________________</w:t>
      </w:r>
      <w:r w:rsidRPr="00B17E43">
        <w:rPr>
          <w:rFonts w:ascii="Times New Roman" w:hAnsi="Times New Roman" w:cs="Times New Roman"/>
          <w:sz w:val="28"/>
          <w:szCs w:val="28"/>
        </w:rPr>
        <w:br/>
        <w:t>______________________________________________________________________.</w:t>
      </w:r>
      <w:r w:rsidRPr="00B17E43">
        <w:rPr>
          <w:rFonts w:ascii="Times New Roman" w:hAnsi="Times New Roman" w:cs="Times New Roman"/>
          <w:sz w:val="24"/>
        </w:rPr>
        <w:t xml:space="preserve">  </w:t>
      </w:r>
    </w:p>
    <w:p w:rsidR="003D14E2" w:rsidRPr="00B17E43" w:rsidRDefault="003D14E2" w:rsidP="003D14E2">
      <w:pPr>
        <w:pStyle w:val="ConsPlusNonformat"/>
        <w:ind w:firstLine="708"/>
        <w:jc w:val="center"/>
        <w:rPr>
          <w:rFonts w:ascii="Times New Roman" w:hAnsi="Times New Roman" w:cs="Times New Roman"/>
        </w:rPr>
      </w:pPr>
      <w:r w:rsidRPr="00B17E43">
        <w:rPr>
          <w:rFonts w:ascii="Times New Roman" w:hAnsi="Times New Roman" w:cs="Times New Roman"/>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3D14E2" w:rsidRPr="00B17E43" w:rsidRDefault="003D14E2" w:rsidP="003D14E2">
      <w:pPr>
        <w:pStyle w:val="ConsPlusNonformat"/>
        <w:ind w:firstLine="708"/>
        <w:jc w:val="center"/>
        <w:rPr>
          <w:rFonts w:ascii="Times New Roman" w:hAnsi="Times New Roman" w:cs="Times New Roman"/>
        </w:rPr>
      </w:pPr>
    </w:p>
    <w:p w:rsidR="003D14E2" w:rsidRPr="00B17E43" w:rsidRDefault="003D14E2" w:rsidP="003D14E2">
      <w:pPr>
        <w:pStyle w:val="ConsPlusNonformat"/>
        <w:ind w:firstLine="708"/>
        <w:jc w:val="center"/>
        <w:rPr>
          <w:rFonts w:ascii="Times New Roman" w:hAnsi="Times New Roman" w:cs="Times New Roman"/>
        </w:rPr>
      </w:pPr>
    </w:p>
    <w:tbl>
      <w:tblPr>
        <w:tblW w:w="9923" w:type="dxa"/>
        <w:tblLayout w:type="fixed"/>
        <w:tblCellMar>
          <w:left w:w="28" w:type="dxa"/>
          <w:right w:w="28" w:type="dxa"/>
        </w:tblCellMar>
        <w:tblLook w:val="0000"/>
      </w:tblPr>
      <w:tblGrid>
        <w:gridCol w:w="3119"/>
        <w:gridCol w:w="283"/>
        <w:gridCol w:w="2269"/>
        <w:gridCol w:w="283"/>
        <w:gridCol w:w="3969"/>
      </w:tblGrid>
      <w:tr w:rsidR="003D14E2" w:rsidRPr="00624BE4" w:rsidTr="00F32965">
        <w:tc>
          <w:tcPr>
            <w:tcW w:w="3119" w:type="dxa"/>
            <w:tcBorders>
              <w:top w:val="nil"/>
              <w:left w:val="nil"/>
              <w:bottom w:val="single" w:sz="4" w:space="0" w:color="auto"/>
              <w:right w:val="nil"/>
            </w:tcBorders>
            <w:vAlign w:val="bottom"/>
          </w:tcPr>
          <w:p w:rsidR="003D14E2" w:rsidRPr="00B17E43" w:rsidRDefault="003D14E2" w:rsidP="00F32965">
            <w:pPr>
              <w:jc w:val="center"/>
            </w:pPr>
          </w:p>
        </w:tc>
        <w:tc>
          <w:tcPr>
            <w:tcW w:w="283" w:type="dxa"/>
            <w:tcBorders>
              <w:top w:val="nil"/>
              <w:left w:val="nil"/>
              <w:bottom w:val="nil"/>
              <w:right w:val="nil"/>
            </w:tcBorders>
            <w:vAlign w:val="bottom"/>
          </w:tcPr>
          <w:p w:rsidR="003D14E2" w:rsidRPr="00B17E43" w:rsidRDefault="003D14E2" w:rsidP="00F32965"/>
        </w:tc>
        <w:tc>
          <w:tcPr>
            <w:tcW w:w="2269" w:type="dxa"/>
            <w:tcBorders>
              <w:top w:val="nil"/>
              <w:left w:val="nil"/>
              <w:bottom w:val="single" w:sz="4" w:space="0" w:color="auto"/>
              <w:right w:val="nil"/>
            </w:tcBorders>
            <w:vAlign w:val="bottom"/>
          </w:tcPr>
          <w:p w:rsidR="003D14E2" w:rsidRPr="00B17E43" w:rsidRDefault="003D14E2" w:rsidP="00F32965">
            <w:pPr>
              <w:jc w:val="center"/>
            </w:pPr>
          </w:p>
        </w:tc>
        <w:tc>
          <w:tcPr>
            <w:tcW w:w="283" w:type="dxa"/>
            <w:tcBorders>
              <w:top w:val="nil"/>
              <w:left w:val="nil"/>
              <w:bottom w:val="nil"/>
              <w:right w:val="nil"/>
            </w:tcBorders>
            <w:vAlign w:val="bottom"/>
          </w:tcPr>
          <w:p w:rsidR="003D14E2" w:rsidRPr="00B17E43" w:rsidRDefault="003D14E2" w:rsidP="00F32965"/>
        </w:tc>
        <w:tc>
          <w:tcPr>
            <w:tcW w:w="3969" w:type="dxa"/>
            <w:tcBorders>
              <w:top w:val="nil"/>
              <w:left w:val="nil"/>
              <w:bottom w:val="single" w:sz="4" w:space="0" w:color="auto"/>
              <w:right w:val="nil"/>
            </w:tcBorders>
            <w:vAlign w:val="bottom"/>
          </w:tcPr>
          <w:p w:rsidR="003D14E2" w:rsidRPr="00B17E43" w:rsidRDefault="003D14E2" w:rsidP="00F32965">
            <w:pPr>
              <w:jc w:val="center"/>
            </w:pPr>
          </w:p>
        </w:tc>
      </w:tr>
      <w:tr w:rsidR="003D14E2" w:rsidRPr="00624BE4" w:rsidTr="00F32965">
        <w:tc>
          <w:tcPr>
            <w:tcW w:w="3119"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(должность)</w:t>
            </w:r>
          </w:p>
        </w:tc>
        <w:tc>
          <w:tcPr>
            <w:tcW w:w="283" w:type="dxa"/>
            <w:tcBorders>
              <w:top w:val="nil"/>
              <w:left w:val="nil"/>
              <w:bottom w:val="nil"/>
              <w:right w:val="nil"/>
            </w:tcBorders>
          </w:tcPr>
          <w:p w:rsidR="003D14E2" w:rsidRPr="00B17E43" w:rsidRDefault="003D14E2" w:rsidP="00F32965">
            <w:pPr>
              <w:rPr>
                <w:sz w:val="20"/>
                <w:szCs w:val="20"/>
              </w:rPr>
            </w:pPr>
          </w:p>
        </w:tc>
        <w:tc>
          <w:tcPr>
            <w:tcW w:w="2269" w:type="dxa"/>
            <w:tcBorders>
              <w:top w:val="nil"/>
              <w:left w:val="nil"/>
              <w:bottom w:val="nil"/>
              <w:right w:val="nil"/>
            </w:tcBorders>
          </w:tcPr>
          <w:p w:rsidR="003D14E2" w:rsidRPr="00B17E43" w:rsidRDefault="003D14E2" w:rsidP="00F32965">
            <w:pPr>
              <w:jc w:val="center"/>
              <w:rPr>
                <w:sz w:val="20"/>
                <w:szCs w:val="20"/>
              </w:rPr>
            </w:pPr>
            <w:r w:rsidRPr="00B17E43">
              <w:rPr>
                <w:sz w:val="20"/>
                <w:szCs w:val="20"/>
              </w:rPr>
              <w:t>(подпись)</w:t>
            </w:r>
          </w:p>
        </w:tc>
        <w:tc>
          <w:tcPr>
            <w:tcW w:w="283" w:type="dxa"/>
            <w:tcBorders>
              <w:top w:val="nil"/>
              <w:left w:val="nil"/>
              <w:bottom w:val="nil"/>
              <w:right w:val="nil"/>
            </w:tcBorders>
          </w:tcPr>
          <w:p w:rsidR="003D14E2" w:rsidRPr="00B17E43" w:rsidRDefault="003D14E2" w:rsidP="00F32965">
            <w:pPr>
              <w:rPr>
                <w:sz w:val="20"/>
                <w:szCs w:val="20"/>
              </w:rPr>
            </w:pPr>
          </w:p>
        </w:tc>
        <w:tc>
          <w:tcPr>
            <w:tcW w:w="3969" w:type="dxa"/>
            <w:tcBorders>
              <w:top w:val="nil"/>
              <w:left w:val="nil"/>
              <w:bottom w:val="nil"/>
              <w:right w:val="nil"/>
            </w:tcBorders>
          </w:tcPr>
          <w:p w:rsidR="003D14E2" w:rsidRPr="00B17E43" w:rsidRDefault="003D14E2" w:rsidP="00F32965">
            <w:pPr>
              <w:jc w:val="center"/>
              <w:rPr>
                <w:sz w:val="20"/>
                <w:szCs w:val="20"/>
              </w:rPr>
            </w:pPr>
            <w:proofErr w:type="gramStart"/>
            <w:r w:rsidRPr="00B17E43">
              <w:rPr>
                <w:sz w:val="20"/>
                <w:szCs w:val="20"/>
              </w:rPr>
              <w:t>(фамилия, имя, отчество (при наличии)</w:t>
            </w:r>
            <w:proofErr w:type="gramEnd"/>
          </w:p>
        </w:tc>
      </w:tr>
    </w:tbl>
    <w:p w:rsidR="003D14E2" w:rsidRPr="00624BE4" w:rsidRDefault="003D14E2" w:rsidP="003D14E2">
      <w:pPr>
        <w:spacing w:before="120"/>
        <w:rPr>
          <w:sz w:val="28"/>
          <w:szCs w:val="28"/>
        </w:rPr>
      </w:pPr>
      <w:r w:rsidRPr="00B17E43">
        <w:rPr>
          <w:sz w:val="28"/>
          <w:szCs w:val="28"/>
        </w:rPr>
        <w:t>Дата</w:t>
      </w:r>
    </w:p>
    <w:p w:rsidR="003D14E2" w:rsidRPr="00ED110F" w:rsidRDefault="003D14E2" w:rsidP="003D14E2">
      <w:pPr>
        <w:pStyle w:val="af2"/>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1F544E" w:rsidRDefault="003D14E2" w:rsidP="003D14E2">
      <w:pPr>
        <w:autoSpaceDE w:val="0"/>
        <w:autoSpaceDN w:val="0"/>
        <w:adjustRightInd w:val="0"/>
        <w:jc w:val="center"/>
        <w:rPr>
          <w:b/>
          <w:bCs/>
          <w:sz w:val="28"/>
          <w:szCs w:val="28"/>
        </w:rPr>
      </w:pPr>
      <w:r w:rsidRPr="001F544E">
        <w:rPr>
          <w:b/>
          <w:bCs/>
          <w:sz w:val="28"/>
          <w:szCs w:val="28"/>
        </w:rPr>
        <w:lastRenderedPageBreak/>
        <w:t>АДМИНИСТРАЦИЯ</w:t>
      </w:r>
    </w:p>
    <w:p w:rsidR="003D14E2" w:rsidRPr="001F544E" w:rsidRDefault="003D14E2" w:rsidP="003D14E2">
      <w:pPr>
        <w:autoSpaceDE w:val="0"/>
        <w:autoSpaceDN w:val="0"/>
        <w:adjustRightInd w:val="0"/>
        <w:jc w:val="center"/>
        <w:rPr>
          <w:b/>
          <w:bCs/>
          <w:sz w:val="28"/>
          <w:szCs w:val="28"/>
        </w:rPr>
      </w:pPr>
      <w:r w:rsidRPr="001F544E">
        <w:rPr>
          <w:b/>
          <w:bCs/>
          <w:sz w:val="28"/>
          <w:szCs w:val="28"/>
        </w:rPr>
        <w:t>ПИНЕЖСКОГО МУНИЦИПАЛЬНОГО ОКРУГА</w:t>
      </w:r>
    </w:p>
    <w:p w:rsidR="003D14E2" w:rsidRPr="001F544E" w:rsidRDefault="003D14E2" w:rsidP="003D14E2">
      <w:pPr>
        <w:autoSpaceDE w:val="0"/>
        <w:autoSpaceDN w:val="0"/>
        <w:adjustRightInd w:val="0"/>
        <w:jc w:val="center"/>
        <w:rPr>
          <w:b/>
          <w:bCs/>
          <w:sz w:val="28"/>
          <w:szCs w:val="28"/>
        </w:rPr>
      </w:pPr>
      <w:r w:rsidRPr="001F544E">
        <w:rPr>
          <w:b/>
          <w:bCs/>
          <w:sz w:val="28"/>
          <w:szCs w:val="28"/>
        </w:rPr>
        <w:t>АРХАНГЕЛЬСКОЙ ОБЛАСТИ</w:t>
      </w:r>
    </w:p>
    <w:p w:rsidR="003D14E2" w:rsidRPr="001F544E" w:rsidRDefault="003D14E2" w:rsidP="003D14E2">
      <w:pPr>
        <w:autoSpaceDE w:val="0"/>
        <w:autoSpaceDN w:val="0"/>
        <w:adjustRightInd w:val="0"/>
        <w:jc w:val="center"/>
        <w:rPr>
          <w:b/>
          <w:bCs/>
          <w:sz w:val="28"/>
          <w:szCs w:val="28"/>
        </w:rPr>
      </w:pP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
          <w:bCs/>
          <w:sz w:val="28"/>
          <w:szCs w:val="28"/>
        </w:rPr>
      </w:pPr>
      <w:proofErr w:type="gramStart"/>
      <w:r w:rsidRPr="001F544E">
        <w:rPr>
          <w:b/>
          <w:bCs/>
          <w:sz w:val="28"/>
          <w:szCs w:val="28"/>
        </w:rPr>
        <w:t>П</w:t>
      </w:r>
      <w:proofErr w:type="gramEnd"/>
      <w:r w:rsidRPr="001F544E">
        <w:rPr>
          <w:b/>
          <w:bCs/>
          <w:sz w:val="28"/>
          <w:szCs w:val="28"/>
        </w:rPr>
        <w:t xml:space="preserve"> О С Т А Н О В Л Е Н И Е</w:t>
      </w: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Cs/>
          <w:sz w:val="28"/>
          <w:szCs w:val="28"/>
        </w:rPr>
      </w:pPr>
      <w:r w:rsidRPr="001F544E">
        <w:rPr>
          <w:bCs/>
          <w:sz w:val="28"/>
          <w:szCs w:val="28"/>
        </w:rPr>
        <w:t xml:space="preserve">от </w:t>
      </w:r>
      <w:r>
        <w:rPr>
          <w:bCs/>
          <w:sz w:val="28"/>
          <w:szCs w:val="28"/>
        </w:rPr>
        <w:t>12</w:t>
      </w:r>
      <w:r w:rsidRPr="001F544E">
        <w:rPr>
          <w:bCs/>
          <w:sz w:val="28"/>
          <w:szCs w:val="28"/>
        </w:rPr>
        <w:t xml:space="preserve"> </w:t>
      </w:r>
      <w:r>
        <w:rPr>
          <w:bCs/>
          <w:sz w:val="28"/>
          <w:szCs w:val="28"/>
        </w:rPr>
        <w:t>декабря</w:t>
      </w:r>
      <w:r w:rsidRPr="001F544E">
        <w:rPr>
          <w:bCs/>
          <w:sz w:val="28"/>
          <w:szCs w:val="28"/>
        </w:rPr>
        <w:t xml:space="preserve"> 2024 г. № </w:t>
      </w:r>
      <w:r>
        <w:rPr>
          <w:bCs/>
          <w:sz w:val="28"/>
          <w:szCs w:val="28"/>
        </w:rPr>
        <w:t>0645</w:t>
      </w:r>
      <w:r w:rsidRPr="001F544E">
        <w:rPr>
          <w:bCs/>
          <w:sz w:val="28"/>
          <w:szCs w:val="28"/>
        </w:rPr>
        <w:t xml:space="preserve"> - па</w:t>
      </w: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
          <w:bCs/>
          <w:sz w:val="28"/>
          <w:szCs w:val="28"/>
        </w:rPr>
      </w:pPr>
    </w:p>
    <w:p w:rsidR="003D14E2" w:rsidRPr="001F544E" w:rsidRDefault="003D14E2" w:rsidP="003D14E2">
      <w:pPr>
        <w:autoSpaceDE w:val="0"/>
        <w:autoSpaceDN w:val="0"/>
        <w:adjustRightInd w:val="0"/>
        <w:jc w:val="center"/>
        <w:rPr>
          <w:bCs/>
          <w:sz w:val="20"/>
          <w:szCs w:val="20"/>
        </w:rPr>
      </w:pPr>
      <w:r w:rsidRPr="001F544E">
        <w:rPr>
          <w:bCs/>
          <w:sz w:val="20"/>
          <w:szCs w:val="20"/>
        </w:rPr>
        <w:t>с. Карпогоры</w:t>
      </w: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Cs/>
          <w:sz w:val="28"/>
          <w:szCs w:val="28"/>
        </w:rPr>
      </w:pPr>
    </w:p>
    <w:p w:rsidR="003D14E2" w:rsidRPr="001F544E" w:rsidRDefault="003D14E2" w:rsidP="003D14E2">
      <w:pPr>
        <w:autoSpaceDE w:val="0"/>
        <w:autoSpaceDN w:val="0"/>
        <w:adjustRightInd w:val="0"/>
        <w:jc w:val="center"/>
        <w:rPr>
          <w:b/>
          <w:bCs/>
          <w:sz w:val="28"/>
          <w:szCs w:val="28"/>
        </w:rPr>
      </w:pPr>
      <w:r w:rsidRPr="001F544E">
        <w:rPr>
          <w:b/>
          <w:bCs/>
          <w:sz w:val="28"/>
          <w:szCs w:val="28"/>
        </w:rPr>
        <w:t>Об утверждении административного регламента предоставления</w:t>
      </w:r>
    </w:p>
    <w:p w:rsidR="003D14E2" w:rsidRPr="001F544E" w:rsidRDefault="003D14E2" w:rsidP="003D14E2">
      <w:pPr>
        <w:widowControl w:val="0"/>
        <w:autoSpaceDE w:val="0"/>
        <w:autoSpaceDN w:val="0"/>
        <w:adjustRightInd w:val="0"/>
        <w:jc w:val="center"/>
        <w:rPr>
          <w:b/>
          <w:bCs/>
          <w:i/>
          <w:iCs/>
          <w:sz w:val="28"/>
          <w:szCs w:val="28"/>
        </w:rPr>
      </w:pPr>
      <w:r w:rsidRPr="001F544E">
        <w:rPr>
          <w:b/>
          <w:bCs/>
          <w:sz w:val="28"/>
          <w:szCs w:val="28"/>
        </w:rPr>
        <w:t xml:space="preserve">муниципальной услуги </w:t>
      </w:r>
      <w:r w:rsidRPr="001F544E">
        <w:rPr>
          <w:b/>
          <w:bCs/>
          <w:iCs/>
          <w:color w:val="000000" w:themeColor="text1"/>
          <w:sz w:val="28"/>
          <w:szCs w:val="28"/>
        </w:rPr>
        <w:t>«</w:t>
      </w:r>
      <w:r w:rsidRPr="001F544E">
        <w:rPr>
          <w:b/>
          <w:bCs/>
          <w:sz w:val="28"/>
          <w:szCs w:val="28"/>
        </w:rPr>
        <w:t>Подготовка и утверждение документации по планировке территории Пинежского муниципального округа Архангельской области</w:t>
      </w:r>
      <w:r w:rsidRPr="001F544E">
        <w:rPr>
          <w:b/>
          <w:bCs/>
          <w:iCs/>
          <w:sz w:val="28"/>
          <w:szCs w:val="28"/>
        </w:rPr>
        <w:t>»</w:t>
      </w:r>
    </w:p>
    <w:p w:rsidR="003D14E2" w:rsidRPr="001F544E" w:rsidRDefault="003D14E2" w:rsidP="003D14E2">
      <w:pPr>
        <w:autoSpaceDE w:val="0"/>
        <w:autoSpaceDN w:val="0"/>
        <w:adjustRightInd w:val="0"/>
        <w:jc w:val="center"/>
        <w:rPr>
          <w:sz w:val="28"/>
          <w:szCs w:val="28"/>
        </w:rPr>
      </w:pPr>
    </w:p>
    <w:p w:rsidR="003D14E2" w:rsidRPr="001F544E" w:rsidRDefault="003D14E2" w:rsidP="003D14E2">
      <w:pPr>
        <w:autoSpaceDE w:val="0"/>
        <w:autoSpaceDN w:val="0"/>
        <w:adjustRightInd w:val="0"/>
        <w:jc w:val="center"/>
        <w:rPr>
          <w:sz w:val="28"/>
          <w:szCs w:val="28"/>
        </w:rPr>
      </w:pPr>
    </w:p>
    <w:p w:rsidR="003D14E2" w:rsidRPr="001F544E" w:rsidRDefault="003D14E2" w:rsidP="003D14E2">
      <w:pPr>
        <w:autoSpaceDE w:val="0"/>
        <w:autoSpaceDN w:val="0"/>
        <w:adjustRightInd w:val="0"/>
        <w:jc w:val="center"/>
        <w:rPr>
          <w:sz w:val="28"/>
          <w:szCs w:val="28"/>
        </w:rPr>
      </w:pPr>
    </w:p>
    <w:p w:rsidR="003D14E2" w:rsidRPr="001F544E" w:rsidRDefault="003D14E2" w:rsidP="003D14E2">
      <w:pPr>
        <w:autoSpaceDE w:val="0"/>
        <w:autoSpaceDN w:val="0"/>
        <w:adjustRightInd w:val="0"/>
        <w:ind w:firstLine="709"/>
        <w:jc w:val="both"/>
        <w:rPr>
          <w:sz w:val="28"/>
          <w:szCs w:val="28"/>
        </w:rPr>
      </w:pPr>
      <w:proofErr w:type="gramStart"/>
      <w:r w:rsidRPr="001F544E">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статьей 51 Градостроительного кодекса Российской Федерации,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proofErr w:type="gramEnd"/>
      <w:r w:rsidRPr="001F544E">
        <w:rPr>
          <w:sz w:val="28"/>
          <w:szCs w:val="28"/>
        </w:rPr>
        <w:t>», администрация Пинежского муниципального округа</w:t>
      </w:r>
    </w:p>
    <w:p w:rsidR="003D14E2" w:rsidRPr="001F544E" w:rsidRDefault="003D14E2" w:rsidP="003D14E2">
      <w:pPr>
        <w:autoSpaceDE w:val="0"/>
        <w:autoSpaceDN w:val="0"/>
        <w:adjustRightInd w:val="0"/>
        <w:ind w:firstLine="709"/>
        <w:jc w:val="both"/>
        <w:rPr>
          <w:sz w:val="28"/>
          <w:szCs w:val="28"/>
        </w:rPr>
      </w:pPr>
      <w:proofErr w:type="spellStart"/>
      <w:proofErr w:type="gramStart"/>
      <w:r w:rsidRPr="001F544E">
        <w:rPr>
          <w:b/>
          <w:sz w:val="28"/>
          <w:szCs w:val="28"/>
        </w:rPr>
        <w:t>п</w:t>
      </w:r>
      <w:proofErr w:type="spellEnd"/>
      <w:proofErr w:type="gramEnd"/>
      <w:r w:rsidRPr="001F544E">
        <w:rPr>
          <w:b/>
          <w:sz w:val="28"/>
          <w:szCs w:val="28"/>
        </w:rPr>
        <w:t> о с т а </w:t>
      </w:r>
      <w:proofErr w:type="spellStart"/>
      <w:r w:rsidRPr="001F544E">
        <w:rPr>
          <w:b/>
          <w:sz w:val="28"/>
          <w:szCs w:val="28"/>
        </w:rPr>
        <w:t>н</w:t>
      </w:r>
      <w:proofErr w:type="spellEnd"/>
      <w:r w:rsidRPr="001F544E">
        <w:rPr>
          <w:b/>
          <w:sz w:val="28"/>
          <w:szCs w:val="28"/>
        </w:rPr>
        <w:t> о в л я е т</w:t>
      </w:r>
      <w:r w:rsidRPr="001F544E">
        <w:rPr>
          <w:sz w:val="28"/>
          <w:szCs w:val="28"/>
        </w:rPr>
        <w:t>:</w:t>
      </w:r>
    </w:p>
    <w:p w:rsidR="003D14E2" w:rsidRPr="001F544E" w:rsidRDefault="003D14E2" w:rsidP="003D14E2">
      <w:pPr>
        <w:autoSpaceDE w:val="0"/>
        <w:autoSpaceDN w:val="0"/>
        <w:adjustRightInd w:val="0"/>
        <w:ind w:firstLine="709"/>
        <w:jc w:val="both"/>
        <w:rPr>
          <w:sz w:val="28"/>
          <w:szCs w:val="28"/>
        </w:rPr>
      </w:pPr>
      <w:r w:rsidRPr="001F544E">
        <w:rPr>
          <w:sz w:val="28"/>
          <w:szCs w:val="28"/>
        </w:rPr>
        <w:t xml:space="preserve">1. </w:t>
      </w:r>
      <w:proofErr w:type="gramStart"/>
      <w:r w:rsidRPr="001F544E">
        <w:rPr>
          <w:sz w:val="28"/>
          <w:szCs w:val="28"/>
        </w:rPr>
        <w:t xml:space="preserve">Утвердить прилагаемый административный регламент предоставления муниципальной услуги </w:t>
      </w:r>
      <w:r w:rsidRPr="001F544E">
        <w:rPr>
          <w:bCs/>
          <w:i/>
          <w:iCs/>
          <w:color w:val="000000" w:themeColor="text1"/>
          <w:sz w:val="28"/>
          <w:szCs w:val="28"/>
        </w:rPr>
        <w:t>«</w:t>
      </w:r>
      <w:r w:rsidRPr="001F544E">
        <w:rPr>
          <w:bCs/>
          <w:color w:val="000000" w:themeColor="text1"/>
          <w:sz w:val="28"/>
          <w:szCs w:val="28"/>
        </w:rPr>
        <w:t>Подготовка и утверждение документации по планировке территории Пинежского муниципального округа Архангельской области</w:t>
      </w:r>
      <w:r w:rsidRPr="001F544E">
        <w:rPr>
          <w:bCs/>
          <w:iCs/>
          <w:color w:val="000000" w:themeColor="text1"/>
          <w:sz w:val="28"/>
          <w:szCs w:val="28"/>
        </w:rPr>
        <w:t>»</w:t>
      </w:r>
      <w:r w:rsidRPr="001F544E">
        <w:rPr>
          <w:bCs/>
          <w:i/>
          <w:iCs/>
          <w:color w:val="000000" w:themeColor="text1"/>
          <w:sz w:val="28"/>
          <w:szCs w:val="28"/>
        </w:rPr>
        <w:t xml:space="preserve"> </w:t>
      </w:r>
      <w:r>
        <w:rPr>
          <w:bCs/>
          <w:iCs/>
          <w:color w:val="000000" w:themeColor="text1"/>
          <w:sz w:val="28"/>
          <w:szCs w:val="28"/>
        </w:rPr>
        <w:t>да</w:t>
      </w:r>
      <w:r w:rsidRPr="001F544E">
        <w:rPr>
          <w:sz w:val="28"/>
          <w:szCs w:val="28"/>
        </w:rPr>
        <w:t>лее – административный регламент).</w:t>
      </w:r>
      <w:proofErr w:type="gramEnd"/>
    </w:p>
    <w:p w:rsidR="003D14E2" w:rsidRPr="001F544E" w:rsidRDefault="003D14E2" w:rsidP="003D14E2">
      <w:pPr>
        <w:autoSpaceDE w:val="0"/>
        <w:autoSpaceDN w:val="0"/>
        <w:adjustRightInd w:val="0"/>
        <w:ind w:firstLine="709"/>
        <w:jc w:val="both"/>
        <w:rPr>
          <w:sz w:val="28"/>
          <w:szCs w:val="28"/>
        </w:rPr>
      </w:pPr>
      <w:r w:rsidRPr="001F544E">
        <w:rPr>
          <w:sz w:val="28"/>
          <w:szCs w:val="28"/>
        </w:rPr>
        <w:t xml:space="preserve">2. </w:t>
      </w:r>
      <w:proofErr w:type="gramStart"/>
      <w:r w:rsidRPr="001F544E">
        <w:rPr>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Пинежского муниципального округа Архангельской области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3D14E2" w:rsidRPr="001F544E" w:rsidRDefault="003D14E2" w:rsidP="003D14E2">
      <w:pPr>
        <w:autoSpaceDE w:val="0"/>
        <w:autoSpaceDN w:val="0"/>
        <w:adjustRightInd w:val="0"/>
        <w:ind w:firstLine="709"/>
        <w:jc w:val="both"/>
        <w:rPr>
          <w:sz w:val="28"/>
          <w:szCs w:val="28"/>
        </w:rPr>
      </w:pPr>
      <w:r w:rsidRPr="001F544E">
        <w:rPr>
          <w:sz w:val="28"/>
          <w:szCs w:val="28"/>
        </w:rPr>
        <w:t xml:space="preserve">Установить, что в случаях, предусмотренных соглашением о взаимодействии между </w:t>
      </w:r>
      <w:proofErr w:type="spellStart"/>
      <w:r w:rsidRPr="001F544E">
        <w:rPr>
          <w:sz w:val="28"/>
          <w:szCs w:val="28"/>
        </w:rPr>
        <w:t>Пинежским</w:t>
      </w:r>
      <w:proofErr w:type="spellEnd"/>
      <w:r w:rsidRPr="001F544E">
        <w:rPr>
          <w:sz w:val="28"/>
          <w:szCs w:val="28"/>
        </w:rPr>
        <w:t xml:space="preserve"> муниципальным округа Архангельской области и многофункциональным центром предоставления государственных </w:t>
      </w:r>
      <w:r w:rsidRPr="001F544E">
        <w:rPr>
          <w:sz w:val="28"/>
          <w:szCs w:val="28"/>
        </w:rPr>
        <w:lastRenderedPageBreak/>
        <w:t>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округа Архангельской области не осуществляются.</w:t>
      </w:r>
    </w:p>
    <w:p w:rsidR="003D14E2" w:rsidRPr="001F544E" w:rsidRDefault="003D14E2" w:rsidP="003D14E2">
      <w:pPr>
        <w:autoSpaceDE w:val="0"/>
        <w:autoSpaceDN w:val="0"/>
        <w:adjustRightInd w:val="0"/>
        <w:ind w:firstLine="709"/>
        <w:jc w:val="both"/>
        <w:rPr>
          <w:sz w:val="28"/>
          <w:szCs w:val="28"/>
        </w:rPr>
      </w:pPr>
      <w:r w:rsidRPr="001F544E">
        <w:rPr>
          <w:sz w:val="28"/>
          <w:szCs w:val="28"/>
        </w:rPr>
        <w:t xml:space="preserve">3. </w:t>
      </w:r>
      <w:proofErr w:type="gramStart"/>
      <w:r w:rsidRPr="001F544E">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w:t>
      </w:r>
      <w:r w:rsidRPr="001F544E">
        <w:rPr>
          <w:b/>
          <w:sz w:val="28"/>
          <w:szCs w:val="28"/>
        </w:rPr>
        <w:t>(</w:t>
      </w:r>
      <w:r w:rsidRPr="001F544E">
        <w:rPr>
          <w:sz w:val="28"/>
          <w:szCs w:val="28"/>
        </w:rPr>
        <w:t>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Пинежского муниципального</w:t>
      </w:r>
      <w:r w:rsidRPr="001F544E">
        <w:rPr>
          <w:sz w:val="28"/>
          <w:szCs w:val="28"/>
        </w:rPr>
        <w:tab/>
        <w:t xml:space="preserve"> района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r w:rsidRPr="001F544E">
        <w:rPr>
          <w:sz w:val="28"/>
          <w:szCs w:val="28"/>
        </w:rPr>
        <w:t>.</w:t>
      </w:r>
    </w:p>
    <w:p w:rsidR="003D14E2" w:rsidRPr="001F544E" w:rsidRDefault="003D14E2" w:rsidP="003D14E2">
      <w:pPr>
        <w:autoSpaceDE w:val="0"/>
        <w:autoSpaceDN w:val="0"/>
        <w:adjustRightInd w:val="0"/>
        <w:ind w:firstLine="709"/>
        <w:jc w:val="both"/>
        <w:rPr>
          <w:sz w:val="28"/>
          <w:szCs w:val="28"/>
        </w:rPr>
      </w:pPr>
      <w:r w:rsidRPr="001F544E">
        <w:rPr>
          <w:sz w:val="28"/>
          <w:szCs w:val="28"/>
        </w:rPr>
        <w:t>4. Признать утратившим силу постановление администрации муниципального образования «Пинежский муниципальный район» Архангельской области</w:t>
      </w:r>
      <w:r w:rsidRPr="001F544E">
        <w:rPr>
          <w:bCs/>
          <w:sz w:val="28"/>
          <w:szCs w:val="28"/>
        </w:rPr>
        <w:t xml:space="preserve"> </w:t>
      </w:r>
      <w:r>
        <w:rPr>
          <w:bCs/>
          <w:sz w:val="28"/>
          <w:szCs w:val="28"/>
        </w:rPr>
        <w:t>от 05</w:t>
      </w:r>
      <w:r w:rsidRPr="001F544E">
        <w:rPr>
          <w:bCs/>
          <w:sz w:val="28"/>
          <w:szCs w:val="28"/>
        </w:rPr>
        <w:t xml:space="preserve"> марта 2020 г. №</w:t>
      </w:r>
      <w:r>
        <w:rPr>
          <w:bCs/>
          <w:sz w:val="28"/>
          <w:szCs w:val="28"/>
        </w:rPr>
        <w:t xml:space="preserve"> 0207</w:t>
      </w:r>
      <w:r w:rsidRPr="001F544E">
        <w:rPr>
          <w:bCs/>
          <w:sz w:val="28"/>
          <w:szCs w:val="28"/>
        </w:rPr>
        <w:t>-па.</w:t>
      </w:r>
    </w:p>
    <w:p w:rsidR="003D14E2" w:rsidRPr="001F544E" w:rsidRDefault="003D14E2" w:rsidP="003D14E2">
      <w:pPr>
        <w:autoSpaceDE w:val="0"/>
        <w:autoSpaceDN w:val="0"/>
        <w:adjustRightInd w:val="0"/>
        <w:jc w:val="both"/>
        <w:rPr>
          <w:sz w:val="28"/>
          <w:szCs w:val="28"/>
        </w:rPr>
      </w:pPr>
    </w:p>
    <w:p w:rsidR="003D14E2" w:rsidRPr="001F544E" w:rsidRDefault="003D14E2" w:rsidP="003D14E2">
      <w:pPr>
        <w:autoSpaceDE w:val="0"/>
        <w:autoSpaceDN w:val="0"/>
        <w:adjustRightInd w:val="0"/>
        <w:jc w:val="both"/>
        <w:rPr>
          <w:sz w:val="28"/>
          <w:szCs w:val="28"/>
        </w:rPr>
      </w:pPr>
    </w:p>
    <w:p w:rsidR="003D14E2" w:rsidRPr="001F544E" w:rsidRDefault="003D14E2" w:rsidP="003D14E2">
      <w:pPr>
        <w:autoSpaceDE w:val="0"/>
        <w:autoSpaceDN w:val="0"/>
        <w:adjustRightInd w:val="0"/>
        <w:jc w:val="both"/>
        <w:rPr>
          <w:sz w:val="28"/>
          <w:szCs w:val="28"/>
        </w:rPr>
      </w:pPr>
    </w:p>
    <w:p w:rsidR="003D14E2" w:rsidRPr="001F544E" w:rsidRDefault="003D14E2" w:rsidP="003D14E2">
      <w:pPr>
        <w:autoSpaceDE w:val="0"/>
        <w:autoSpaceDN w:val="0"/>
        <w:adjustRightInd w:val="0"/>
        <w:jc w:val="both"/>
        <w:rPr>
          <w:sz w:val="28"/>
          <w:szCs w:val="28"/>
        </w:rPr>
      </w:pPr>
      <w:r w:rsidRPr="001F544E">
        <w:rPr>
          <w:sz w:val="28"/>
          <w:szCs w:val="28"/>
        </w:rPr>
        <w:t>Глава Пинежского муниципального округа                                        Л.А. Колик</w:t>
      </w: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Default="003D14E2" w:rsidP="003D14E2">
      <w:pPr>
        <w:pStyle w:val="ac"/>
        <w:jc w:val="both"/>
        <w:rPr>
          <w:b w:val="0"/>
          <w:sz w:val="20"/>
          <w:szCs w:val="20"/>
        </w:rPr>
      </w:pPr>
    </w:p>
    <w:p w:rsidR="003D14E2" w:rsidRPr="00D24DF8" w:rsidRDefault="003D14E2" w:rsidP="003D14E2">
      <w:pPr>
        <w:pStyle w:val="ac"/>
        <w:jc w:val="both"/>
        <w:rPr>
          <w:b w:val="0"/>
          <w:sz w:val="20"/>
          <w:szCs w:val="20"/>
        </w:rPr>
      </w:pPr>
    </w:p>
    <w:p w:rsidR="003D14E2" w:rsidRPr="006A1F84" w:rsidRDefault="003D14E2" w:rsidP="003D14E2">
      <w:pPr>
        <w:ind w:left="4500"/>
        <w:jc w:val="right"/>
        <w:rPr>
          <w:szCs w:val="28"/>
        </w:rPr>
      </w:pPr>
      <w:r>
        <w:rPr>
          <w:szCs w:val="28"/>
        </w:rPr>
        <w:lastRenderedPageBreak/>
        <w:t>УТВЕРЖДЕН</w:t>
      </w:r>
    </w:p>
    <w:p w:rsidR="003D14E2" w:rsidRDefault="003D14E2" w:rsidP="003D14E2">
      <w:pPr>
        <w:ind w:left="4500"/>
        <w:jc w:val="right"/>
        <w:rPr>
          <w:szCs w:val="28"/>
        </w:rPr>
      </w:pPr>
      <w:r>
        <w:rPr>
          <w:szCs w:val="28"/>
        </w:rPr>
        <w:t xml:space="preserve">постановлением администрации </w:t>
      </w:r>
    </w:p>
    <w:p w:rsidR="003D14E2" w:rsidRDefault="003D14E2" w:rsidP="003D14E2">
      <w:pPr>
        <w:ind w:left="4500"/>
        <w:jc w:val="right"/>
        <w:rPr>
          <w:szCs w:val="28"/>
        </w:rPr>
      </w:pPr>
      <w:r>
        <w:rPr>
          <w:szCs w:val="28"/>
        </w:rPr>
        <w:t>Пинежского муниципального округа</w:t>
      </w:r>
    </w:p>
    <w:p w:rsidR="003D14E2" w:rsidRDefault="003D14E2" w:rsidP="003D14E2">
      <w:pPr>
        <w:ind w:left="4500"/>
        <w:jc w:val="right"/>
        <w:rPr>
          <w:szCs w:val="28"/>
        </w:rPr>
      </w:pPr>
      <w:r>
        <w:rPr>
          <w:szCs w:val="28"/>
        </w:rPr>
        <w:t xml:space="preserve">Архангельской области </w:t>
      </w:r>
    </w:p>
    <w:p w:rsidR="003D14E2" w:rsidRDefault="003D14E2" w:rsidP="003D14E2">
      <w:pPr>
        <w:ind w:left="4500"/>
        <w:jc w:val="right"/>
        <w:rPr>
          <w:szCs w:val="28"/>
        </w:rPr>
      </w:pPr>
      <w:r>
        <w:rPr>
          <w:szCs w:val="28"/>
        </w:rPr>
        <w:t xml:space="preserve">от 12 декабря № 0645 - па </w:t>
      </w:r>
    </w:p>
    <w:p w:rsidR="003D14E2" w:rsidRPr="006B591B" w:rsidRDefault="003D14E2" w:rsidP="003D14E2">
      <w:pPr>
        <w:pStyle w:val="ac"/>
        <w:ind w:left="2832" w:firstLine="708"/>
        <w:rPr>
          <w:b w:val="0"/>
          <w:szCs w:val="28"/>
        </w:rPr>
      </w:pPr>
    </w:p>
    <w:p w:rsidR="003D14E2" w:rsidRDefault="003D14E2" w:rsidP="003D14E2">
      <w:pPr>
        <w:spacing w:line="360" w:lineRule="exact"/>
        <w:jc w:val="center"/>
        <w:rPr>
          <w:szCs w:val="28"/>
        </w:rPr>
      </w:pPr>
    </w:p>
    <w:p w:rsidR="003D14E2" w:rsidRDefault="003D14E2" w:rsidP="003D14E2">
      <w:pPr>
        <w:pStyle w:val="ac"/>
      </w:pPr>
      <w:r>
        <w:t xml:space="preserve">АДМИНИСТРАТИВНЫЙ РЕГЛАМЕНТ </w:t>
      </w:r>
    </w:p>
    <w:p w:rsidR="003D14E2" w:rsidRDefault="003D14E2" w:rsidP="003D14E2">
      <w:pPr>
        <w:pStyle w:val="ac"/>
      </w:pPr>
      <w:r w:rsidRPr="00DD2B3B">
        <w:t xml:space="preserve">предоставления муниципальной услуги </w:t>
      </w:r>
      <w:r>
        <w:t>п</w:t>
      </w:r>
      <w:r w:rsidRPr="002408F8">
        <w:t>одготовка и утверждение документации</w:t>
      </w:r>
    </w:p>
    <w:p w:rsidR="003D14E2" w:rsidRDefault="003D14E2" w:rsidP="003D14E2">
      <w:pPr>
        <w:pStyle w:val="ac"/>
      </w:pPr>
      <w:r w:rsidRPr="002408F8">
        <w:t xml:space="preserve"> по планировке территории Пинежского муниципального округа </w:t>
      </w:r>
    </w:p>
    <w:p w:rsidR="003D14E2" w:rsidRPr="002408F8" w:rsidRDefault="003D14E2" w:rsidP="003D14E2">
      <w:pPr>
        <w:pStyle w:val="ac"/>
      </w:pPr>
      <w:r w:rsidRPr="002408F8">
        <w:t>Архангельской области</w:t>
      </w:r>
    </w:p>
    <w:p w:rsidR="003D14E2" w:rsidRDefault="003D14E2" w:rsidP="003D14E2">
      <w:pPr>
        <w:pStyle w:val="ac"/>
      </w:pPr>
    </w:p>
    <w:p w:rsidR="003D14E2" w:rsidRPr="00DD2B3B" w:rsidRDefault="003D14E2" w:rsidP="003D14E2"/>
    <w:p w:rsidR="003D14E2" w:rsidRPr="00DD2B3B" w:rsidRDefault="003D14E2" w:rsidP="003D14E2">
      <w:pPr>
        <w:jc w:val="center"/>
        <w:rPr>
          <w:b/>
        </w:rPr>
      </w:pPr>
      <w:r w:rsidRPr="00DD2B3B">
        <w:rPr>
          <w:b/>
          <w:lang w:val="en-US"/>
        </w:rPr>
        <w:t>I</w:t>
      </w:r>
      <w:r w:rsidRPr="00DD2B3B">
        <w:rPr>
          <w:b/>
        </w:rPr>
        <w:t>. Общие положения</w:t>
      </w:r>
    </w:p>
    <w:p w:rsidR="003D14E2" w:rsidRPr="00DD2B3B" w:rsidRDefault="003D14E2" w:rsidP="003D14E2"/>
    <w:p w:rsidR="003D14E2" w:rsidRPr="00DD2B3B" w:rsidRDefault="003D14E2" w:rsidP="003D14E2">
      <w:pPr>
        <w:jc w:val="center"/>
        <w:rPr>
          <w:b/>
          <w:bCs/>
        </w:rPr>
      </w:pPr>
      <w:r w:rsidRPr="00DD2B3B">
        <w:rPr>
          <w:b/>
          <w:bCs/>
        </w:rPr>
        <w:t>1.1. Предмет регулирования административного регламента</w:t>
      </w:r>
    </w:p>
    <w:p w:rsidR="003D14E2" w:rsidRPr="00DD2B3B" w:rsidRDefault="003D14E2" w:rsidP="003D14E2"/>
    <w:p w:rsidR="003D14E2" w:rsidRDefault="003D14E2" w:rsidP="003D14E2">
      <w:pPr>
        <w:ind w:firstLine="720"/>
        <w:jc w:val="both"/>
      </w:pPr>
      <w:r w:rsidRPr="00DD2B3B">
        <w:t xml:space="preserve">1. </w:t>
      </w:r>
      <w:proofErr w:type="gramStart"/>
      <w:r w:rsidRPr="00DD2B3B">
        <w:t>Настоящий административный регламент устанавливает порядок предоставления муниципальной услуги по</w:t>
      </w:r>
      <w:r>
        <w:t xml:space="preserve"> подготовке и</w:t>
      </w:r>
      <w:r w:rsidRPr="00DD2B3B">
        <w:t xml:space="preserve"> </w:t>
      </w:r>
      <w:r>
        <w:t>утверждению документации по планировке территории на территории Пинежского муниципального округа Архангельской области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roofErr w:type="gramEnd"/>
    </w:p>
    <w:p w:rsidR="003D14E2" w:rsidRDefault="003D14E2" w:rsidP="003D14E2">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14E2" w:rsidRDefault="003D14E2" w:rsidP="003D14E2">
      <w:pPr>
        <w:ind w:firstLine="720"/>
        <w:jc w:val="both"/>
        <w:rPr>
          <w:szCs w:val="28"/>
        </w:rPr>
      </w:pPr>
      <w:r>
        <w:rPr>
          <w:szCs w:val="28"/>
        </w:rPr>
        <w:t>1) регистрация запроса заявителя о предоставлении муниципальной услуги;</w:t>
      </w:r>
    </w:p>
    <w:p w:rsidR="003D14E2" w:rsidRPr="00E6712E" w:rsidRDefault="003D14E2" w:rsidP="003D14E2">
      <w:pPr>
        <w:ind w:firstLine="720"/>
        <w:jc w:val="both"/>
        <w:rPr>
          <w:szCs w:val="28"/>
        </w:rPr>
      </w:pPr>
      <w:r w:rsidRPr="00E6712E">
        <w:rPr>
          <w:szCs w:val="28"/>
        </w:rPr>
        <w:t>2) рассмотрение представленных документов;</w:t>
      </w:r>
    </w:p>
    <w:p w:rsidR="003D14E2" w:rsidRPr="00E6712E" w:rsidRDefault="003D14E2" w:rsidP="003D14E2">
      <w:pPr>
        <w:ind w:firstLine="720"/>
        <w:jc w:val="both"/>
        <w:rPr>
          <w:szCs w:val="28"/>
        </w:rPr>
      </w:pPr>
      <w:r w:rsidRPr="00E6712E">
        <w:rPr>
          <w:szCs w:val="28"/>
        </w:rPr>
        <w:t>3) принятие решения о предоставлении муниципальной услуги либо об отказе в её предоставлении;</w:t>
      </w:r>
    </w:p>
    <w:p w:rsidR="003D14E2" w:rsidRDefault="003D14E2" w:rsidP="003D14E2">
      <w:pPr>
        <w:ind w:firstLine="720"/>
        <w:jc w:val="both"/>
        <w:rPr>
          <w:szCs w:val="28"/>
        </w:rPr>
      </w:pPr>
      <w:r w:rsidRPr="00E6712E">
        <w:rPr>
          <w:szCs w:val="28"/>
        </w:rPr>
        <w:t>4) выдача результата предоставления муниц</w:t>
      </w:r>
      <w:r>
        <w:rPr>
          <w:szCs w:val="28"/>
        </w:rPr>
        <w:t>ипальной услуги либо письма</w:t>
      </w:r>
      <w:r w:rsidRPr="00E6712E">
        <w:rPr>
          <w:szCs w:val="28"/>
        </w:rPr>
        <w:t xml:space="preserve"> об отказе в её предоставлении.</w:t>
      </w:r>
    </w:p>
    <w:p w:rsidR="003D14E2" w:rsidRPr="004D60A5" w:rsidRDefault="003D14E2" w:rsidP="003D14E2">
      <w:pPr>
        <w:ind w:firstLine="720"/>
        <w:jc w:val="both"/>
        <w:rPr>
          <w:szCs w:val="28"/>
        </w:rPr>
      </w:pPr>
      <w:r w:rsidRPr="004D60A5">
        <w:rPr>
          <w:szCs w:val="28"/>
        </w:rPr>
        <w:t>3. К административным процедурам, исполняемым многофункциональным центром предоставления государственных и муниципальных услуг и (или) привлекаемыми им организациями, относятся:</w:t>
      </w:r>
    </w:p>
    <w:p w:rsidR="003D14E2" w:rsidRPr="00DD2B3B" w:rsidRDefault="003D14E2" w:rsidP="003D14E2">
      <w:pPr>
        <w:ind w:firstLine="720"/>
        <w:jc w:val="both"/>
        <w:rPr>
          <w:szCs w:val="28"/>
        </w:rPr>
      </w:pPr>
      <w:r w:rsidRPr="00DD2B3B">
        <w:rPr>
          <w:szCs w:val="28"/>
        </w:rPr>
        <w:t>1) приём заявления и документов от заявителя;</w:t>
      </w:r>
    </w:p>
    <w:p w:rsidR="003D14E2" w:rsidRDefault="003D14E2" w:rsidP="003D14E2">
      <w:pPr>
        <w:ind w:firstLine="720"/>
        <w:jc w:val="both"/>
        <w:rPr>
          <w:szCs w:val="28"/>
        </w:rPr>
      </w:pPr>
      <w:r w:rsidRPr="00DD2B3B">
        <w:rPr>
          <w:szCs w:val="28"/>
        </w:rPr>
        <w:t>2) передача заявления и документов в отдел архитектуры</w:t>
      </w:r>
      <w:r>
        <w:rPr>
          <w:szCs w:val="28"/>
        </w:rPr>
        <w:t xml:space="preserve"> и строительства</w:t>
      </w:r>
      <w:r w:rsidRPr="00DD2B3B">
        <w:rPr>
          <w:szCs w:val="28"/>
        </w:rPr>
        <w:t xml:space="preserve"> администра</w:t>
      </w:r>
      <w:r>
        <w:rPr>
          <w:szCs w:val="28"/>
        </w:rPr>
        <w:t>ции Пинежского муниципального округа</w:t>
      </w:r>
      <w:r w:rsidRPr="00DD2B3B">
        <w:rPr>
          <w:szCs w:val="28"/>
        </w:rPr>
        <w:t>;</w:t>
      </w:r>
    </w:p>
    <w:p w:rsidR="003D14E2" w:rsidRPr="00646270" w:rsidRDefault="003D14E2" w:rsidP="003D14E2">
      <w:pPr>
        <w:ind w:firstLine="720"/>
        <w:jc w:val="both"/>
        <w:rPr>
          <w:szCs w:val="28"/>
        </w:rPr>
      </w:pPr>
      <w:r>
        <w:rPr>
          <w:szCs w:val="28"/>
        </w:rPr>
        <w:t xml:space="preserve">3) выдача результата предоставления муниципальной услуги. </w:t>
      </w:r>
    </w:p>
    <w:p w:rsidR="003D14E2" w:rsidRDefault="003D14E2" w:rsidP="003D14E2">
      <w:pPr>
        <w:jc w:val="center"/>
        <w:rPr>
          <w:b/>
          <w:szCs w:val="28"/>
        </w:rPr>
      </w:pPr>
    </w:p>
    <w:p w:rsidR="003D14E2" w:rsidRDefault="003D14E2" w:rsidP="003D14E2">
      <w:pPr>
        <w:jc w:val="center"/>
        <w:rPr>
          <w:b/>
          <w:szCs w:val="28"/>
        </w:rPr>
      </w:pPr>
      <w:r>
        <w:rPr>
          <w:b/>
          <w:szCs w:val="28"/>
        </w:rPr>
        <w:t>1.2. Описание заявителей при предоставлении муниципальной услуги</w:t>
      </w:r>
    </w:p>
    <w:p w:rsidR="003D14E2" w:rsidRDefault="003D14E2" w:rsidP="003D14E2">
      <w:pPr>
        <w:ind w:firstLine="720"/>
        <w:jc w:val="both"/>
        <w:rPr>
          <w:szCs w:val="28"/>
        </w:rPr>
      </w:pPr>
    </w:p>
    <w:p w:rsidR="003D14E2" w:rsidRDefault="003D14E2" w:rsidP="003D14E2">
      <w:pPr>
        <w:ind w:firstLine="720"/>
        <w:jc w:val="both"/>
        <w:rPr>
          <w:szCs w:val="28"/>
        </w:rPr>
      </w:pPr>
      <w:r>
        <w:rPr>
          <w:szCs w:val="28"/>
        </w:rPr>
        <w:t>4. Заявителями при предоставлении муниципальной услуги являются:</w:t>
      </w:r>
    </w:p>
    <w:p w:rsidR="003D14E2" w:rsidRPr="00E26D38" w:rsidRDefault="003D14E2" w:rsidP="003D14E2">
      <w:pPr>
        <w:ind w:firstLine="720"/>
        <w:jc w:val="both"/>
        <w:rPr>
          <w:szCs w:val="28"/>
        </w:rPr>
      </w:pPr>
      <w:r w:rsidRPr="00E26D38">
        <w:rPr>
          <w:szCs w:val="28"/>
        </w:rPr>
        <w:t>1) физические лица;</w:t>
      </w:r>
    </w:p>
    <w:p w:rsidR="003D14E2" w:rsidRPr="00E26D38" w:rsidRDefault="003D14E2" w:rsidP="003D14E2">
      <w:pPr>
        <w:ind w:firstLine="720"/>
        <w:jc w:val="both"/>
        <w:rPr>
          <w:szCs w:val="28"/>
        </w:rPr>
      </w:pPr>
      <w:r w:rsidRPr="00E26D38">
        <w:rPr>
          <w:szCs w:val="28"/>
        </w:rPr>
        <w:t>2) юридические лица;</w:t>
      </w:r>
    </w:p>
    <w:p w:rsidR="003D14E2" w:rsidRDefault="003D14E2" w:rsidP="003D14E2">
      <w:pPr>
        <w:ind w:firstLine="720"/>
        <w:jc w:val="both"/>
        <w:rPr>
          <w:szCs w:val="28"/>
        </w:rPr>
      </w:pPr>
      <w:r w:rsidRPr="00E26D38">
        <w:rPr>
          <w:szCs w:val="28"/>
        </w:rPr>
        <w:t>3) индивидуальные предприниматели</w:t>
      </w:r>
      <w:r>
        <w:rPr>
          <w:szCs w:val="28"/>
        </w:rPr>
        <w:t>;</w:t>
      </w:r>
    </w:p>
    <w:p w:rsidR="003D14E2" w:rsidRPr="00E26D38" w:rsidRDefault="003D14E2" w:rsidP="003D14E2">
      <w:pPr>
        <w:ind w:firstLine="720"/>
        <w:jc w:val="both"/>
        <w:rPr>
          <w:szCs w:val="28"/>
        </w:rPr>
      </w:pPr>
      <w:r>
        <w:rPr>
          <w:szCs w:val="28"/>
        </w:rPr>
        <w:t>4) представители физических или юридических лиц, индивидуальных предпринимателей.</w:t>
      </w:r>
    </w:p>
    <w:p w:rsidR="003D14E2" w:rsidRPr="00E26D38" w:rsidRDefault="003D14E2" w:rsidP="003D14E2">
      <w:pPr>
        <w:ind w:firstLine="720"/>
        <w:jc w:val="both"/>
        <w:rPr>
          <w:szCs w:val="28"/>
        </w:rPr>
      </w:pPr>
      <w:r w:rsidRPr="00E26D38">
        <w:rPr>
          <w:szCs w:val="28"/>
        </w:rPr>
        <w:lastRenderedPageBreak/>
        <w:t>5. От имени заявителей, указанных в пункте 4 настоящего административного регламента, вправе выступать:</w:t>
      </w:r>
    </w:p>
    <w:p w:rsidR="003D14E2" w:rsidRPr="00E26D38" w:rsidRDefault="003D14E2" w:rsidP="003D14E2">
      <w:pPr>
        <w:ind w:firstLine="720"/>
        <w:jc w:val="both"/>
        <w:rPr>
          <w:szCs w:val="28"/>
        </w:rPr>
      </w:pPr>
      <w:r w:rsidRPr="00E26D38">
        <w:rPr>
          <w:szCs w:val="28"/>
        </w:rPr>
        <w:t>1) законные представители;</w:t>
      </w:r>
    </w:p>
    <w:p w:rsidR="003D14E2" w:rsidRPr="00920FA1" w:rsidRDefault="003D14E2" w:rsidP="003D14E2">
      <w:pPr>
        <w:ind w:firstLine="720"/>
        <w:jc w:val="both"/>
        <w:rPr>
          <w:szCs w:val="28"/>
        </w:rPr>
      </w:pPr>
      <w:r w:rsidRPr="00D25C2F">
        <w:rPr>
          <w:szCs w:val="28"/>
        </w:rPr>
        <w:t>2) представители, действующие на основании доверенности.</w:t>
      </w:r>
    </w:p>
    <w:p w:rsidR="003D14E2" w:rsidRDefault="003D14E2" w:rsidP="003D14E2">
      <w:pPr>
        <w:ind w:firstLine="720"/>
        <w:jc w:val="both"/>
        <w:rPr>
          <w:szCs w:val="28"/>
        </w:rPr>
      </w:pPr>
    </w:p>
    <w:p w:rsidR="003D14E2" w:rsidRDefault="003D14E2" w:rsidP="003D14E2">
      <w:pPr>
        <w:jc w:val="center"/>
        <w:rPr>
          <w:b/>
          <w:szCs w:val="28"/>
        </w:rPr>
      </w:pPr>
      <w:r>
        <w:rPr>
          <w:b/>
          <w:szCs w:val="28"/>
        </w:rPr>
        <w:t>1.3. Требования к порядку информирования о правилах предоставления муниципальной услуги</w:t>
      </w:r>
    </w:p>
    <w:p w:rsidR="003D14E2" w:rsidRDefault="003D14E2" w:rsidP="003D14E2">
      <w:pPr>
        <w:ind w:firstLine="720"/>
        <w:jc w:val="both"/>
        <w:rPr>
          <w:szCs w:val="28"/>
        </w:rPr>
      </w:pPr>
    </w:p>
    <w:p w:rsidR="003D14E2" w:rsidRDefault="003D14E2" w:rsidP="003D14E2">
      <w:pPr>
        <w:ind w:firstLine="720"/>
        <w:jc w:val="both"/>
        <w:rPr>
          <w:szCs w:val="28"/>
        </w:rPr>
      </w:pPr>
      <w:r>
        <w:rPr>
          <w:szCs w:val="28"/>
        </w:rPr>
        <w:t>6. Информация о правилах предоставления муниципальной услуги может быть получена:</w:t>
      </w:r>
    </w:p>
    <w:p w:rsidR="003D14E2" w:rsidRDefault="003D14E2" w:rsidP="003D14E2">
      <w:pPr>
        <w:ind w:firstLine="720"/>
        <w:jc w:val="both"/>
        <w:rPr>
          <w:szCs w:val="28"/>
        </w:rPr>
      </w:pPr>
      <w:r>
        <w:rPr>
          <w:szCs w:val="28"/>
        </w:rPr>
        <w:t>по телефону;</w:t>
      </w:r>
    </w:p>
    <w:p w:rsidR="003D14E2" w:rsidRDefault="003D14E2" w:rsidP="003D14E2">
      <w:pPr>
        <w:ind w:firstLine="720"/>
        <w:jc w:val="both"/>
        <w:rPr>
          <w:szCs w:val="28"/>
        </w:rPr>
      </w:pPr>
      <w:r>
        <w:rPr>
          <w:szCs w:val="28"/>
        </w:rPr>
        <w:t>по электронной почте;</w:t>
      </w:r>
    </w:p>
    <w:p w:rsidR="003D14E2" w:rsidRDefault="003D14E2" w:rsidP="003D14E2">
      <w:pPr>
        <w:ind w:firstLine="720"/>
        <w:jc w:val="both"/>
        <w:rPr>
          <w:szCs w:val="28"/>
        </w:rPr>
      </w:pPr>
      <w:r>
        <w:rPr>
          <w:szCs w:val="28"/>
        </w:rPr>
        <w:t>по почте путем обращения заявителя с письменным запросом о предоставлении информации;</w:t>
      </w:r>
    </w:p>
    <w:p w:rsidR="003D14E2" w:rsidRDefault="003D14E2" w:rsidP="003D14E2">
      <w:pPr>
        <w:ind w:firstLine="720"/>
        <w:jc w:val="both"/>
        <w:rPr>
          <w:szCs w:val="28"/>
        </w:rPr>
      </w:pPr>
      <w:r>
        <w:rPr>
          <w:szCs w:val="28"/>
        </w:rPr>
        <w:t>при личном обращении заявителя;</w:t>
      </w:r>
    </w:p>
    <w:p w:rsidR="003D14E2" w:rsidRPr="00A44D48" w:rsidRDefault="003D14E2" w:rsidP="003D14E2">
      <w:pPr>
        <w:ind w:firstLine="720"/>
        <w:jc w:val="both"/>
        <w:rPr>
          <w:szCs w:val="28"/>
        </w:rPr>
      </w:pPr>
      <w:r>
        <w:rPr>
          <w:szCs w:val="28"/>
        </w:rPr>
        <w:t>на официальном сайте Пинежского муниципального округа в информационно-телекоммуникационной сети «Интернет»</w:t>
      </w:r>
    </w:p>
    <w:p w:rsidR="003D14E2" w:rsidRDefault="003D14E2" w:rsidP="003D14E2">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D14E2" w:rsidRDefault="003D14E2" w:rsidP="003D14E2">
      <w:pPr>
        <w:ind w:firstLine="720"/>
        <w:jc w:val="both"/>
        <w:rPr>
          <w:szCs w:val="28"/>
        </w:rPr>
      </w:pPr>
      <w:r>
        <w:rPr>
          <w:szCs w:val="28"/>
        </w:rPr>
        <w:t>в помещениях администрации (на информационных стендах);</w:t>
      </w:r>
    </w:p>
    <w:p w:rsidR="003D14E2" w:rsidRDefault="003D14E2" w:rsidP="003D14E2">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p>
    <w:p w:rsidR="003D14E2" w:rsidRDefault="003D14E2" w:rsidP="003D14E2">
      <w:pPr>
        <w:ind w:firstLine="720"/>
        <w:jc w:val="both"/>
        <w:rPr>
          <w:szCs w:val="28"/>
        </w:rPr>
      </w:pPr>
      <w:r>
        <w:rPr>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D14E2" w:rsidRDefault="003D14E2" w:rsidP="003D14E2">
      <w:pPr>
        <w:ind w:firstLine="720"/>
        <w:jc w:val="both"/>
        <w:rPr>
          <w:szCs w:val="28"/>
        </w:rPr>
      </w:pPr>
      <w:r>
        <w:rPr>
          <w:szCs w:val="28"/>
        </w:rPr>
        <w:t>1) сообщается следующая информация:</w:t>
      </w:r>
    </w:p>
    <w:p w:rsidR="003D14E2" w:rsidRDefault="003D14E2" w:rsidP="003D14E2">
      <w:pPr>
        <w:ind w:firstLine="720"/>
        <w:jc w:val="both"/>
        <w:rPr>
          <w:szCs w:val="28"/>
        </w:rPr>
      </w:pPr>
      <w:r>
        <w:rPr>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3D14E2" w:rsidRDefault="003D14E2" w:rsidP="003D14E2">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D14E2" w:rsidRDefault="003D14E2" w:rsidP="003D14E2">
      <w:pPr>
        <w:ind w:firstLine="720"/>
        <w:jc w:val="both"/>
        <w:rPr>
          <w:szCs w:val="28"/>
        </w:rPr>
      </w:pPr>
      <w:r>
        <w:rPr>
          <w:szCs w:val="28"/>
        </w:rPr>
        <w:t>график работы администрации с заявителями по иным вопросам их взаимодействия;</w:t>
      </w:r>
    </w:p>
    <w:p w:rsidR="003D14E2" w:rsidRPr="004D60A5" w:rsidRDefault="003D14E2" w:rsidP="003D14E2">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администрации Пинежского муниципального округа</w:t>
      </w:r>
      <w:r w:rsidRPr="004D60A5">
        <w:rPr>
          <w:szCs w:val="28"/>
        </w:rPr>
        <w:t>, а также решений и действий (бездействия) многофункционального центра предоставления государственных и муниципальных услуг и (или) привлекаемы</w:t>
      </w:r>
      <w:r>
        <w:rPr>
          <w:szCs w:val="28"/>
        </w:rPr>
        <w:t>х им организаций, их работников</w:t>
      </w:r>
      <w:r w:rsidRPr="004D60A5">
        <w:rPr>
          <w:szCs w:val="28"/>
        </w:rPr>
        <w:t>;</w:t>
      </w:r>
    </w:p>
    <w:p w:rsidR="003D14E2" w:rsidRDefault="003D14E2" w:rsidP="003D14E2">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D14E2" w:rsidRDefault="003D14E2" w:rsidP="003D14E2">
      <w:pPr>
        <w:ind w:firstLine="720"/>
        <w:jc w:val="both"/>
        <w:rPr>
          <w:szCs w:val="28"/>
        </w:rPr>
      </w:pPr>
      <w:r>
        <w:rPr>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D14E2" w:rsidRDefault="003D14E2" w:rsidP="003D14E2">
      <w:pPr>
        <w:ind w:firstLine="720"/>
        <w:jc w:val="both"/>
        <w:rPr>
          <w:szCs w:val="28"/>
        </w:rPr>
      </w:pPr>
      <w:proofErr w:type="gramStart"/>
      <w:r>
        <w:rPr>
          <w:szCs w:val="28"/>
        </w:rPr>
        <w:lastRenderedPageBreak/>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3D14E2" w:rsidRDefault="003D14E2" w:rsidP="003D14E2">
      <w:pPr>
        <w:ind w:firstLine="720"/>
        <w:jc w:val="both"/>
        <w:rPr>
          <w:szCs w:val="28"/>
        </w:rPr>
      </w:pPr>
      <w:r>
        <w:rPr>
          <w:szCs w:val="28"/>
        </w:rPr>
        <w:t>8. На официальном сайте Пинежского муниципального округа в информационно-телекоммуникационной сети «Интернет» размещается следующая информация:</w:t>
      </w:r>
    </w:p>
    <w:p w:rsidR="003D14E2" w:rsidRDefault="003D14E2" w:rsidP="003D14E2">
      <w:pPr>
        <w:ind w:firstLine="720"/>
        <w:jc w:val="both"/>
        <w:rPr>
          <w:szCs w:val="28"/>
        </w:rPr>
      </w:pPr>
      <w:r>
        <w:rPr>
          <w:szCs w:val="28"/>
        </w:rPr>
        <w:t>текст настоящего административного регламента;</w:t>
      </w:r>
    </w:p>
    <w:p w:rsidR="003D14E2" w:rsidRDefault="003D14E2" w:rsidP="003D14E2">
      <w:pPr>
        <w:ind w:firstLine="720"/>
        <w:jc w:val="both"/>
        <w:rPr>
          <w:szCs w:val="28"/>
        </w:rPr>
      </w:pPr>
      <w:r w:rsidRPr="008034A9">
        <w:rPr>
          <w:szCs w:val="28"/>
        </w:rPr>
        <w:t>контактные данные администрации, указанные в пункте 7 настоящего</w:t>
      </w:r>
      <w:r>
        <w:rPr>
          <w:szCs w:val="28"/>
        </w:rPr>
        <w:t xml:space="preserve"> административного регламента;</w:t>
      </w:r>
    </w:p>
    <w:p w:rsidR="003D14E2" w:rsidRDefault="003D14E2" w:rsidP="003D14E2">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D14E2" w:rsidRDefault="003D14E2" w:rsidP="003D14E2">
      <w:pPr>
        <w:ind w:firstLine="720"/>
        <w:jc w:val="both"/>
        <w:rPr>
          <w:szCs w:val="28"/>
        </w:rPr>
      </w:pPr>
      <w:r>
        <w:rPr>
          <w:szCs w:val="28"/>
        </w:rPr>
        <w:t>график работы администрации с заявителями по иным вопросам их взаимодействия;</w:t>
      </w:r>
    </w:p>
    <w:p w:rsidR="003D14E2" w:rsidRDefault="003D14E2" w:rsidP="003D14E2">
      <w:pPr>
        <w:ind w:firstLine="720"/>
        <w:jc w:val="both"/>
        <w:rPr>
          <w:szCs w:val="28"/>
        </w:rPr>
      </w:pPr>
      <w:r>
        <w:rPr>
          <w:szCs w:val="28"/>
        </w:rPr>
        <w:t>образцы заполнения заявителями бланков документов;</w:t>
      </w:r>
    </w:p>
    <w:p w:rsidR="003D14E2" w:rsidRDefault="003D14E2" w:rsidP="003D14E2">
      <w:pPr>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D14E2" w:rsidRDefault="003D14E2" w:rsidP="003D14E2">
      <w:pPr>
        <w:ind w:firstLine="720"/>
        <w:jc w:val="both"/>
        <w:rPr>
          <w:szCs w:val="28"/>
        </w:rPr>
      </w:pPr>
      <w:r>
        <w:rPr>
          <w:szCs w:val="28"/>
        </w:rPr>
        <w:t>порядок получения консультаций (справок) о предоставлении муниципальной услуги;</w:t>
      </w:r>
    </w:p>
    <w:p w:rsidR="003D14E2" w:rsidRPr="004C2212" w:rsidRDefault="003D14E2" w:rsidP="003D14E2">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Pr>
          <w:szCs w:val="28"/>
        </w:rPr>
        <w:t xml:space="preserve"> администрации, муниципальных служащих администрации Пинежского муниципального округа</w:t>
      </w:r>
      <w:r w:rsidRPr="004C2212">
        <w:rPr>
          <w:szCs w:val="28"/>
        </w:rPr>
        <w:t>, а также решений и действий (бездействия) многофункционального центра предоставления государственных и муниципальных услуг и (или) привлекаемы</w:t>
      </w:r>
      <w:r>
        <w:rPr>
          <w:szCs w:val="28"/>
        </w:rPr>
        <w:t>х им организаций, их работников</w:t>
      </w:r>
      <w:r w:rsidRPr="004C2212">
        <w:rPr>
          <w:szCs w:val="28"/>
        </w:rPr>
        <w:t>.</w:t>
      </w:r>
    </w:p>
    <w:p w:rsidR="003D14E2" w:rsidRPr="0095365B" w:rsidRDefault="003D14E2" w:rsidP="003D14E2">
      <w:pPr>
        <w:ind w:firstLine="720"/>
        <w:jc w:val="both"/>
        <w:rPr>
          <w:szCs w:val="28"/>
        </w:rPr>
      </w:pPr>
      <w:r>
        <w:rPr>
          <w:szCs w:val="28"/>
        </w:rPr>
        <w:t>9</w:t>
      </w:r>
      <w:r w:rsidRPr="0095365B">
        <w:rPr>
          <w:szCs w:val="28"/>
        </w:rPr>
        <w:t>. На Архангельском региональном портале государственных и муниципальных услуг (функций) размещаются:</w:t>
      </w:r>
    </w:p>
    <w:p w:rsidR="003D14E2" w:rsidRPr="0095365B" w:rsidRDefault="003D14E2" w:rsidP="003D14E2">
      <w:pPr>
        <w:ind w:firstLine="720"/>
        <w:jc w:val="both"/>
        <w:rPr>
          <w:szCs w:val="28"/>
        </w:rPr>
      </w:pPr>
      <w:r w:rsidRPr="0095365B">
        <w:rPr>
          <w:szCs w:val="28"/>
        </w:rPr>
        <w:t>информация, указанная в пункте 8 настоящего административного регламента;</w:t>
      </w:r>
    </w:p>
    <w:p w:rsidR="003D14E2" w:rsidRPr="0095365B" w:rsidRDefault="003D14E2" w:rsidP="003D14E2">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w:t>
      </w:r>
      <w:r>
        <w:rPr>
          <w:szCs w:val="28"/>
        </w:rPr>
        <w:t xml:space="preserve">ласти от 28 декабря 2010 года № </w:t>
      </w:r>
      <w:r w:rsidRPr="0095365B">
        <w:rPr>
          <w:szCs w:val="28"/>
        </w:rPr>
        <w:t>408-пп.</w:t>
      </w:r>
    </w:p>
    <w:p w:rsidR="003D14E2" w:rsidRPr="0095365B" w:rsidRDefault="003D14E2" w:rsidP="003D14E2">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3D14E2" w:rsidRPr="0095365B" w:rsidRDefault="003D14E2" w:rsidP="003D14E2">
      <w:pPr>
        <w:ind w:firstLine="720"/>
        <w:jc w:val="both"/>
        <w:rPr>
          <w:szCs w:val="28"/>
        </w:rPr>
      </w:pPr>
      <w:r w:rsidRPr="0095365B">
        <w:rPr>
          <w:szCs w:val="28"/>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w:t>
      </w:r>
      <w:r>
        <w:rPr>
          <w:szCs w:val="28"/>
        </w:rPr>
        <w:t xml:space="preserve">рации от 22 декабря 2012 года № </w:t>
      </w:r>
      <w:r w:rsidRPr="0095365B">
        <w:rPr>
          <w:szCs w:val="28"/>
        </w:rPr>
        <w:t>1376.</w:t>
      </w:r>
    </w:p>
    <w:p w:rsidR="003D14E2" w:rsidRPr="0095365B" w:rsidRDefault="003D14E2" w:rsidP="003D14E2">
      <w:pPr>
        <w:ind w:firstLine="720"/>
        <w:jc w:val="both"/>
        <w:rPr>
          <w:szCs w:val="28"/>
        </w:rPr>
      </w:pPr>
    </w:p>
    <w:p w:rsidR="003D14E2" w:rsidRPr="0095365B" w:rsidRDefault="003D14E2" w:rsidP="003D14E2">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D14E2" w:rsidRPr="0095365B" w:rsidRDefault="003D14E2" w:rsidP="003D14E2">
      <w:pPr>
        <w:ind w:firstLine="720"/>
        <w:jc w:val="both"/>
        <w:rPr>
          <w:szCs w:val="28"/>
        </w:rPr>
      </w:pPr>
    </w:p>
    <w:p w:rsidR="003D14E2" w:rsidRPr="007C402E" w:rsidRDefault="003D14E2" w:rsidP="003D14E2">
      <w:pPr>
        <w:pStyle w:val="ac"/>
        <w:ind w:firstLine="709"/>
        <w:jc w:val="both"/>
        <w:rPr>
          <w:b w:val="0"/>
        </w:rPr>
      </w:pPr>
      <w:r w:rsidRPr="007C402E">
        <w:rPr>
          <w:b w:val="0"/>
          <w:szCs w:val="28"/>
        </w:rPr>
        <w:t>11. Полное наименование муниципальной услуги: «</w:t>
      </w:r>
      <w:r>
        <w:rPr>
          <w:b w:val="0"/>
          <w:szCs w:val="28"/>
        </w:rPr>
        <w:t xml:space="preserve">Подготовка и </w:t>
      </w:r>
      <w:r>
        <w:rPr>
          <w:b w:val="0"/>
        </w:rPr>
        <w:t>утверждение</w:t>
      </w:r>
      <w:r w:rsidRPr="007C402E">
        <w:rPr>
          <w:b w:val="0"/>
        </w:rPr>
        <w:t xml:space="preserve"> докуме</w:t>
      </w:r>
      <w:r>
        <w:rPr>
          <w:b w:val="0"/>
        </w:rPr>
        <w:t>нтации по планировке территории</w:t>
      </w:r>
      <w:r w:rsidRPr="007C402E">
        <w:rPr>
          <w:b w:val="0"/>
        </w:rPr>
        <w:t xml:space="preserve"> на терр</w:t>
      </w:r>
      <w:r>
        <w:rPr>
          <w:b w:val="0"/>
        </w:rPr>
        <w:t>итории Пинежского муниципального округа Архангельской области</w:t>
      </w:r>
      <w:r w:rsidRPr="007C402E">
        <w:rPr>
          <w:b w:val="0"/>
        </w:rPr>
        <w:t>»</w:t>
      </w:r>
      <w:r>
        <w:rPr>
          <w:b w:val="0"/>
        </w:rPr>
        <w:t>.</w:t>
      </w:r>
    </w:p>
    <w:p w:rsidR="003D14E2" w:rsidRPr="0095365B" w:rsidRDefault="003D14E2" w:rsidP="003D14E2">
      <w:pPr>
        <w:ind w:firstLine="720"/>
        <w:jc w:val="both"/>
        <w:rPr>
          <w:szCs w:val="28"/>
        </w:rPr>
      </w:pPr>
      <w:r w:rsidRPr="000D7963">
        <w:rPr>
          <w:szCs w:val="28"/>
        </w:rPr>
        <w:t>Краткое наименование муниципальной услуги: «</w:t>
      </w:r>
      <w:r>
        <w:t>Утверждение</w:t>
      </w:r>
      <w:r w:rsidRPr="00A84894">
        <w:t xml:space="preserve"> документации по планировке территории</w:t>
      </w:r>
      <w:r>
        <w:rPr>
          <w:szCs w:val="28"/>
        </w:rPr>
        <w:t>».</w:t>
      </w:r>
    </w:p>
    <w:p w:rsidR="003D14E2" w:rsidRDefault="003D14E2" w:rsidP="003D14E2">
      <w:pPr>
        <w:ind w:firstLine="720"/>
        <w:jc w:val="both"/>
      </w:pPr>
      <w:r w:rsidRPr="0095365B">
        <w:rPr>
          <w:szCs w:val="28"/>
        </w:rPr>
        <w:lastRenderedPageBreak/>
        <w:t>1</w:t>
      </w:r>
      <w:r>
        <w:rPr>
          <w:szCs w:val="28"/>
        </w:rPr>
        <w:t>2</w:t>
      </w:r>
      <w:r w:rsidRPr="0095365B">
        <w:rPr>
          <w:szCs w:val="28"/>
        </w:rPr>
        <w:t xml:space="preserve">. </w:t>
      </w:r>
      <w:r w:rsidRPr="00147827">
        <w:t xml:space="preserve">Муниципальная услуга </w:t>
      </w:r>
      <w:r>
        <w:t>предоставляется администрацией Пинежского муниципального округа</w:t>
      </w:r>
      <w:r w:rsidRPr="00147827">
        <w:t>.</w:t>
      </w:r>
    </w:p>
    <w:p w:rsidR="003D14E2" w:rsidRDefault="003D14E2" w:rsidP="003D14E2">
      <w:pPr>
        <w:ind w:firstLine="720"/>
        <w:jc w:val="both"/>
        <w:rPr>
          <w:szCs w:val="28"/>
        </w:rPr>
      </w:pPr>
      <w:r>
        <w:rPr>
          <w:szCs w:val="28"/>
        </w:rPr>
        <w:t xml:space="preserve">13. </w:t>
      </w:r>
      <w:r w:rsidRPr="00021BEC">
        <w:rPr>
          <w:szCs w:val="28"/>
        </w:rPr>
        <w:t>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официальном сайте администрации в информационно-телекоммуникационной сети «Интернет</w:t>
      </w:r>
      <w:r>
        <w:rPr>
          <w:szCs w:val="28"/>
        </w:rPr>
        <w:t>.</w:t>
      </w:r>
    </w:p>
    <w:p w:rsidR="003D14E2" w:rsidRDefault="003D14E2" w:rsidP="003D14E2">
      <w:pPr>
        <w:jc w:val="center"/>
        <w:rPr>
          <w:b/>
          <w:bCs/>
        </w:rPr>
      </w:pPr>
    </w:p>
    <w:p w:rsidR="003D14E2" w:rsidRPr="0095365B" w:rsidRDefault="003D14E2" w:rsidP="003D14E2">
      <w:pPr>
        <w:jc w:val="center"/>
        <w:rPr>
          <w:b/>
          <w:bCs/>
        </w:rPr>
      </w:pPr>
      <w:r w:rsidRPr="0095365B">
        <w:rPr>
          <w:b/>
          <w:bCs/>
        </w:rPr>
        <w:t>2.1. Перечень документов, необходимых для предоставления</w:t>
      </w:r>
      <w:r>
        <w:rPr>
          <w:b/>
          <w:bCs/>
        </w:rPr>
        <w:t xml:space="preserve"> муниципальной</w:t>
      </w:r>
      <w:r w:rsidRPr="0095365B">
        <w:rPr>
          <w:b/>
          <w:bCs/>
        </w:rPr>
        <w:t xml:space="preserve"> услуги</w:t>
      </w:r>
    </w:p>
    <w:p w:rsidR="003D14E2" w:rsidRPr="0095365B" w:rsidRDefault="003D14E2" w:rsidP="003D14E2">
      <w:pPr>
        <w:ind w:firstLine="720"/>
        <w:jc w:val="both"/>
      </w:pPr>
    </w:p>
    <w:p w:rsidR="003D14E2" w:rsidRPr="001C63A6" w:rsidRDefault="003D14E2" w:rsidP="003D14E2">
      <w:pPr>
        <w:ind w:firstLine="720"/>
        <w:jc w:val="both"/>
      </w:pPr>
      <w:r w:rsidRPr="001C63A6">
        <w:t>14. Для получения муниципальной услуги заявитель представляет (далее также – запрос заявителя):</w:t>
      </w:r>
    </w:p>
    <w:p w:rsidR="003D14E2" w:rsidRPr="001C63A6" w:rsidRDefault="003D14E2" w:rsidP="003D14E2">
      <w:pPr>
        <w:ind w:firstLine="720"/>
        <w:jc w:val="both"/>
      </w:pPr>
      <w:r w:rsidRPr="001C63A6">
        <w:t>1) заявление о предоставлении муниципальной услуги;</w:t>
      </w:r>
    </w:p>
    <w:p w:rsidR="003D14E2" w:rsidRPr="001C63A6" w:rsidRDefault="003D14E2" w:rsidP="003D14E2">
      <w:pPr>
        <w:ind w:firstLine="720"/>
        <w:jc w:val="both"/>
      </w:pPr>
      <w:r w:rsidRPr="001C63A6">
        <w:t>2) документ, удостоверяющий личность заявителя – физического лица;</w:t>
      </w:r>
    </w:p>
    <w:p w:rsidR="003D14E2" w:rsidRPr="001C63A6" w:rsidRDefault="003D14E2" w:rsidP="003D14E2">
      <w:pPr>
        <w:shd w:val="clear" w:color="auto" w:fill="FFFFFF" w:themeFill="background1"/>
        <w:ind w:firstLine="720"/>
        <w:jc w:val="both"/>
      </w:pPr>
      <w:r w:rsidRPr="001C63A6">
        <w:t>3) документы, подтверждающие полномочия лица выступать от имени заявителя;</w:t>
      </w:r>
    </w:p>
    <w:p w:rsidR="003D14E2" w:rsidRPr="00831E8D" w:rsidRDefault="003D14E2" w:rsidP="003D14E2">
      <w:pPr>
        <w:shd w:val="clear" w:color="auto" w:fill="FFFFFF" w:themeFill="background1"/>
        <w:ind w:firstLine="720"/>
        <w:jc w:val="both"/>
      </w:pPr>
      <w:r w:rsidRPr="00831E8D">
        <w:t>4) документация по планировке территории (проекты планировки, проекты межевания) на терр</w:t>
      </w:r>
      <w:r>
        <w:t xml:space="preserve">итории муниципального </w:t>
      </w:r>
      <w:proofErr w:type="spellStart"/>
      <w:r>
        <w:t>обра</w:t>
      </w:r>
      <w:proofErr w:type="spellEnd"/>
      <w:r w:rsidRPr="00831E8D">
        <w:t xml:space="preserve"> </w:t>
      </w:r>
      <w:proofErr w:type="gramStart"/>
      <w:r w:rsidRPr="00831E8D">
        <w:t>на</w:t>
      </w:r>
      <w:proofErr w:type="gramEnd"/>
      <w:r w:rsidRPr="00831E8D">
        <w:t xml:space="preserve"> бумажном и в электронном виде в соответствии с техническим заданием;</w:t>
      </w:r>
    </w:p>
    <w:p w:rsidR="003D14E2" w:rsidRPr="00831E8D" w:rsidRDefault="003D14E2" w:rsidP="003D14E2">
      <w:pPr>
        <w:pStyle w:val="22"/>
        <w:shd w:val="clear" w:color="auto" w:fill="FFFFFF" w:themeFill="background1"/>
        <w:tabs>
          <w:tab w:val="left" w:pos="1081"/>
        </w:tabs>
        <w:spacing w:before="0" w:line="240" w:lineRule="auto"/>
        <w:ind w:firstLine="720"/>
        <w:jc w:val="both"/>
        <w:rPr>
          <w:sz w:val="24"/>
          <w:szCs w:val="24"/>
        </w:rPr>
      </w:pPr>
      <w:r w:rsidRPr="00831E8D">
        <w:rPr>
          <w:sz w:val="24"/>
          <w:szCs w:val="24"/>
        </w:rPr>
        <w:t>5)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3D14E2" w:rsidRPr="00831E8D" w:rsidRDefault="003D14E2" w:rsidP="003D14E2">
      <w:pPr>
        <w:pStyle w:val="22"/>
        <w:shd w:val="clear" w:color="auto" w:fill="FFFFFF" w:themeFill="background1"/>
        <w:tabs>
          <w:tab w:val="left" w:pos="1081"/>
        </w:tabs>
        <w:spacing w:before="0" w:line="240" w:lineRule="auto"/>
        <w:ind w:firstLine="720"/>
        <w:jc w:val="both"/>
        <w:rPr>
          <w:sz w:val="24"/>
          <w:szCs w:val="24"/>
        </w:rPr>
      </w:pPr>
      <w:proofErr w:type="gramStart"/>
      <w:r w:rsidRPr="00831E8D">
        <w:rPr>
          <w:sz w:val="24"/>
          <w:szCs w:val="24"/>
        </w:rPr>
        <w:t>6) 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случае если необходимость выполнения инженерных изысканий предусмотрена Правилами выполнения инженерных изысканий);</w:t>
      </w:r>
      <w:proofErr w:type="gramEnd"/>
    </w:p>
    <w:p w:rsidR="003D14E2" w:rsidRPr="00831E8D" w:rsidRDefault="003D14E2" w:rsidP="003D14E2">
      <w:pPr>
        <w:pStyle w:val="22"/>
        <w:shd w:val="clear" w:color="auto" w:fill="auto"/>
        <w:tabs>
          <w:tab w:val="left" w:pos="1081"/>
        </w:tabs>
        <w:spacing w:before="0" w:line="240" w:lineRule="auto"/>
        <w:ind w:firstLine="720"/>
        <w:jc w:val="both"/>
        <w:rPr>
          <w:sz w:val="24"/>
          <w:szCs w:val="24"/>
        </w:rPr>
      </w:pPr>
      <w:r w:rsidRPr="00831E8D">
        <w:rPr>
          <w:sz w:val="24"/>
          <w:szCs w:val="24"/>
        </w:rPr>
        <w:t xml:space="preserve">7) в случае если документация по планировке территории подготовлена на основании решения лица, указанного в </w:t>
      </w:r>
      <w:r w:rsidRPr="00831E8D">
        <w:rPr>
          <w:sz w:val="24"/>
          <w:szCs w:val="24"/>
          <w:shd w:val="clear" w:color="auto" w:fill="FFFFFF" w:themeFill="background1"/>
        </w:rPr>
        <w:t>части 1.1</w:t>
      </w:r>
      <w:r w:rsidRPr="00831E8D">
        <w:rPr>
          <w:sz w:val="24"/>
          <w:szCs w:val="24"/>
        </w:rPr>
        <w:t xml:space="preserve"> статьи 45 Градостроительного кодекса Российской Федерации, копия такого решения с приложением задания на разработку документации по планировке территории;</w:t>
      </w:r>
    </w:p>
    <w:p w:rsidR="003D14E2" w:rsidRPr="005C20A5" w:rsidRDefault="003D14E2" w:rsidP="003D14E2">
      <w:pPr>
        <w:pStyle w:val="22"/>
        <w:shd w:val="clear" w:color="auto" w:fill="auto"/>
        <w:tabs>
          <w:tab w:val="left" w:pos="1081"/>
        </w:tabs>
        <w:spacing w:before="0" w:line="240" w:lineRule="auto"/>
        <w:ind w:firstLine="720"/>
        <w:jc w:val="both"/>
        <w:rPr>
          <w:sz w:val="24"/>
          <w:szCs w:val="24"/>
        </w:rPr>
      </w:pPr>
      <w:proofErr w:type="gramStart"/>
      <w:r w:rsidRPr="00831E8D">
        <w:rPr>
          <w:sz w:val="24"/>
          <w:szCs w:val="24"/>
        </w:rPr>
        <w:t xml:space="preserve">8) </w:t>
      </w:r>
      <w:r w:rsidRPr="00831E8D">
        <w:rPr>
          <w:color w:val="000000"/>
          <w:sz w:val="24"/>
          <w:szCs w:val="24"/>
          <w:lang w:bidi="ru-RU"/>
        </w:rPr>
        <w:t xml:space="preserve">уведомление о результатах согласования согласующих органов, владельцев автомобильных дорог и (или) предусмотренные пунктом 25 </w:t>
      </w:r>
      <w:r w:rsidRPr="00831E8D">
        <w:rPr>
          <w:color w:val="000000"/>
          <w:sz w:val="24"/>
          <w:szCs w:val="24"/>
          <w:shd w:val="clear" w:color="auto" w:fill="FFFFFF" w:themeFill="background1"/>
          <w:lang w:bidi="ru-RU"/>
        </w:rPr>
        <w:t xml:space="preserve">Правил </w:t>
      </w:r>
      <w:r w:rsidRPr="00831E8D">
        <w:rPr>
          <w:sz w:val="24"/>
          <w:szCs w:val="24"/>
          <w:shd w:val="clear" w:color="auto" w:fill="FFFFFF" w:themeFill="background1"/>
        </w:rPr>
        <w:t>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w:t>
      </w:r>
      <w:proofErr w:type="gramEnd"/>
      <w:r w:rsidRPr="00831E8D">
        <w:rPr>
          <w:sz w:val="24"/>
          <w:szCs w:val="24"/>
          <w:shd w:val="clear" w:color="auto" w:fill="FFFFFF" w:themeFill="background1"/>
        </w:rPr>
        <w:t xml:space="preserve"> </w:t>
      </w:r>
      <w:proofErr w:type="gramStart"/>
      <w:r w:rsidRPr="00831E8D">
        <w:rPr>
          <w:sz w:val="24"/>
          <w:szCs w:val="24"/>
          <w:shd w:val="clear" w:color="auto" w:fill="FFFFFF" w:themeFill="background1"/>
        </w:rPr>
        <w:t xml:space="preserve">частей, признания отдельных частей такой документации не подлежащими применению, а также подготовки и утверждения </w:t>
      </w:r>
      <w:r w:rsidRPr="00831E8D">
        <w:rPr>
          <w:sz w:val="24"/>
          <w:szCs w:val="24"/>
          <w:shd w:val="clear" w:color="auto" w:fill="FFFFFF" w:themeFill="background1"/>
        </w:rPr>
        <w:lastRenderedPageBreak/>
        <w:t xml:space="preserve">проекта планировки территории в отношении территорий исторических поселений федерального и регионального значения, утвержденных Постановлением Правительства Российской Федерации от 02.02.2024 № 112 (далее – Правила подготовки документации), </w:t>
      </w:r>
      <w:r w:rsidRPr="00831E8D">
        <w:rPr>
          <w:color w:val="000000"/>
          <w:sz w:val="24"/>
          <w:szCs w:val="24"/>
          <w:lang w:bidi="ru-RU"/>
        </w:rPr>
        <w:t>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w:t>
      </w:r>
      <w:proofErr w:type="gramEnd"/>
      <w:r w:rsidRPr="00831E8D">
        <w:rPr>
          <w:color w:val="000000"/>
          <w:sz w:val="24"/>
          <w:szCs w:val="24"/>
          <w:lang w:bidi="ru-RU"/>
        </w:rPr>
        <w:t>, подтверждающий отправку документации по планировке территории таким согласующим органам, владельцам автомобильных дорог, и в случае наличия протокол согласительного совещания, указанный в пункте 22 Правил подготовки документации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3D14E2" w:rsidRPr="00AB619D" w:rsidRDefault="003D14E2" w:rsidP="003D14E2">
      <w:pPr>
        <w:ind w:firstLine="720"/>
        <w:jc w:val="both"/>
      </w:pPr>
      <w:r w:rsidRPr="00AB619D">
        <w:t>15. Для получения муниципальной услуги заявитель вправе по собственной инициативе представить:</w:t>
      </w:r>
    </w:p>
    <w:p w:rsidR="003D14E2" w:rsidRPr="00182159" w:rsidRDefault="003D14E2" w:rsidP="00772958">
      <w:pPr>
        <w:pStyle w:val="af5"/>
        <w:numPr>
          <w:ilvl w:val="0"/>
          <w:numId w:val="5"/>
        </w:numPr>
        <w:tabs>
          <w:tab w:val="left" w:pos="1134"/>
        </w:tabs>
        <w:autoSpaceDE w:val="0"/>
        <w:autoSpaceDN w:val="0"/>
        <w:adjustRightInd w:val="0"/>
        <w:spacing w:line="240" w:lineRule="auto"/>
        <w:ind w:left="0" w:firstLine="851"/>
        <w:jc w:val="both"/>
        <w:rPr>
          <w:szCs w:val="28"/>
        </w:rPr>
      </w:pPr>
      <w:proofErr w:type="gramStart"/>
      <w:r w:rsidRPr="00182159">
        <w:rPr>
          <w:szCs w:val="28"/>
        </w:rPr>
        <w:t xml:space="preserve">сведения о внесении юридического лица в единый государственный реестр юридических лиц и о постановке юридического лица на учет </w:t>
      </w:r>
      <w:r>
        <w:rPr>
          <w:szCs w:val="28"/>
        </w:rPr>
        <w:br/>
      </w:r>
      <w:r w:rsidRPr="00182159">
        <w:rPr>
          <w:szCs w:val="28"/>
        </w:rPr>
        <w:t>в налоговом органе по месту нахождения юридического лица;</w:t>
      </w:r>
      <w:proofErr w:type="gramEnd"/>
    </w:p>
    <w:p w:rsidR="003D14E2" w:rsidRPr="00182159" w:rsidRDefault="003D14E2" w:rsidP="00772958">
      <w:pPr>
        <w:pStyle w:val="af5"/>
        <w:numPr>
          <w:ilvl w:val="0"/>
          <w:numId w:val="5"/>
        </w:numPr>
        <w:tabs>
          <w:tab w:val="left" w:pos="1134"/>
        </w:tabs>
        <w:autoSpaceDE w:val="0"/>
        <w:autoSpaceDN w:val="0"/>
        <w:adjustRightInd w:val="0"/>
        <w:spacing w:line="240" w:lineRule="auto"/>
        <w:ind w:left="0" w:firstLine="851"/>
        <w:jc w:val="both"/>
        <w:rPr>
          <w:szCs w:val="28"/>
        </w:rPr>
      </w:pPr>
      <w:r w:rsidRPr="00182159">
        <w:rPr>
          <w:szCs w:val="28"/>
        </w:rPr>
        <w:t xml:space="preserve">сведения о внесении физического лица в качестве индивидуального предпринимателя в единый государственный реестр юридических лиц и </w:t>
      </w:r>
      <w:r>
        <w:rPr>
          <w:szCs w:val="28"/>
        </w:rPr>
        <w:br/>
      </w:r>
      <w:r w:rsidRPr="001462B1">
        <w:rPr>
          <w:spacing w:val="-2"/>
          <w:szCs w:val="28"/>
        </w:rPr>
        <w:t>о постановке физического лица на учет в налоговом органе по месту нахождения</w:t>
      </w:r>
      <w:r w:rsidRPr="00182159">
        <w:rPr>
          <w:szCs w:val="28"/>
        </w:rPr>
        <w:t xml:space="preserve"> физического лица;</w:t>
      </w:r>
    </w:p>
    <w:p w:rsidR="003D14E2" w:rsidRPr="00182159" w:rsidRDefault="003D14E2" w:rsidP="00772958">
      <w:pPr>
        <w:pStyle w:val="af5"/>
        <w:numPr>
          <w:ilvl w:val="0"/>
          <w:numId w:val="5"/>
        </w:numPr>
        <w:tabs>
          <w:tab w:val="left" w:pos="1134"/>
        </w:tabs>
        <w:autoSpaceDE w:val="0"/>
        <w:autoSpaceDN w:val="0"/>
        <w:adjustRightInd w:val="0"/>
        <w:spacing w:line="240" w:lineRule="auto"/>
        <w:ind w:left="0" w:firstLine="851"/>
        <w:jc w:val="both"/>
        <w:rPr>
          <w:szCs w:val="28"/>
        </w:rPr>
      </w:pPr>
      <w:r w:rsidRPr="00A90100">
        <w:rPr>
          <w:spacing w:val="-6"/>
          <w:szCs w:val="28"/>
        </w:rPr>
        <w:t>выписку из Единого государственного реестра недвижимости на объекты</w:t>
      </w:r>
      <w:r w:rsidRPr="00182159">
        <w:rPr>
          <w:szCs w:val="28"/>
        </w:rPr>
        <w:t xml:space="preserve"> </w:t>
      </w:r>
      <w:r w:rsidRPr="001462B1">
        <w:rPr>
          <w:spacing w:val="-10"/>
          <w:szCs w:val="28"/>
        </w:rPr>
        <w:t>недвижимости, которые принадлежат на праве собственности гражданину-заявителю,</w:t>
      </w:r>
      <w:r w:rsidRPr="00182159">
        <w:rPr>
          <w:szCs w:val="28"/>
        </w:rPr>
        <w:t xml:space="preserve"> право </w:t>
      </w:r>
      <w:proofErr w:type="gramStart"/>
      <w:r w:rsidRPr="00182159">
        <w:rPr>
          <w:szCs w:val="28"/>
        </w:rPr>
        <w:t>собственнос</w:t>
      </w:r>
      <w:r>
        <w:rPr>
          <w:szCs w:val="28"/>
        </w:rPr>
        <w:t>ти</w:t>
      </w:r>
      <w:proofErr w:type="gramEnd"/>
      <w:r>
        <w:rPr>
          <w:szCs w:val="28"/>
        </w:rPr>
        <w:t xml:space="preserve"> на которые зарегистрировано </w:t>
      </w:r>
      <w:r w:rsidRPr="00182159">
        <w:rPr>
          <w:szCs w:val="28"/>
        </w:rPr>
        <w:t>в Едином государственном реестре недвижимости;</w:t>
      </w:r>
    </w:p>
    <w:p w:rsidR="003D14E2" w:rsidRDefault="003D14E2" w:rsidP="003D14E2">
      <w:pPr>
        <w:ind w:firstLine="720"/>
        <w:jc w:val="both"/>
        <w:rPr>
          <w:szCs w:val="28"/>
        </w:rPr>
      </w:pPr>
      <w:r>
        <w:rPr>
          <w:szCs w:val="28"/>
        </w:rPr>
        <w:t xml:space="preserve">4) </w:t>
      </w:r>
      <w:r w:rsidRPr="00182159">
        <w:rPr>
          <w:szCs w:val="28"/>
        </w:rPr>
        <w:t>кадастровый паспорт или кадастровую выписку земельного участка</w:t>
      </w:r>
      <w:r>
        <w:rPr>
          <w:szCs w:val="28"/>
        </w:rPr>
        <w:t>.</w:t>
      </w:r>
    </w:p>
    <w:p w:rsidR="003D14E2" w:rsidRPr="0095365B" w:rsidRDefault="003D14E2" w:rsidP="003D14E2">
      <w:pPr>
        <w:ind w:firstLine="720"/>
        <w:jc w:val="both"/>
      </w:pPr>
      <w:r w:rsidRPr="0095365B">
        <w:t>1</w:t>
      </w:r>
      <w:r>
        <w:t>6</w:t>
      </w:r>
      <w:r w:rsidRPr="0095365B">
        <w:t xml:space="preserve">. Если заявитель не представил по собственной инициативе документы, указанные в пункте 15 настоящего административного регламента, </w:t>
      </w:r>
      <w:r>
        <w:t>администрация</w:t>
      </w:r>
      <w:r w:rsidRPr="0095365B">
        <w:t xml:space="preserve"> долж</w:t>
      </w:r>
      <w:r>
        <w:t>на</w:t>
      </w:r>
      <w:r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Pr="0095365B">
        <w:rPr>
          <w:lang w:val="en-US"/>
        </w:rPr>
        <w:t>III</w:t>
      </w:r>
      <w:r w:rsidRPr="0095365B">
        <w:t xml:space="preserve"> настоящего административного регламента.</w:t>
      </w:r>
    </w:p>
    <w:p w:rsidR="003D14E2" w:rsidRPr="006978A6" w:rsidRDefault="003D14E2" w:rsidP="003D14E2">
      <w:pPr>
        <w:ind w:firstLine="720"/>
        <w:jc w:val="both"/>
      </w:pPr>
      <w:r w:rsidRPr="006978A6">
        <w:t xml:space="preserve">17. </w:t>
      </w:r>
      <w:proofErr w:type="gramStart"/>
      <w:r w:rsidRPr="006978A6">
        <w:t>Документ, предусмотренный  подпунктом 1 пункта 14 составляется</w:t>
      </w:r>
      <w:proofErr w:type="gramEnd"/>
      <w:r w:rsidRPr="006978A6">
        <w:t xml:space="preserve"> </w:t>
      </w:r>
      <w:r>
        <w:t>по форме в соответствии с приложением №1.</w:t>
      </w:r>
    </w:p>
    <w:p w:rsidR="003D14E2" w:rsidRPr="006978A6" w:rsidRDefault="003D14E2" w:rsidP="003D14E2">
      <w:pPr>
        <w:ind w:firstLine="720"/>
        <w:jc w:val="both"/>
      </w:pPr>
      <w:proofErr w:type="gramStart"/>
      <w:r w:rsidRPr="006978A6">
        <w:t>Документ, предусмотренный подпунктом  2  пункта 14 предоставляется</w:t>
      </w:r>
      <w:proofErr w:type="gramEnd"/>
      <w:r w:rsidRPr="006978A6">
        <w:t xml:space="preserve"> в виде подлинника, копии при предоставлении подлинника, сканированной копии, электронного документа или копии, заверенной нотариально, либо лицом, уполномоченным на данные действия.</w:t>
      </w:r>
    </w:p>
    <w:p w:rsidR="003D14E2" w:rsidRPr="006978A6" w:rsidRDefault="003D14E2" w:rsidP="003D14E2">
      <w:pPr>
        <w:ind w:firstLine="720"/>
        <w:jc w:val="both"/>
      </w:pPr>
      <w:r w:rsidRPr="006978A6">
        <w:t>18. Документы, предусмотренные подпунктом 1 пункта 14 настоящего административного регламента, представляются в виде подлинника в одном экземпляре.</w:t>
      </w:r>
    </w:p>
    <w:p w:rsidR="003D14E2" w:rsidRPr="006978A6" w:rsidRDefault="003D14E2" w:rsidP="003D14E2">
      <w:pPr>
        <w:ind w:firstLine="720"/>
        <w:jc w:val="both"/>
      </w:pPr>
      <w:r w:rsidRPr="006978A6">
        <w:t>Докумен</w:t>
      </w:r>
      <w:r>
        <w:t xml:space="preserve">ты, предусмотренные подпунктом 2 и </w:t>
      </w:r>
      <w:r w:rsidRPr="006978A6">
        <w:t>пункта 14, пунктом 15 настоящего административного регламента, представляются в виде подлинников (либо заверенных копий) и сканированных копий  в одном экземпляре каждый.</w:t>
      </w:r>
    </w:p>
    <w:p w:rsidR="003D14E2" w:rsidRPr="006978A6" w:rsidRDefault="003D14E2" w:rsidP="003D14E2">
      <w:pPr>
        <w:ind w:firstLine="720"/>
        <w:jc w:val="both"/>
      </w:pPr>
      <w:r w:rsidRPr="006978A6">
        <w:t>Копии докумен</w:t>
      </w:r>
      <w:r>
        <w:t>тов, предусмотренных подпунктом</w:t>
      </w:r>
      <w:r w:rsidRPr="006978A6">
        <w:t xml:space="preserve"> 2 пункта 14, пунктом 15 настоящего административного регламента, должны быть заверены нотариально, либо лицом, уполномоченным на данные действия.</w:t>
      </w:r>
    </w:p>
    <w:p w:rsidR="003D14E2" w:rsidRPr="0095365B" w:rsidRDefault="003D14E2" w:rsidP="003D14E2">
      <w:pPr>
        <w:ind w:firstLine="720"/>
        <w:jc w:val="both"/>
      </w:pPr>
      <w:r w:rsidRPr="006978A6">
        <w:t xml:space="preserve">Копии документов должны полностью соответствовать подлинникам документов. Электронные документы представляются в формате </w:t>
      </w:r>
      <w:proofErr w:type="spellStart"/>
      <w:r w:rsidRPr="006978A6">
        <w:rPr>
          <w:lang w:val="en-US"/>
        </w:rPr>
        <w:t>pdf</w:t>
      </w:r>
      <w:proofErr w:type="spellEnd"/>
      <w:r w:rsidRPr="006978A6">
        <w:t xml:space="preserve"> размером не более 5 Мбайт и должны полностью соответствовать документам на бумажном носителе.</w:t>
      </w:r>
    </w:p>
    <w:p w:rsidR="003D14E2" w:rsidRPr="0095365B" w:rsidRDefault="003D14E2" w:rsidP="003D14E2">
      <w:pPr>
        <w:ind w:firstLine="720"/>
        <w:jc w:val="both"/>
      </w:pPr>
      <w:r w:rsidRPr="0095365B">
        <w:lastRenderedPageBreak/>
        <w:t>1</w:t>
      </w:r>
      <w:r>
        <w:t>9</w:t>
      </w:r>
      <w:r w:rsidRPr="0095365B">
        <w:t>. Документы, предусмотренные настоящим подразделом, представляются одним из следующих способов:</w:t>
      </w:r>
    </w:p>
    <w:p w:rsidR="003D14E2" w:rsidRPr="0095365B" w:rsidRDefault="003D14E2" w:rsidP="003D14E2">
      <w:pPr>
        <w:ind w:firstLine="720"/>
        <w:jc w:val="both"/>
      </w:pPr>
      <w:r w:rsidRPr="0095365B">
        <w:t>подаются заявителем лично в</w:t>
      </w:r>
      <w:r>
        <w:t xml:space="preserve"> администрацию</w:t>
      </w:r>
      <w:r w:rsidRPr="0095365B">
        <w:t>, многофункциональный центр предоставления государственных и муниципальных услуг и (или) привлекаемую им организацию;</w:t>
      </w:r>
    </w:p>
    <w:p w:rsidR="003D14E2" w:rsidRDefault="003D14E2" w:rsidP="003D14E2">
      <w:pPr>
        <w:ind w:firstLine="720"/>
        <w:jc w:val="both"/>
      </w:pPr>
      <w:r w:rsidRPr="0095365B">
        <w:t>напр</w:t>
      </w:r>
      <w:r>
        <w:t>авляются почтовым отправлением (</w:t>
      </w:r>
      <w:r w:rsidRPr="0095365B">
        <w:t>заказным почтовым отправлением, заказным почтовым отпра</w:t>
      </w:r>
      <w:r>
        <w:t>влением с описью вложения и др.)</w:t>
      </w:r>
      <w:r w:rsidRPr="0095365B">
        <w:t xml:space="preserve"> в</w:t>
      </w:r>
      <w:r>
        <w:t xml:space="preserve"> администрацию</w:t>
      </w:r>
      <w:r w:rsidRPr="0095365B">
        <w:t>;</w:t>
      </w:r>
    </w:p>
    <w:p w:rsidR="003D14E2" w:rsidRDefault="003D14E2" w:rsidP="003D14E2">
      <w:pPr>
        <w:ind w:firstLine="720"/>
        <w:jc w:val="both"/>
        <w:rPr>
          <w:szCs w:val="28"/>
        </w:rPr>
      </w:pPr>
      <w:r w:rsidRPr="00C33923">
        <w:rPr>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являющегося физическим лицом,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 Запрос заявителя, представленный данным способом, подписывается простой электронной подписью заявителя (с использованием электронного сервиса «личный кабинет») при условии, что при выдаче ключа простой электронной подписи личность заявителя установлена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w:t>
      </w:r>
      <w:r>
        <w:rPr>
          <w:szCs w:val="28"/>
        </w:rPr>
        <w:t xml:space="preserve">едерации от 25 июня 2012 года № </w:t>
      </w:r>
      <w:r w:rsidRPr="00C33923">
        <w:rPr>
          <w:szCs w:val="28"/>
        </w:rPr>
        <w:t>634.</w:t>
      </w:r>
    </w:p>
    <w:p w:rsidR="003D14E2" w:rsidRPr="0095365B" w:rsidRDefault="003D14E2" w:rsidP="003D14E2">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w:t>
      </w:r>
      <w:r>
        <w:t xml:space="preserve">ода № </w:t>
      </w:r>
      <w:r w:rsidRPr="0095365B">
        <w:t xml:space="preserve">210-ФЗ </w:t>
      </w:r>
      <w:r>
        <w:t>«</w:t>
      </w:r>
      <w:r w:rsidRPr="0095365B">
        <w:t>Об организации предоставления государственных и муниципальных услуг</w:t>
      </w:r>
      <w:r>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D14E2" w:rsidRPr="0095365B" w:rsidRDefault="003D14E2" w:rsidP="003D14E2">
      <w:pPr>
        <w:ind w:firstLine="720"/>
        <w:jc w:val="both"/>
      </w:pPr>
    </w:p>
    <w:p w:rsidR="003D14E2" w:rsidRPr="005C20A5" w:rsidRDefault="003D14E2" w:rsidP="003D14E2">
      <w:pPr>
        <w:pStyle w:val="af0"/>
        <w:jc w:val="center"/>
        <w:rPr>
          <w:b/>
        </w:rPr>
      </w:pPr>
      <w:r w:rsidRPr="005C20A5">
        <w:rPr>
          <w:b/>
        </w:rPr>
        <w:t>2.2. Основания для отказа в приеме документов, необходимых для предоставления муниципальной услуги</w:t>
      </w:r>
    </w:p>
    <w:p w:rsidR="003D14E2" w:rsidRPr="0095365B" w:rsidRDefault="003D14E2" w:rsidP="003D14E2">
      <w:pPr>
        <w:ind w:firstLine="720"/>
        <w:jc w:val="both"/>
      </w:pPr>
    </w:p>
    <w:p w:rsidR="003D14E2" w:rsidRPr="0095365B" w:rsidRDefault="003D14E2" w:rsidP="003D14E2">
      <w:pPr>
        <w:pStyle w:val="af9"/>
        <w:ind w:left="0" w:firstLine="709"/>
        <w:jc w:val="both"/>
      </w:pPr>
      <w:r>
        <w:t>20</w:t>
      </w:r>
      <w:r w:rsidRPr="0095365B">
        <w:t xml:space="preserve">. Основаниями для отказа в приеме документов, необходимых для предоставления </w:t>
      </w:r>
      <w:r>
        <w:t>муниципальной</w:t>
      </w:r>
      <w:r w:rsidRPr="0095365B">
        <w:t xml:space="preserve"> услуги, являются следующие обстоятельства:</w:t>
      </w:r>
    </w:p>
    <w:p w:rsidR="003D14E2" w:rsidRPr="0095365B" w:rsidRDefault="003D14E2" w:rsidP="003D14E2">
      <w:pPr>
        <w:autoSpaceDE w:val="0"/>
        <w:autoSpaceDN w:val="0"/>
        <w:adjustRightInd w:val="0"/>
        <w:ind w:firstLine="720"/>
        <w:jc w:val="both"/>
        <w:outlineLvl w:val="2"/>
        <w:rPr>
          <w:szCs w:val="28"/>
        </w:rPr>
      </w:pPr>
      <w:r w:rsidRPr="0095365B">
        <w:t xml:space="preserve">1) </w:t>
      </w:r>
      <w:r w:rsidRPr="0095365B">
        <w:rPr>
          <w:szCs w:val="28"/>
        </w:rPr>
        <w:t>лицо, подающее документы, не относится к числу заявител</w:t>
      </w:r>
      <w:r>
        <w:rPr>
          <w:szCs w:val="28"/>
        </w:rPr>
        <w:t>ей в соответствии с пунктами 4 и</w:t>
      </w:r>
      <w:r w:rsidRPr="0095365B">
        <w:rPr>
          <w:szCs w:val="28"/>
        </w:rPr>
        <w:t xml:space="preserve"> 5 настоящего административного регламента;</w:t>
      </w:r>
    </w:p>
    <w:p w:rsidR="003D14E2" w:rsidRDefault="003D14E2" w:rsidP="003D14E2">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3D14E2" w:rsidRPr="0095365B" w:rsidRDefault="003D14E2" w:rsidP="003D14E2">
      <w:pPr>
        <w:autoSpaceDE w:val="0"/>
        <w:autoSpaceDN w:val="0"/>
        <w:adjustRightInd w:val="0"/>
        <w:ind w:firstLine="720"/>
        <w:jc w:val="both"/>
        <w:outlineLvl w:val="2"/>
        <w:rPr>
          <w:szCs w:val="28"/>
        </w:rPr>
      </w:pPr>
      <w:r w:rsidRPr="0095365B">
        <w:rPr>
          <w:szCs w:val="28"/>
        </w:rPr>
        <w:t>3) 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17, пункты 18 и 19 настоящег</w:t>
      </w:r>
      <w:r>
        <w:rPr>
          <w:szCs w:val="28"/>
        </w:rPr>
        <w:t>о административного регламента).</w:t>
      </w:r>
    </w:p>
    <w:p w:rsidR="003D14E2" w:rsidRDefault="003D14E2" w:rsidP="003D14E2">
      <w:pPr>
        <w:autoSpaceDE w:val="0"/>
        <w:autoSpaceDN w:val="0"/>
        <w:adjustRightInd w:val="0"/>
        <w:ind w:firstLine="720"/>
        <w:jc w:val="both"/>
        <w:outlineLvl w:val="2"/>
        <w:rPr>
          <w:szCs w:val="28"/>
        </w:rPr>
      </w:pPr>
      <w:r w:rsidRPr="0095365B">
        <w:rPr>
          <w:szCs w:val="28"/>
        </w:rPr>
        <w:t>2</w:t>
      </w:r>
      <w:r>
        <w:rPr>
          <w:szCs w:val="28"/>
        </w:rPr>
        <w:t>1</w:t>
      </w:r>
      <w:r w:rsidRPr="0095365B">
        <w:rPr>
          <w:szCs w:val="28"/>
        </w:rPr>
        <w:t xml:space="preserve">. </w:t>
      </w:r>
      <w:proofErr w:type="gramStart"/>
      <w:r w:rsidRPr="0095365B">
        <w:rPr>
          <w:szCs w:val="28"/>
        </w:rPr>
        <w:t xml:space="preserve">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Пинежского муниципального округа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3D14E2" w:rsidRPr="00311FD4" w:rsidRDefault="003D14E2" w:rsidP="003D14E2">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w:t>
      </w:r>
      <w:r w:rsidRPr="00311FD4">
        <w:rPr>
          <w:szCs w:val="28"/>
        </w:rPr>
        <w:lastRenderedPageBreak/>
        <w:t>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w:t>
      </w:r>
      <w:r>
        <w:rPr>
          <w:szCs w:val="28"/>
        </w:rPr>
        <w:t xml:space="preserve">о закона от 27 июля 2010 года № </w:t>
      </w:r>
      <w:r w:rsidRPr="00311FD4">
        <w:rPr>
          <w:szCs w:val="28"/>
        </w:rPr>
        <w:t xml:space="preserve">210-ФЗ </w:t>
      </w:r>
      <w:r>
        <w:rPr>
          <w:szCs w:val="28"/>
        </w:rPr>
        <w:t>«</w:t>
      </w:r>
      <w:r w:rsidRPr="00311FD4">
        <w:rPr>
          <w:szCs w:val="28"/>
        </w:rPr>
        <w:t>Об организации предоставления государственных и муниципальных услуг</w:t>
      </w:r>
      <w:r>
        <w:rPr>
          <w:szCs w:val="28"/>
        </w:rPr>
        <w:t>»</w:t>
      </w:r>
      <w:r w:rsidRPr="00311FD4">
        <w:rPr>
          <w:szCs w:val="28"/>
        </w:rPr>
        <w:t>.</w:t>
      </w:r>
      <w:proofErr w:type="gramEnd"/>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sidRPr="0095365B">
        <w:rPr>
          <w:szCs w:val="28"/>
        </w:rPr>
        <w:t>2</w:t>
      </w:r>
      <w:r>
        <w:rPr>
          <w:szCs w:val="28"/>
        </w:rPr>
        <w:t>2</w:t>
      </w:r>
      <w:r w:rsidRPr="0095365B">
        <w:rPr>
          <w:szCs w:val="28"/>
        </w:rPr>
        <w:t>. Сроки выполнения отдельных административных процедур и действий:</w:t>
      </w:r>
    </w:p>
    <w:p w:rsidR="003D14E2" w:rsidRPr="00230B11" w:rsidRDefault="003D14E2" w:rsidP="003D14E2">
      <w:pPr>
        <w:autoSpaceDE w:val="0"/>
        <w:autoSpaceDN w:val="0"/>
        <w:adjustRightInd w:val="0"/>
        <w:ind w:firstLine="720"/>
        <w:jc w:val="both"/>
        <w:outlineLvl w:val="2"/>
        <w:rPr>
          <w:szCs w:val="28"/>
        </w:rPr>
      </w:pPr>
      <w:r w:rsidRPr="00230B11">
        <w:rPr>
          <w:szCs w:val="28"/>
        </w:rPr>
        <w:t>1) регистрация запроса заявителя либо выдача уведомления об отказе в приеме документов, необходимых для предоставления муниципальной услуги:</w:t>
      </w:r>
    </w:p>
    <w:p w:rsidR="003D14E2" w:rsidRPr="00230B11" w:rsidRDefault="003D14E2" w:rsidP="003D14E2">
      <w:pPr>
        <w:autoSpaceDE w:val="0"/>
        <w:autoSpaceDN w:val="0"/>
        <w:adjustRightInd w:val="0"/>
        <w:ind w:firstLine="720"/>
        <w:jc w:val="both"/>
        <w:outlineLvl w:val="2"/>
        <w:rPr>
          <w:szCs w:val="28"/>
        </w:rPr>
      </w:pPr>
      <w:r w:rsidRPr="00230B11">
        <w:rPr>
          <w:szCs w:val="28"/>
        </w:rPr>
        <w:t>при поступлении запроса заяв</w:t>
      </w:r>
      <w:r>
        <w:rPr>
          <w:szCs w:val="28"/>
        </w:rPr>
        <w:t>ителя в электронной форме – до 2 рабочих дней</w:t>
      </w:r>
      <w:r w:rsidRPr="00230B11">
        <w:rPr>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3D14E2" w:rsidRPr="00230B11" w:rsidRDefault="003D14E2" w:rsidP="003D14E2">
      <w:pPr>
        <w:autoSpaceDE w:val="0"/>
        <w:autoSpaceDN w:val="0"/>
        <w:adjustRightInd w:val="0"/>
        <w:ind w:firstLine="720"/>
        <w:jc w:val="both"/>
        <w:outlineLvl w:val="2"/>
        <w:rPr>
          <w:szCs w:val="28"/>
        </w:rPr>
      </w:pPr>
      <w:r w:rsidRPr="00230B11">
        <w:rPr>
          <w:szCs w:val="28"/>
        </w:rPr>
        <w:t>при поступлении запрос</w:t>
      </w:r>
      <w:r>
        <w:rPr>
          <w:szCs w:val="28"/>
        </w:rPr>
        <w:t>а заявителя иным способом – до 2 рабочих дней</w:t>
      </w:r>
      <w:r w:rsidRPr="00230B11">
        <w:rPr>
          <w:szCs w:val="28"/>
        </w:rPr>
        <w:t xml:space="preserve"> с момента поступления запроса заявителя;</w:t>
      </w:r>
    </w:p>
    <w:p w:rsidR="003D14E2" w:rsidRPr="00230B11" w:rsidRDefault="003D14E2" w:rsidP="003D14E2">
      <w:pPr>
        <w:autoSpaceDE w:val="0"/>
        <w:autoSpaceDN w:val="0"/>
        <w:adjustRightInd w:val="0"/>
        <w:ind w:firstLine="720"/>
        <w:jc w:val="both"/>
        <w:outlineLvl w:val="2"/>
        <w:rPr>
          <w:szCs w:val="28"/>
        </w:rPr>
      </w:pPr>
      <w:r w:rsidRPr="00230B11">
        <w:rPr>
          <w:szCs w:val="28"/>
        </w:rPr>
        <w:t>2) рассмотрение заявле</w:t>
      </w:r>
      <w:r>
        <w:rPr>
          <w:szCs w:val="28"/>
        </w:rPr>
        <w:t>ния и представленных документов – до 14 дней со дня поступления запроса заявителя;</w:t>
      </w:r>
    </w:p>
    <w:p w:rsidR="003D14E2" w:rsidRPr="00230B11" w:rsidRDefault="003D14E2" w:rsidP="003D14E2">
      <w:pPr>
        <w:autoSpaceDE w:val="0"/>
        <w:autoSpaceDN w:val="0"/>
        <w:adjustRightInd w:val="0"/>
        <w:ind w:firstLine="720"/>
        <w:jc w:val="both"/>
        <w:outlineLvl w:val="2"/>
        <w:rPr>
          <w:szCs w:val="28"/>
        </w:rPr>
      </w:pPr>
      <w:r w:rsidRPr="00230B11">
        <w:rPr>
          <w:szCs w:val="28"/>
        </w:rPr>
        <w:t xml:space="preserve">3) принятие решения о предоставлении услуги </w:t>
      </w:r>
      <w:r>
        <w:rPr>
          <w:szCs w:val="28"/>
        </w:rPr>
        <w:t>или об отказе в предоставлении муниципальной услуги – до 58 дней со дня поступления запроса;</w:t>
      </w:r>
    </w:p>
    <w:p w:rsidR="003D14E2" w:rsidRDefault="003D14E2" w:rsidP="003D14E2">
      <w:pPr>
        <w:autoSpaceDE w:val="0"/>
        <w:autoSpaceDN w:val="0"/>
        <w:adjustRightInd w:val="0"/>
        <w:ind w:firstLine="720"/>
        <w:jc w:val="both"/>
        <w:outlineLvl w:val="2"/>
        <w:rPr>
          <w:szCs w:val="28"/>
        </w:rPr>
      </w:pPr>
      <w:r w:rsidRPr="00230B11">
        <w:rPr>
          <w:szCs w:val="28"/>
        </w:rPr>
        <w:t xml:space="preserve">4) выдача заявителю результата предоставления муниципальной услуги </w:t>
      </w:r>
      <w:r>
        <w:rPr>
          <w:szCs w:val="28"/>
        </w:rPr>
        <w:t>– до 60 дней со дня поступления запроса.</w:t>
      </w:r>
    </w:p>
    <w:p w:rsidR="003D14E2" w:rsidRPr="00230B11" w:rsidRDefault="003D14E2" w:rsidP="003D14E2">
      <w:pPr>
        <w:autoSpaceDE w:val="0"/>
        <w:autoSpaceDN w:val="0"/>
        <w:adjustRightInd w:val="0"/>
        <w:ind w:firstLine="720"/>
        <w:jc w:val="both"/>
        <w:outlineLvl w:val="2"/>
        <w:rPr>
          <w:szCs w:val="28"/>
        </w:rPr>
      </w:pPr>
      <w:r w:rsidRPr="00230B11">
        <w:rPr>
          <w:szCs w:val="28"/>
        </w:rPr>
        <w:t>23. Максимальный срок ожидания в очереди:</w:t>
      </w:r>
    </w:p>
    <w:p w:rsidR="003D14E2" w:rsidRPr="00230B11" w:rsidRDefault="003D14E2" w:rsidP="003D14E2">
      <w:pPr>
        <w:autoSpaceDE w:val="0"/>
        <w:autoSpaceDN w:val="0"/>
        <w:adjustRightInd w:val="0"/>
        <w:ind w:firstLine="720"/>
        <w:jc w:val="both"/>
        <w:outlineLvl w:val="2"/>
        <w:rPr>
          <w:szCs w:val="28"/>
        </w:rPr>
      </w:pPr>
      <w:r w:rsidRPr="00230B11">
        <w:rPr>
          <w:szCs w:val="28"/>
        </w:rPr>
        <w:t>1) при подаче запроса о предоставлении муниципальной услуги – до 15 минут;</w:t>
      </w:r>
    </w:p>
    <w:p w:rsidR="003D14E2" w:rsidRPr="00230B11" w:rsidRDefault="003D14E2" w:rsidP="003D14E2">
      <w:pPr>
        <w:autoSpaceDE w:val="0"/>
        <w:autoSpaceDN w:val="0"/>
        <w:adjustRightInd w:val="0"/>
        <w:ind w:firstLine="720"/>
        <w:jc w:val="both"/>
        <w:outlineLvl w:val="2"/>
        <w:rPr>
          <w:szCs w:val="28"/>
        </w:rPr>
      </w:pPr>
      <w:r w:rsidRPr="00230B11">
        <w:rPr>
          <w:szCs w:val="28"/>
        </w:rPr>
        <w:t>2) при получении результата предоставления муниципальной услуги – до 15 минут.</w:t>
      </w:r>
    </w:p>
    <w:p w:rsidR="003D14E2" w:rsidRPr="00230B11" w:rsidRDefault="003D14E2" w:rsidP="003D14E2">
      <w:pPr>
        <w:autoSpaceDE w:val="0"/>
        <w:autoSpaceDN w:val="0"/>
        <w:adjustRightInd w:val="0"/>
        <w:ind w:firstLine="720"/>
        <w:jc w:val="both"/>
        <w:outlineLvl w:val="2"/>
        <w:rPr>
          <w:szCs w:val="28"/>
        </w:rPr>
      </w:pPr>
      <w:r w:rsidRPr="00230B11">
        <w:rPr>
          <w:szCs w:val="28"/>
        </w:rPr>
        <w:t>24. Общий срок предоставления муниципальной услуги:</w:t>
      </w:r>
    </w:p>
    <w:p w:rsidR="003D14E2" w:rsidRPr="00230B11" w:rsidRDefault="003D14E2" w:rsidP="003D14E2">
      <w:pPr>
        <w:autoSpaceDE w:val="0"/>
        <w:autoSpaceDN w:val="0"/>
        <w:adjustRightInd w:val="0"/>
        <w:ind w:firstLine="720"/>
        <w:jc w:val="both"/>
        <w:outlineLvl w:val="2"/>
        <w:rPr>
          <w:szCs w:val="28"/>
        </w:rPr>
      </w:pPr>
      <w:r w:rsidRPr="00230B11">
        <w:rPr>
          <w:szCs w:val="28"/>
        </w:rPr>
        <w:t xml:space="preserve">при поступлении запроса заявителя в электронной форме – до </w:t>
      </w:r>
      <w:r>
        <w:rPr>
          <w:szCs w:val="28"/>
        </w:rPr>
        <w:t>6</w:t>
      </w:r>
      <w:r w:rsidRPr="00230B11">
        <w:rPr>
          <w:szCs w:val="28"/>
        </w:rPr>
        <w:t>0 дней, со дня поступления запроса заявителя;</w:t>
      </w:r>
    </w:p>
    <w:p w:rsidR="003D14E2" w:rsidRDefault="003D14E2" w:rsidP="003D14E2">
      <w:pPr>
        <w:autoSpaceDE w:val="0"/>
        <w:autoSpaceDN w:val="0"/>
        <w:adjustRightInd w:val="0"/>
        <w:ind w:firstLine="720"/>
        <w:jc w:val="both"/>
        <w:outlineLvl w:val="2"/>
        <w:rPr>
          <w:szCs w:val="28"/>
        </w:rPr>
      </w:pPr>
      <w:r w:rsidRPr="00230B11">
        <w:rPr>
          <w:szCs w:val="28"/>
        </w:rPr>
        <w:t>при поступлении запрос</w:t>
      </w:r>
      <w:r>
        <w:rPr>
          <w:szCs w:val="28"/>
        </w:rPr>
        <w:t>а заявителя иным способом – до 6</w:t>
      </w:r>
      <w:r w:rsidRPr="00230B11">
        <w:rPr>
          <w:szCs w:val="28"/>
        </w:rPr>
        <w:t>0 дней со дня поступления запроса заявителя.</w:t>
      </w:r>
    </w:p>
    <w:p w:rsidR="003D14E2" w:rsidRDefault="003D14E2" w:rsidP="003D14E2">
      <w:pPr>
        <w:autoSpaceDE w:val="0"/>
        <w:autoSpaceDN w:val="0"/>
        <w:adjustRightInd w:val="0"/>
        <w:ind w:firstLine="720"/>
        <w:jc w:val="both"/>
        <w:outlineLvl w:val="2"/>
        <w:rPr>
          <w:szCs w:val="28"/>
        </w:rPr>
      </w:pPr>
      <w:r w:rsidRPr="0031212B">
        <w:rPr>
          <w:szCs w:val="28"/>
        </w:rPr>
        <w:t>В случае поступления запроса заявителя через многофункциональный центр предоставления государственных и муниципальных услуг и (или) привлекаемые им организации общий срок предоставления муниципальной услуги исчисляется со дня регистрации запроса заявителя в многофункциональном центре предоставления государственных и муниципальных услуг и (или) привлекаемой им организации.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2.4. Основания для приостановления или отказа</w:t>
      </w:r>
      <w:r>
        <w:rPr>
          <w:b/>
          <w:bCs/>
          <w:szCs w:val="28"/>
        </w:rPr>
        <w:t xml:space="preserve"> </w:t>
      </w:r>
      <w:r w:rsidRPr="0095365B">
        <w:rPr>
          <w:b/>
          <w:bCs/>
          <w:szCs w:val="28"/>
        </w:rPr>
        <w:t xml:space="preserve">в предоставлении </w:t>
      </w:r>
      <w:r>
        <w:rPr>
          <w:b/>
          <w:bCs/>
          <w:szCs w:val="28"/>
        </w:rPr>
        <w:t>муниципально</w:t>
      </w:r>
      <w:r w:rsidRPr="0095365B">
        <w:rPr>
          <w:b/>
          <w:bCs/>
          <w:szCs w:val="28"/>
        </w:rPr>
        <w:t>й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sidRPr="003802D7">
        <w:rPr>
          <w:szCs w:val="28"/>
        </w:rPr>
        <w:t>25. Основаниями для п</w:t>
      </w:r>
      <w:r>
        <w:rPr>
          <w:szCs w:val="28"/>
        </w:rPr>
        <w:t>ринятия решения администрации Пинежский муниципальный округ</w:t>
      </w:r>
      <w:r w:rsidRPr="001B7827">
        <w:rPr>
          <w:szCs w:val="28"/>
        </w:rPr>
        <w:t xml:space="preserve"> о приостановлении предоставления услуги являются следующие обстоятельства:</w:t>
      </w:r>
    </w:p>
    <w:p w:rsidR="003D14E2" w:rsidRPr="005C132D" w:rsidRDefault="003D14E2" w:rsidP="003D14E2">
      <w:pPr>
        <w:autoSpaceDE w:val="0"/>
        <w:autoSpaceDN w:val="0"/>
        <w:adjustRightInd w:val="0"/>
        <w:ind w:firstLine="720"/>
        <w:jc w:val="both"/>
        <w:outlineLvl w:val="2"/>
        <w:rPr>
          <w:szCs w:val="28"/>
        </w:rPr>
      </w:pPr>
      <w:r>
        <w:rPr>
          <w:szCs w:val="28"/>
        </w:rPr>
        <w:t>1) заявитель не соответствует требованиям пунктов 4 и 5</w:t>
      </w:r>
      <w:r w:rsidRPr="005C132D">
        <w:rPr>
          <w:szCs w:val="28"/>
        </w:rPr>
        <w:t>;</w:t>
      </w:r>
    </w:p>
    <w:p w:rsidR="003D14E2" w:rsidRDefault="003D14E2" w:rsidP="003D14E2">
      <w:pPr>
        <w:autoSpaceDE w:val="0"/>
        <w:autoSpaceDN w:val="0"/>
        <w:adjustRightInd w:val="0"/>
        <w:ind w:firstLine="720"/>
        <w:jc w:val="both"/>
        <w:outlineLvl w:val="2"/>
        <w:rPr>
          <w:szCs w:val="28"/>
        </w:rPr>
      </w:pPr>
      <w:r>
        <w:rPr>
          <w:szCs w:val="28"/>
        </w:rPr>
        <w:t>2</w:t>
      </w:r>
      <w:r w:rsidRPr="005C132D">
        <w:rPr>
          <w:szCs w:val="28"/>
        </w:rPr>
        <w:t xml:space="preserve">) </w:t>
      </w:r>
      <w:r>
        <w:rPr>
          <w:szCs w:val="28"/>
        </w:rPr>
        <w:t>несоответствие представленных документов с пунктом 14 настоящего административного регламента;</w:t>
      </w:r>
    </w:p>
    <w:p w:rsidR="003D14E2" w:rsidRPr="006B5159" w:rsidRDefault="003D14E2" w:rsidP="003D14E2">
      <w:pPr>
        <w:autoSpaceDE w:val="0"/>
        <w:autoSpaceDN w:val="0"/>
        <w:adjustRightInd w:val="0"/>
        <w:ind w:firstLine="720"/>
        <w:jc w:val="both"/>
        <w:outlineLvl w:val="2"/>
        <w:rPr>
          <w:szCs w:val="28"/>
        </w:rPr>
      </w:pPr>
      <w:r w:rsidRPr="003802D7">
        <w:rPr>
          <w:szCs w:val="28"/>
        </w:rPr>
        <w:t>3) письменное заявление об отказе заявителя от предоставления муниципальной услуги.</w:t>
      </w:r>
    </w:p>
    <w:p w:rsidR="003D14E2" w:rsidRDefault="003D14E2" w:rsidP="003D14E2">
      <w:pPr>
        <w:autoSpaceDE w:val="0"/>
        <w:autoSpaceDN w:val="0"/>
        <w:adjustRightInd w:val="0"/>
        <w:ind w:firstLine="720"/>
        <w:jc w:val="both"/>
        <w:outlineLvl w:val="2"/>
        <w:rPr>
          <w:szCs w:val="28"/>
        </w:rPr>
      </w:pPr>
      <w:r w:rsidRPr="0095365B">
        <w:rPr>
          <w:szCs w:val="28"/>
        </w:rPr>
        <w:t>2</w:t>
      </w:r>
      <w:r>
        <w:rPr>
          <w:szCs w:val="28"/>
        </w:rPr>
        <w:t>6</w:t>
      </w:r>
      <w:r w:rsidRPr="0095365B">
        <w:rPr>
          <w:szCs w:val="28"/>
        </w:rPr>
        <w:t xml:space="preserve">. Основаниями для принятия решения </w:t>
      </w:r>
      <w:r>
        <w:rPr>
          <w:szCs w:val="28"/>
        </w:rPr>
        <w:t xml:space="preserve">администрации Пинежского муниципального округа об отказе в предоставлении муниципальной услуги </w:t>
      </w:r>
      <w:r w:rsidRPr="0095365B">
        <w:rPr>
          <w:szCs w:val="28"/>
        </w:rPr>
        <w:t xml:space="preserve"> являются следующие обстоятельства:</w:t>
      </w:r>
    </w:p>
    <w:p w:rsidR="003D14E2" w:rsidRPr="005C132D" w:rsidRDefault="003D14E2" w:rsidP="003D14E2">
      <w:pPr>
        <w:autoSpaceDE w:val="0"/>
        <w:autoSpaceDN w:val="0"/>
        <w:adjustRightInd w:val="0"/>
        <w:ind w:firstLine="720"/>
        <w:jc w:val="both"/>
        <w:outlineLvl w:val="2"/>
        <w:rPr>
          <w:szCs w:val="28"/>
        </w:rPr>
      </w:pPr>
      <w:r>
        <w:rPr>
          <w:szCs w:val="28"/>
        </w:rPr>
        <w:t>1) заявитель не соответствует требованиям пунктов 4 и 5</w:t>
      </w:r>
      <w:r w:rsidRPr="005C132D">
        <w:rPr>
          <w:szCs w:val="28"/>
        </w:rPr>
        <w:t>;</w:t>
      </w:r>
    </w:p>
    <w:p w:rsidR="003D14E2" w:rsidRDefault="003D14E2" w:rsidP="003D14E2">
      <w:pPr>
        <w:autoSpaceDE w:val="0"/>
        <w:autoSpaceDN w:val="0"/>
        <w:adjustRightInd w:val="0"/>
        <w:ind w:firstLine="720"/>
        <w:jc w:val="both"/>
        <w:outlineLvl w:val="2"/>
        <w:rPr>
          <w:szCs w:val="28"/>
        </w:rPr>
      </w:pPr>
      <w:r>
        <w:rPr>
          <w:szCs w:val="28"/>
        </w:rPr>
        <w:lastRenderedPageBreak/>
        <w:t>2</w:t>
      </w:r>
      <w:r w:rsidRPr="005C132D">
        <w:rPr>
          <w:szCs w:val="28"/>
        </w:rPr>
        <w:t xml:space="preserve">) </w:t>
      </w:r>
      <w:r>
        <w:rPr>
          <w:szCs w:val="28"/>
        </w:rPr>
        <w:t>несоответствие представленных документов с пунктом 14 настоящего административного регламента;</w:t>
      </w:r>
    </w:p>
    <w:p w:rsidR="003D14E2" w:rsidRDefault="003D14E2" w:rsidP="003D14E2">
      <w:pPr>
        <w:autoSpaceDE w:val="0"/>
        <w:autoSpaceDN w:val="0"/>
        <w:adjustRightInd w:val="0"/>
        <w:ind w:firstLine="720"/>
        <w:jc w:val="both"/>
        <w:outlineLvl w:val="2"/>
        <w:rPr>
          <w:szCs w:val="28"/>
        </w:rPr>
      </w:pPr>
      <w:r w:rsidRPr="003802D7">
        <w:rPr>
          <w:szCs w:val="28"/>
        </w:rPr>
        <w:t xml:space="preserve">3) </w:t>
      </w:r>
      <w:r>
        <w:rPr>
          <w:szCs w:val="28"/>
        </w:rPr>
        <w:t>несоответствие состава и содержания представленной документации по планировке территории (проектов планировки и проектов межевания) на территории Пинежского муниципального округа требованиям статей 42 и 43 Градостроительного кодекса Российской Федерации;</w:t>
      </w:r>
    </w:p>
    <w:p w:rsidR="003D14E2" w:rsidRPr="00182159" w:rsidRDefault="003D14E2" w:rsidP="003D14E2">
      <w:pPr>
        <w:autoSpaceDE w:val="0"/>
        <w:autoSpaceDN w:val="0"/>
        <w:adjustRightInd w:val="0"/>
        <w:spacing w:line="233" w:lineRule="auto"/>
        <w:ind w:firstLine="720"/>
        <w:jc w:val="both"/>
        <w:outlineLvl w:val="2"/>
        <w:rPr>
          <w:bCs/>
          <w:szCs w:val="28"/>
        </w:rPr>
      </w:pPr>
      <w:proofErr w:type="gramStart"/>
      <w:r>
        <w:rPr>
          <w:szCs w:val="28"/>
        </w:rPr>
        <w:t xml:space="preserve">4) </w:t>
      </w:r>
      <w:r w:rsidRPr="00182159">
        <w:rPr>
          <w:bCs/>
          <w:szCs w:val="28"/>
        </w:rPr>
        <w:t xml:space="preserve">несоответствие состава и содержания представленной документации </w:t>
      </w:r>
      <w:r>
        <w:rPr>
          <w:bCs/>
          <w:szCs w:val="28"/>
        </w:rPr>
        <w:br/>
      </w:r>
      <w:r w:rsidRPr="00182159">
        <w:rPr>
          <w:bCs/>
          <w:szCs w:val="28"/>
        </w:rPr>
        <w:t xml:space="preserve">по планировке территории (проектов планировки и проектов межевания) </w:t>
      </w:r>
      <w:r>
        <w:rPr>
          <w:bCs/>
          <w:szCs w:val="28"/>
        </w:rPr>
        <w:br/>
      </w:r>
      <w:r w:rsidRPr="00182159">
        <w:rPr>
          <w:bCs/>
          <w:szCs w:val="28"/>
        </w:rPr>
        <w:t xml:space="preserve">на территории </w:t>
      </w:r>
      <w:r>
        <w:rPr>
          <w:bCs/>
          <w:szCs w:val="28"/>
        </w:rPr>
        <w:t>Пинежского муниципального округа</w:t>
      </w:r>
      <w:r w:rsidRPr="00182159">
        <w:rPr>
          <w:bCs/>
          <w:szCs w:val="28"/>
        </w:rPr>
        <w:t xml:space="preserve"> документам </w:t>
      </w:r>
      <w:r w:rsidRPr="00D45796">
        <w:rPr>
          <w:bCs/>
          <w:spacing w:val="-10"/>
          <w:szCs w:val="28"/>
        </w:rPr>
        <w:t>территориального планирования и градостроительного зонирования муниципального</w:t>
      </w:r>
      <w:r w:rsidRPr="00182159">
        <w:rPr>
          <w:bCs/>
          <w:szCs w:val="28"/>
        </w:rPr>
        <w:t xml:space="preserve"> </w:t>
      </w:r>
      <w:r>
        <w:rPr>
          <w:bCs/>
          <w:spacing w:val="-8"/>
          <w:szCs w:val="28"/>
        </w:rPr>
        <w:t>образования Пинежского муниципального округа</w:t>
      </w:r>
      <w:r w:rsidRPr="00D45796">
        <w:rPr>
          <w:bCs/>
          <w:spacing w:val="-8"/>
          <w:szCs w:val="28"/>
        </w:rPr>
        <w:t>, нормативам градостроительного проектирования;</w:t>
      </w:r>
      <w:proofErr w:type="gramEnd"/>
    </w:p>
    <w:p w:rsidR="003D14E2" w:rsidRPr="006B5159" w:rsidRDefault="003D14E2" w:rsidP="003D14E2">
      <w:pPr>
        <w:autoSpaceDE w:val="0"/>
        <w:autoSpaceDN w:val="0"/>
        <w:adjustRightInd w:val="0"/>
        <w:ind w:firstLine="720"/>
        <w:jc w:val="both"/>
        <w:outlineLvl w:val="2"/>
        <w:rPr>
          <w:szCs w:val="28"/>
        </w:rPr>
      </w:pPr>
      <w:r>
        <w:rPr>
          <w:szCs w:val="28"/>
        </w:rPr>
        <w:t>5</w:t>
      </w:r>
      <w:r w:rsidRPr="00182159">
        <w:rPr>
          <w:szCs w:val="28"/>
        </w:rPr>
        <w:t xml:space="preserve">) </w:t>
      </w:r>
      <w:r w:rsidRPr="00182159">
        <w:rPr>
          <w:bCs/>
          <w:szCs w:val="28"/>
        </w:rPr>
        <w:t xml:space="preserve">нарушение требований технических регламентов, градостроительных, </w:t>
      </w:r>
      <w:r w:rsidRPr="00D45796">
        <w:rPr>
          <w:bCs/>
          <w:spacing w:val="-6"/>
          <w:szCs w:val="28"/>
        </w:rPr>
        <w:t>противопожарных, санитарных, экологических и других норм, правил, нормативов</w:t>
      </w:r>
      <w:r>
        <w:rPr>
          <w:bCs/>
          <w:spacing w:val="-6"/>
          <w:szCs w:val="28"/>
        </w:rPr>
        <w:t>.</w:t>
      </w:r>
    </w:p>
    <w:p w:rsidR="003D14E2" w:rsidRDefault="003D14E2" w:rsidP="003D14E2">
      <w:pPr>
        <w:autoSpaceDE w:val="0"/>
        <w:autoSpaceDN w:val="0"/>
        <w:adjustRightInd w:val="0"/>
        <w:ind w:firstLine="720"/>
        <w:jc w:val="both"/>
        <w:outlineLvl w:val="2"/>
        <w:rPr>
          <w:szCs w:val="28"/>
        </w:rPr>
      </w:pPr>
      <w:r w:rsidRPr="0095365B">
        <w:rPr>
          <w:szCs w:val="28"/>
        </w:rPr>
        <w:t>2</w:t>
      </w:r>
      <w:r>
        <w:rPr>
          <w:szCs w:val="28"/>
        </w:rPr>
        <w:t>7</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Пинежского муниципального округа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2.5. Плата, взимаемая с заявителя при</w:t>
      </w:r>
      <w:r>
        <w:rPr>
          <w:b/>
          <w:bCs/>
          <w:szCs w:val="28"/>
        </w:rPr>
        <w:t xml:space="preserve"> </w:t>
      </w:r>
      <w:r w:rsidRPr="0095365B">
        <w:rPr>
          <w:b/>
          <w:bCs/>
          <w:szCs w:val="28"/>
        </w:rPr>
        <w:t xml:space="preserve">предоставлении </w:t>
      </w:r>
      <w:r>
        <w:rPr>
          <w:b/>
          <w:bCs/>
          <w:szCs w:val="28"/>
        </w:rPr>
        <w:t>муниципальной</w:t>
      </w:r>
      <w:r w:rsidRPr="0095365B">
        <w:rPr>
          <w:b/>
          <w:bCs/>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F651B" w:rsidRDefault="003D14E2" w:rsidP="003D14E2">
      <w:pPr>
        <w:autoSpaceDE w:val="0"/>
        <w:autoSpaceDN w:val="0"/>
        <w:adjustRightInd w:val="0"/>
        <w:ind w:firstLine="720"/>
        <w:jc w:val="both"/>
        <w:outlineLvl w:val="2"/>
        <w:rPr>
          <w:szCs w:val="28"/>
        </w:rPr>
      </w:pPr>
      <w:r w:rsidRPr="009F651B">
        <w:rPr>
          <w:szCs w:val="28"/>
        </w:rPr>
        <w:t>28. Муниципальная услуга предоставляется на безвозмездной основе.</w:t>
      </w:r>
    </w:p>
    <w:p w:rsidR="003D14E2" w:rsidRPr="009F651B" w:rsidRDefault="003D14E2" w:rsidP="003D14E2">
      <w:pPr>
        <w:autoSpaceDE w:val="0"/>
        <w:autoSpaceDN w:val="0"/>
        <w:adjustRightInd w:val="0"/>
        <w:ind w:firstLine="720"/>
        <w:jc w:val="both"/>
        <w:outlineLvl w:val="2"/>
        <w:rPr>
          <w:szCs w:val="28"/>
        </w:rPr>
      </w:pPr>
    </w:p>
    <w:p w:rsidR="003D14E2" w:rsidRPr="009F651B" w:rsidRDefault="003D14E2" w:rsidP="003D14E2">
      <w:pPr>
        <w:autoSpaceDE w:val="0"/>
        <w:autoSpaceDN w:val="0"/>
        <w:adjustRightInd w:val="0"/>
        <w:jc w:val="center"/>
        <w:outlineLvl w:val="2"/>
        <w:rPr>
          <w:b/>
          <w:bCs/>
          <w:szCs w:val="28"/>
        </w:rPr>
      </w:pPr>
      <w:r w:rsidRPr="009F651B">
        <w:rPr>
          <w:b/>
          <w:bCs/>
          <w:szCs w:val="28"/>
        </w:rPr>
        <w:t>2.6. Результаты предоставления муниципальной услуги</w:t>
      </w:r>
    </w:p>
    <w:p w:rsidR="003D14E2" w:rsidRPr="009F651B" w:rsidRDefault="003D14E2" w:rsidP="003D14E2">
      <w:pPr>
        <w:autoSpaceDE w:val="0"/>
        <w:autoSpaceDN w:val="0"/>
        <w:adjustRightInd w:val="0"/>
        <w:ind w:firstLine="720"/>
        <w:jc w:val="both"/>
        <w:outlineLvl w:val="2"/>
        <w:rPr>
          <w:szCs w:val="28"/>
        </w:rPr>
      </w:pPr>
    </w:p>
    <w:p w:rsidR="003D14E2" w:rsidRPr="009F651B" w:rsidRDefault="003D14E2" w:rsidP="003D14E2">
      <w:pPr>
        <w:autoSpaceDE w:val="0"/>
        <w:autoSpaceDN w:val="0"/>
        <w:adjustRightInd w:val="0"/>
        <w:ind w:firstLine="720"/>
        <w:jc w:val="both"/>
        <w:outlineLvl w:val="2"/>
        <w:rPr>
          <w:szCs w:val="28"/>
        </w:rPr>
      </w:pPr>
      <w:r w:rsidRPr="009F651B">
        <w:rPr>
          <w:szCs w:val="28"/>
        </w:rPr>
        <w:t>29. Результатами предоставления муниципальной услуги являются:</w:t>
      </w:r>
    </w:p>
    <w:p w:rsidR="003D14E2" w:rsidRPr="009F651B" w:rsidRDefault="003D14E2" w:rsidP="003D14E2">
      <w:pPr>
        <w:autoSpaceDE w:val="0"/>
        <w:autoSpaceDN w:val="0"/>
        <w:adjustRightInd w:val="0"/>
        <w:ind w:firstLine="720"/>
        <w:jc w:val="both"/>
        <w:outlineLvl w:val="2"/>
        <w:rPr>
          <w:szCs w:val="28"/>
        </w:rPr>
      </w:pPr>
      <w:r w:rsidRPr="009F651B">
        <w:rPr>
          <w:szCs w:val="28"/>
        </w:rPr>
        <w:t xml:space="preserve">1) </w:t>
      </w:r>
      <w:r>
        <w:rPr>
          <w:szCs w:val="28"/>
        </w:rPr>
        <w:t>Подписание главой Пинежского муниципального округа постановления об утверждении документации либо постановления об отклонении документации.</w:t>
      </w:r>
    </w:p>
    <w:p w:rsidR="003D14E2" w:rsidRPr="0095365B" w:rsidRDefault="003D14E2" w:rsidP="003D14E2">
      <w:pPr>
        <w:autoSpaceDE w:val="0"/>
        <w:autoSpaceDN w:val="0"/>
        <w:adjustRightInd w:val="0"/>
        <w:ind w:firstLine="720"/>
        <w:jc w:val="both"/>
        <w:outlineLvl w:val="2"/>
        <w:rPr>
          <w:szCs w:val="28"/>
        </w:rPr>
      </w:pPr>
      <w:r w:rsidRPr="009F651B">
        <w:rPr>
          <w:szCs w:val="28"/>
        </w:rPr>
        <w:t xml:space="preserve">2) направление (выдача) письма заявителю по </w:t>
      </w:r>
      <w:r>
        <w:rPr>
          <w:szCs w:val="28"/>
        </w:rPr>
        <w:t>утверждению документации по планировке территории</w:t>
      </w:r>
      <w:r w:rsidRPr="009F651B">
        <w:rPr>
          <w:szCs w:val="28"/>
        </w:rPr>
        <w:t xml:space="preserve"> с сообщением </w:t>
      </w:r>
      <w:r>
        <w:rPr>
          <w:szCs w:val="28"/>
        </w:rPr>
        <w:t xml:space="preserve">об </w:t>
      </w:r>
      <w:r w:rsidRPr="009F651B">
        <w:rPr>
          <w:szCs w:val="28"/>
        </w:rPr>
        <w:t>отказе в принятии предложений заявителя (с указанием причин отказа).</w:t>
      </w:r>
    </w:p>
    <w:p w:rsidR="003D14E2" w:rsidRDefault="003D14E2" w:rsidP="003D14E2">
      <w:pPr>
        <w:autoSpaceDE w:val="0"/>
        <w:autoSpaceDN w:val="0"/>
        <w:adjustRightInd w:val="0"/>
        <w:jc w:val="center"/>
        <w:outlineLvl w:val="2"/>
        <w:rPr>
          <w:b/>
          <w:bCs/>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2.7. Требования к местам предоставления</w:t>
      </w:r>
      <w:r>
        <w:rPr>
          <w:b/>
          <w:bCs/>
          <w:szCs w:val="28"/>
        </w:rPr>
        <w:t xml:space="preserve"> муниципальной</w:t>
      </w:r>
      <w:r w:rsidRPr="0095365B">
        <w:rPr>
          <w:b/>
          <w:bCs/>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sidRPr="0095365B">
        <w:rPr>
          <w:szCs w:val="28"/>
        </w:rPr>
        <w:t>3</w:t>
      </w:r>
      <w:r>
        <w:rPr>
          <w:szCs w:val="28"/>
        </w:rPr>
        <w:t>0</w:t>
      </w:r>
      <w:r w:rsidRPr="0095365B">
        <w:rPr>
          <w:szCs w:val="28"/>
        </w:rPr>
        <w:t xml:space="preserve">. Помещения </w:t>
      </w:r>
      <w:r>
        <w:rPr>
          <w:szCs w:val="28"/>
        </w:rPr>
        <w:t>администрации</w:t>
      </w:r>
      <w:r w:rsidRPr="0095365B">
        <w:rPr>
          <w:szCs w:val="28"/>
        </w:rPr>
        <w:t>, пред</w:t>
      </w:r>
      <w:r>
        <w:rPr>
          <w:szCs w:val="28"/>
        </w:rPr>
        <w:t>назначенные для предоставления муниципальной</w:t>
      </w:r>
      <w:r w:rsidRPr="0095365B">
        <w:rPr>
          <w:szCs w:val="28"/>
        </w:rPr>
        <w:t xml:space="preserve"> услуги, обозначаются соответствующими табличками с указанием номера кабинета, названия соответствующего </w:t>
      </w:r>
      <w:r>
        <w:rPr>
          <w:szCs w:val="28"/>
        </w:rPr>
        <w:t xml:space="preserve">структурного </w:t>
      </w:r>
      <w:r w:rsidRPr="0095365B">
        <w:rPr>
          <w:szCs w:val="28"/>
        </w:rPr>
        <w:t xml:space="preserve">подразделения </w:t>
      </w:r>
      <w:r>
        <w:rPr>
          <w:szCs w:val="28"/>
        </w:rPr>
        <w:t>администрации (при наличии)</w:t>
      </w:r>
      <w:r w:rsidRPr="0095365B">
        <w:rPr>
          <w:szCs w:val="28"/>
        </w:rPr>
        <w:t>, фамилий, имен и отчеств муниципальных служащи</w:t>
      </w:r>
      <w:r>
        <w:rPr>
          <w:szCs w:val="28"/>
        </w:rPr>
        <w:t>х, организующих предоставление муниципальной</w:t>
      </w:r>
      <w:r w:rsidRPr="0095365B">
        <w:rPr>
          <w:szCs w:val="28"/>
        </w:rPr>
        <w:t xml:space="preserve"> услуги, мест приема и выдачи документов, мест информирования заявителей.</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p>
    <w:p w:rsidR="003D14E2" w:rsidRPr="0095365B" w:rsidRDefault="003D14E2" w:rsidP="003D14E2">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D14E2" w:rsidRDefault="003D14E2" w:rsidP="003D14E2">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3D14E2" w:rsidRPr="0095365B" w:rsidRDefault="003D14E2" w:rsidP="003D14E2">
      <w:pPr>
        <w:autoSpaceDE w:val="0"/>
        <w:autoSpaceDN w:val="0"/>
        <w:adjustRightInd w:val="0"/>
        <w:ind w:firstLine="720"/>
        <w:jc w:val="both"/>
        <w:outlineLvl w:val="2"/>
        <w:rPr>
          <w:szCs w:val="28"/>
        </w:rPr>
      </w:pPr>
      <w:r w:rsidRPr="0095365B">
        <w:rPr>
          <w:szCs w:val="28"/>
        </w:rPr>
        <w:t>3</w:t>
      </w:r>
      <w:r>
        <w:rPr>
          <w:szCs w:val="28"/>
        </w:rPr>
        <w:t>1</w:t>
      </w:r>
      <w:r w:rsidRPr="0095365B">
        <w:rPr>
          <w:szCs w:val="28"/>
        </w:rPr>
        <w:t xml:space="preserve">. Помещения </w:t>
      </w:r>
      <w:r>
        <w:rPr>
          <w:szCs w:val="28"/>
        </w:rPr>
        <w:t>администрации</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D14E2" w:rsidRPr="0095365B" w:rsidRDefault="003D14E2" w:rsidP="003D14E2">
      <w:pPr>
        <w:autoSpaceDE w:val="0"/>
        <w:autoSpaceDN w:val="0"/>
        <w:adjustRightInd w:val="0"/>
        <w:ind w:firstLine="720"/>
        <w:jc w:val="both"/>
        <w:outlineLvl w:val="2"/>
        <w:rPr>
          <w:szCs w:val="28"/>
        </w:rPr>
      </w:pPr>
      <w:r w:rsidRPr="0095365B">
        <w:rPr>
          <w:szCs w:val="28"/>
        </w:rPr>
        <w:lastRenderedPageBreak/>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3D14E2" w:rsidRPr="0095365B" w:rsidRDefault="003D14E2" w:rsidP="003D14E2">
      <w:pPr>
        <w:autoSpaceDE w:val="0"/>
        <w:autoSpaceDN w:val="0"/>
        <w:adjustRightInd w:val="0"/>
        <w:ind w:firstLine="720"/>
        <w:jc w:val="both"/>
        <w:outlineLvl w:val="2"/>
        <w:rPr>
          <w:szCs w:val="28"/>
        </w:rPr>
      </w:pPr>
      <w:r>
        <w:rPr>
          <w:szCs w:val="28"/>
        </w:rPr>
        <w:t xml:space="preserve">возможность самостоятельного </w:t>
      </w:r>
      <w:r w:rsidRPr="0095365B">
        <w:rPr>
          <w:szCs w:val="28"/>
        </w:rPr>
        <w:t xml:space="preserve">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3D14E2" w:rsidRPr="0095365B" w:rsidRDefault="003D14E2" w:rsidP="003D14E2">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3D14E2" w:rsidRPr="0095365B" w:rsidRDefault="003D14E2" w:rsidP="003D14E2">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муниципальной услуги действий.</w:t>
      </w:r>
    </w:p>
    <w:p w:rsidR="003D14E2" w:rsidRPr="0095365B" w:rsidRDefault="003D14E2" w:rsidP="003D14E2">
      <w:pPr>
        <w:autoSpaceDE w:val="0"/>
        <w:autoSpaceDN w:val="0"/>
        <w:adjustRightInd w:val="0"/>
        <w:ind w:firstLine="720"/>
        <w:jc w:val="both"/>
        <w:outlineLvl w:val="2"/>
        <w:rPr>
          <w:szCs w:val="28"/>
        </w:rPr>
      </w:pPr>
      <w:r w:rsidRPr="0095365B">
        <w:rPr>
          <w:szCs w:val="28"/>
        </w:rPr>
        <w:t>3</w:t>
      </w:r>
      <w:r>
        <w:rPr>
          <w:szCs w:val="28"/>
        </w:rPr>
        <w:t>2</w:t>
      </w:r>
      <w:r w:rsidRPr="0095365B">
        <w:rPr>
          <w:szCs w:val="28"/>
        </w:rPr>
        <w:t xml:space="preserve">. </w:t>
      </w:r>
      <w:proofErr w:type="gramStart"/>
      <w:r w:rsidRPr="0095365B">
        <w:rPr>
          <w:szCs w:val="28"/>
        </w:rPr>
        <w:t xml:space="preserve">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w:t>
      </w:r>
      <w:r>
        <w:rPr>
          <w:szCs w:val="28"/>
        </w:rPr>
        <w:t>муниципальной</w:t>
      </w:r>
      <w:r w:rsidRPr="0095365B">
        <w:rPr>
          <w:szCs w:val="28"/>
        </w:rPr>
        <w:t xml:space="preserve">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2.8. Показатели доступности и качества</w:t>
      </w:r>
      <w:r>
        <w:rPr>
          <w:b/>
          <w:bCs/>
          <w:szCs w:val="28"/>
        </w:rPr>
        <w:t xml:space="preserve"> муниципальной</w:t>
      </w:r>
      <w:r w:rsidRPr="0095365B">
        <w:rPr>
          <w:b/>
          <w:bCs/>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sidRPr="0095365B">
        <w:rPr>
          <w:szCs w:val="28"/>
        </w:rPr>
        <w:t>3</w:t>
      </w:r>
      <w:r>
        <w:rPr>
          <w:szCs w:val="28"/>
        </w:rPr>
        <w:t>3</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D14E2" w:rsidRPr="0095365B" w:rsidRDefault="003D14E2" w:rsidP="003D14E2">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D14E2" w:rsidRDefault="003D14E2" w:rsidP="003D14E2">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D14E2" w:rsidRPr="0095365B" w:rsidRDefault="003D14E2" w:rsidP="003D14E2">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D14E2" w:rsidRPr="0095365B" w:rsidRDefault="003D14E2" w:rsidP="003D14E2">
      <w:pPr>
        <w:autoSpaceDE w:val="0"/>
        <w:autoSpaceDN w:val="0"/>
        <w:adjustRightInd w:val="0"/>
        <w:ind w:firstLine="720"/>
        <w:jc w:val="both"/>
        <w:outlineLvl w:val="2"/>
        <w:rPr>
          <w:szCs w:val="28"/>
        </w:rPr>
      </w:pPr>
      <w:r w:rsidRPr="0095365B">
        <w:rPr>
          <w:szCs w:val="28"/>
        </w:rPr>
        <w:lastRenderedPageBreak/>
        <w:t xml:space="preserve">5) предоставление заявителям возможности получения </w:t>
      </w:r>
      <w:r>
        <w:rPr>
          <w:szCs w:val="28"/>
        </w:rPr>
        <w:t>муниципальной</w:t>
      </w:r>
      <w:r w:rsidRPr="0095365B">
        <w:rPr>
          <w:szCs w:val="28"/>
        </w:rPr>
        <w:t xml:space="preserve"> услуги в многофункциональном центре предоставления государственных и муниципальных услуг и (или) привлекаемых им организациях;</w:t>
      </w:r>
    </w:p>
    <w:p w:rsidR="003D14E2" w:rsidRDefault="003D14E2" w:rsidP="003D14E2">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 услуги;</w:t>
      </w:r>
    </w:p>
    <w:p w:rsidR="003D14E2" w:rsidRDefault="003D14E2" w:rsidP="003D14E2">
      <w:pPr>
        <w:autoSpaceDE w:val="0"/>
        <w:autoSpaceDN w:val="0"/>
        <w:adjustRightInd w:val="0"/>
        <w:ind w:firstLine="720"/>
        <w:jc w:val="both"/>
        <w:outlineLvl w:val="2"/>
        <w:rPr>
          <w:szCs w:val="28"/>
        </w:rPr>
      </w:pPr>
      <w:r w:rsidRPr="00DF0EFB">
        <w:rPr>
          <w:szCs w:val="28"/>
        </w:rPr>
        <w:t>7)</w:t>
      </w:r>
      <w:r>
        <w:rPr>
          <w:szCs w:val="28"/>
        </w:rPr>
        <w:t xml:space="preserve"> </w:t>
      </w:r>
      <w:r w:rsidRPr="00DF0EFB">
        <w:rPr>
          <w:szCs w:val="28"/>
        </w:rPr>
        <w:t>предоставление заявителям возможности получения муниципальной услуги посредством запроса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w:t>
      </w:r>
      <w:r>
        <w:rPr>
          <w:szCs w:val="28"/>
        </w:rPr>
        <w:t xml:space="preserve">о закона от 27 июля 2010 года № </w:t>
      </w:r>
      <w:r w:rsidRPr="00DF0EFB">
        <w:rPr>
          <w:szCs w:val="28"/>
        </w:rPr>
        <w:t>210-ФЗ «Об организации предоставления государственных и муниципальных услуг</w:t>
      </w:r>
      <w:r>
        <w:rPr>
          <w:szCs w:val="28"/>
        </w:rPr>
        <w:t>».</w:t>
      </w:r>
    </w:p>
    <w:p w:rsidR="003D14E2" w:rsidRPr="0095365B" w:rsidRDefault="003D14E2" w:rsidP="003D14E2">
      <w:pPr>
        <w:pStyle w:val="af9"/>
        <w:outlineLvl w:val="2"/>
      </w:pPr>
      <w:r>
        <w:t xml:space="preserve">    </w:t>
      </w:r>
      <w:r w:rsidRPr="0095365B">
        <w:t>3</w:t>
      </w:r>
      <w:r>
        <w:t>4</w:t>
      </w:r>
      <w:r w:rsidRPr="0095365B">
        <w:t xml:space="preserve">. Показателями качества </w:t>
      </w:r>
      <w:r>
        <w:t>муниципальной</w:t>
      </w:r>
      <w:r w:rsidRPr="0095365B">
        <w:t xml:space="preserve"> услуги являются:</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D14E2" w:rsidRPr="0095365B" w:rsidRDefault="003D14E2" w:rsidP="003D14E2">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w:t>
      </w:r>
      <w:r>
        <w:rPr>
          <w:szCs w:val="28"/>
        </w:rPr>
        <w:t>рственных и муниципальных услуг.</w:t>
      </w:r>
    </w:p>
    <w:p w:rsidR="003D14E2" w:rsidRDefault="003D14E2" w:rsidP="003D14E2">
      <w:pPr>
        <w:autoSpaceDE w:val="0"/>
        <w:autoSpaceDN w:val="0"/>
        <w:adjustRightInd w:val="0"/>
        <w:ind w:firstLine="720"/>
        <w:jc w:val="both"/>
        <w:outlineLvl w:val="2"/>
        <w:rPr>
          <w:szCs w:val="28"/>
        </w:rPr>
      </w:pPr>
    </w:p>
    <w:p w:rsidR="003D14E2"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r>
        <w:rPr>
          <w:b/>
          <w:bCs/>
          <w:szCs w:val="28"/>
        </w:rPr>
        <w:t xml:space="preserve"> муниципальной</w:t>
      </w:r>
      <w:r w:rsidRPr="0095365B">
        <w:rPr>
          <w:b/>
          <w:bCs/>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Pr>
          <w:szCs w:val="28"/>
        </w:rPr>
        <w:t>35</w:t>
      </w:r>
      <w:r w:rsidRPr="0095365B">
        <w:rPr>
          <w:szCs w:val="28"/>
        </w:rPr>
        <w:t xml:space="preserve">. Основанием для начала предоставления </w:t>
      </w:r>
      <w:r>
        <w:rPr>
          <w:szCs w:val="28"/>
        </w:rPr>
        <w:t>муниципальной</w:t>
      </w:r>
      <w:r w:rsidRPr="0095365B">
        <w:rPr>
          <w:szCs w:val="28"/>
        </w:rPr>
        <w:t xml:space="preserve"> услуги является получение </w:t>
      </w:r>
      <w:r>
        <w:rPr>
          <w:szCs w:val="28"/>
        </w:rPr>
        <w:t>администрацией</w:t>
      </w:r>
      <w:r w:rsidRPr="0095365B">
        <w:rPr>
          <w:szCs w:val="28"/>
        </w:rPr>
        <w:t xml:space="preserve"> запроса заявителя о предоставлении </w:t>
      </w:r>
      <w:r>
        <w:rPr>
          <w:szCs w:val="28"/>
        </w:rPr>
        <w:t>муниципальной</w:t>
      </w:r>
      <w:r w:rsidRPr="0095365B">
        <w:rPr>
          <w:szCs w:val="28"/>
        </w:rPr>
        <w:t xml:space="preserve"> услуги (подраздел 2.1 настоящего административного регламента).</w:t>
      </w:r>
    </w:p>
    <w:p w:rsidR="003D14E2" w:rsidRPr="0095365B" w:rsidRDefault="003D14E2" w:rsidP="003D14E2">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Pr>
          <w:szCs w:val="28"/>
        </w:rPr>
        <w:t xml:space="preserve">2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D14E2" w:rsidRPr="0095365B" w:rsidRDefault="003D14E2" w:rsidP="003D14E2">
      <w:pPr>
        <w:autoSpaceDE w:val="0"/>
        <w:autoSpaceDN w:val="0"/>
        <w:adjustRightInd w:val="0"/>
        <w:ind w:firstLine="720"/>
        <w:jc w:val="both"/>
        <w:outlineLvl w:val="2"/>
        <w:rPr>
          <w:szCs w:val="28"/>
        </w:rPr>
      </w:pPr>
      <w:r>
        <w:rPr>
          <w:szCs w:val="28"/>
        </w:rPr>
        <w:t>36</w:t>
      </w:r>
      <w:r w:rsidRPr="0095365B">
        <w:rPr>
          <w:szCs w:val="28"/>
        </w:rPr>
        <w:t xml:space="preserve">. В случае наличия оснований для отказа в приеме документов (пункт 20 настоящего административного регламента) </w:t>
      </w: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Уведомление об отказе в приеме документов </w:t>
      </w:r>
      <w:r w:rsidRPr="00375B15">
        <w:rPr>
          <w:szCs w:val="28"/>
        </w:rPr>
        <w:t xml:space="preserve">подписывается </w:t>
      </w:r>
      <w:r>
        <w:rPr>
          <w:szCs w:val="28"/>
        </w:rPr>
        <w:t xml:space="preserve">руководителем органа </w:t>
      </w:r>
      <w:r w:rsidRPr="00375B15">
        <w:rPr>
          <w:szCs w:val="28"/>
        </w:rPr>
        <w:t>и вручается</w:t>
      </w:r>
      <w:r w:rsidRPr="0095365B">
        <w:rPr>
          <w:szCs w:val="28"/>
        </w:rPr>
        <w:t xml:space="preserve"> заявителю лично (в случае его явки) либо направляется заявителю:</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3D14E2" w:rsidRPr="0095365B" w:rsidRDefault="003D14E2" w:rsidP="003D14E2">
      <w:pPr>
        <w:autoSpaceDE w:val="0"/>
        <w:autoSpaceDN w:val="0"/>
        <w:adjustRightInd w:val="0"/>
        <w:ind w:firstLine="720"/>
        <w:jc w:val="both"/>
        <w:outlineLvl w:val="2"/>
        <w:rPr>
          <w:szCs w:val="28"/>
        </w:rPr>
      </w:pPr>
      <w:r w:rsidRPr="0095365B">
        <w:rPr>
          <w:szCs w:val="28"/>
        </w:rPr>
        <w:lastRenderedPageBreak/>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D14E2" w:rsidRPr="0095365B" w:rsidRDefault="003D14E2" w:rsidP="003D14E2">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3D14E2" w:rsidRPr="0095365B" w:rsidRDefault="003D14E2" w:rsidP="003D14E2">
      <w:pPr>
        <w:autoSpaceDE w:val="0"/>
        <w:autoSpaceDN w:val="0"/>
        <w:adjustRightInd w:val="0"/>
        <w:ind w:firstLine="720"/>
        <w:jc w:val="both"/>
        <w:outlineLvl w:val="2"/>
        <w:rPr>
          <w:szCs w:val="28"/>
        </w:rPr>
      </w:pPr>
      <w:r w:rsidRPr="00121034">
        <w:rPr>
          <w:szCs w:val="28"/>
        </w:rPr>
        <w:t xml:space="preserve">37. </w:t>
      </w:r>
      <w:proofErr w:type="gramStart"/>
      <w:r w:rsidRPr="00121034">
        <w:rPr>
          <w:szCs w:val="28"/>
        </w:rPr>
        <w:t>В случае отсутствия оснований для отказа в приеме документов (пункт 20 настоящего административного регламента) специалист отдела, ответственный за прием документов, на лицевой стороне в левом нижнем углу заявления ставит отметку (свою подпись, расшифровку подписи и дату) о соответствии документов предъявляемым настоящим пунктом требованиям, после чего заявление регистрируется секретарем администрации муниципального образования «</w:t>
      </w:r>
      <w:r>
        <w:rPr>
          <w:szCs w:val="28"/>
        </w:rPr>
        <w:t>Пинежский</w:t>
      </w:r>
      <w:r w:rsidRPr="00121034">
        <w:rPr>
          <w:szCs w:val="28"/>
        </w:rPr>
        <w:t xml:space="preserve"> муниципальный район».</w:t>
      </w:r>
      <w:proofErr w:type="gramEnd"/>
    </w:p>
    <w:p w:rsidR="003D14E2" w:rsidRPr="00992034" w:rsidRDefault="003D14E2" w:rsidP="003D14E2">
      <w:pPr>
        <w:autoSpaceDE w:val="0"/>
        <w:autoSpaceDN w:val="0"/>
        <w:adjustRightInd w:val="0"/>
        <w:ind w:firstLine="720"/>
        <w:jc w:val="both"/>
        <w:outlineLvl w:val="2"/>
        <w:rPr>
          <w:szCs w:val="28"/>
        </w:rPr>
      </w:pPr>
      <w:r w:rsidRPr="00992034">
        <w:rPr>
          <w:szCs w:val="28"/>
        </w:rPr>
        <w:t>В случае отсутствия оснований для отказа в приеме документов (пункт 20 настоящего административного регламента) муниципальный служащий администрации, ответственный за прием документов:</w:t>
      </w:r>
    </w:p>
    <w:p w:rsidR="003D14E2" w:rsidRPr="00992034" w:rsidRDefault="003D14E2" w:rsidP="003D14E2">
      <w:pPr>
        <w:autoSpaceDE w:val="0"/>
        <w:autoSpaceDN w:val="0"/>
        <w:adjustRightInd w:val="0"/>
        <w:ind w:firstLine="720"/>
        <w:jc w:val="both"/>
        <w:outlineLvl w:val="2"/>
        <w:rPr>
          <w:szCs w:val="28"/>
        </w:rPr>
      </w:pPr>
      <w:proofErr w:type="gramStart"/>
      <w:r w:rsidRPr="00992034">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3D14E2" w:rsidRPr="0095365B" w:rsidRDefault="003D14E2" w:rsidP="003D14E2">
      <w:pPr>
        <w:autoSpaceDE w:val="0"/>
        <w:autoSpaceDN w:val="0"/>
        <w:adjustRightInd w:val="0"/>
        <w:ind w:firstLine="720"/>
        <w:jc w:val="both"/>
        <w:outlineLvl w:val="2"/>
        <w:rPr>
          <w:szCs w:val="28"/>
        </w:rPr>
      </w:pPr>
      <w:r w:rsidRPr="00992034">
        <w:rPr>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3D14E2" w:rsidRPr="0095365B" w:rsidRDefault="003D14E2" w:rsidP="003D14E2">
      <w:pPr>
        <w:autoSpaceDE w:val="0"/>
        <w:autoSpaceDN w:val="0"/>
        <w:adjustRightInd w:val="0"/>
        <w:ind w:firstLine="720"/>
        <w:jc w:val="both"/>
        <w:outlineLvl w:val="2"/>
        <w:rPr>
          <w:szCs w:val="28"/>
        </w:rPr>
      </w:pPr>
    </w:p>
    <w:p w:rsidR="003D14E2" w:rsidRDefault="003D14E2" w:rsidP="003D14E2">
      <w:pPr>
        <w:autoSpaceDE w:val="0"/>
        <w:autoSpaceDN w:val="0"/>
        <w:adjustRightInd w:val="0"/>
        <w:jc w:val="center"/>
        <w:outlineLvl w:val="2"/>
        <w:rPr>
          <w:b/>
          <w:bCs/>
          <w:szCs w:val="28"/>
        </w:rPr>
      </w:pPr>
      <w:r w:rsidRPr="0072620A">
        <w:rPr>
          <w:b/>
          <w:bCs/>
          <w:szCs w:val="28"/>
        </w:rPr>
        <w:t>3.2. Рассмотрение вопроса о предоставлении муниципальной услуги</w:t>
      </w:r>
    </w:p>
    <w:p w:rsidR="003D14E2" w:rsidRDefault="003D14E2" w:rsidP="003D14E2">
      <w:pPr>
        <w:autoSpaceDE w:val="0"/>
        <w:autoSpaceDN w:val="0"/>
        <w:adjustRightInd w:val="0"/>
        <w:jc w:val="center"/>
        <w:outlineLvl w:val="2"/>
        <w:rPr>
          <w:b/>
          <w:bCs/>
          <w:szCs w:val="28"/>
        </w:rPr>
      </w:pPr>
    </w:p>
    <w:p w:rsidR="003D14E2" w:rsidRPr="00992034" w:rsidRDefault="003D14E2" w:rsidP="003D14E2">
      <w:pPr>
        <w:autoSpaceDE w:val="0"/>
        <w:autoSpaceDN w:val="0"/>
        <w:adjustRightInd w:val="0"/>
        <w:ind w:firstLine="720"/>
        <w:jc w:val="both"/>
        <w:outlineLvl w:val="2"/>
        <w:rPr>
          <w:szCs w:val="28"/>
        </w:rPr>
      </w:pPr>
      <w:r w:rsidRPr="00992034">
        <w:rPr>
          <w:szCs w:val="28"/>
        </w:rPr>
        <w:t>38.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3D14E2" w:rsidRPr="00992034" w:rsidRDefault="003D14E2" w:rsidP="003D14E2">
      <w:pPr>
        <w:autoSpaceDE w:val="0"/>
        <w:autoSpaceDN w:val="0"/>
        <w:adjustRightInd w:val="0"/>
        <w:ind w:firstLine="720"/>
        <w:jc w:val="both"/>
        <w:outlineLvl w:val="2"/>
        <w:rPr>
          <w:szCs w:val="28"/>
        </w:rPr>
      </w:pPr>
      <w:r w:rsidRPr="00992034">
        <w:rPr>
          <w:szCs w:val="28"/>
        </w:rPr>
        <w:t>39. Муниципальный служащий, ответственный за рассмотрение вопроса о предоставлении муниципальной услуги, в срок, предусмотренный подпунктом 3 пункта 22 настоящего административного регламента:</w:t>
      </w:r>
    </w:p>
    <w:p w:rsidR="003D14E2" w:rsidRPr="00992034" w:rsidRDefault="003D14E2" w:rsidP="003D14E2">
      <w:pPr>
        <w:autoSpaceDE w:val="0"/>
        <w:autoSpaceDN w:val="0"/>
        <w:adjustRightInd w:val="0"/>
        <w:ind w:firstLine="720"/>
        <w:jc w:val="both"/>
        <w:outlineLvl w:val="2"/>
        <w:rPr>
          <w:szCs w:val="28"/>
        </w:rPr>
      </w:pPr>
      <w:r w:rsidRPr="00992034">
        <w:rPr>
          <w:szCs w:val="28"/>
        </w:rPr>
        <w:t>проверяет наличие или отсутствие оснований для отказа в предоставлении муниципальной услуги.</w:t>
      </w:r>
    </w:p>
    <w:p w:rsidR="003D14E2" w:rsidRPr="00992034" w:rsidRDefault="003D14E2" w:rsidP="003D14E2">
      <w:pPr>
        <w:autoSpaceDE w:val="0"/>
        <w:autoSpaceDN w:val="0"/>
        <w:adjustRightInd w:val="0"/>
        <w:ind w:firstLine="720"/>
        <w:jc w:val="both"/>
        <w:outlineLvl w:val="2"/>
        <w:rPr>
          <w:szCs w:val="28"/>
        </w:rPr>
      </w:pPr>
      <w:r w:rsidRPr="00992034">
        <w:rPr>
          <w:szCs w:val="28"/>
        </w:rPr>
        <w:t>40. В случае непредставления заявителем документов, которые заявитель вправе представить по собственной инициативе (пункт 15 настоящего административно</w:t>
      </w:r>
      <w:r>
        <w:rPr>
          <w:szCs w:val="28"/>
        </w:rPr>
        <w:t>го регламента),</w:t>
      </w:r>
      <w:r w:rsidRPr="00992034">
        <w:rPr>
          <w:szCs w:val="28"/>
        </w:rPr>
        <w:t xml:space="preserve"> ответственный исполнитель направляет межведомственные информационные запросы.</w:t>
      </w:r>
    </w:p>
    <w:p w:rsidR="003D14E2" w:rsidRPr="00992034" w:rsidRDefault="003D14E2" w:rsidP="003D14E2">
      <w:pPr>
        <w:autoSpaceDE w:val="0"/>
        <w:autoSpaceDN w:val="0"/>
        <w:adjustRightInd w:val="0"/>
        <w:ind w:firstLine="720"/>
        <w:jc w:val="both"/>
        <w:outlineLvl w:val="2"/>
        <w:rPr>
          <w:szCs w:val="28"/>
        </w:rPr>
      </w:pPr>
      <w:r w:rsidRPr="00992034">
        <w:rPr>
          <w:szCs w:val="28"/>
        </w:rPr>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 Архангельскую региональную систему межведомственного электронного взаимодействия или иным способом.</w:t>
      </w:r>
    </w:p>
    <w:p w:rsidR="003D14E2" w:rsidRPr="00992034" w:rsidRDefault="003D14E2" w:rsidP="003D14E2">
      <w:pPr>
        <w:autoSpaceDE w:val="0"/>
        <w:autoSpaceDN w:val="0"/>
        <w:adjustRightInd w:val="0"/>
        <w:ind w:firstLine="720"/>
        <w:jc w:val="both"/>
        <w:outlineLvl w:val="2"/>
        <w:rPr>
          <w:szCs w:val="28"/>
        </w:rPr>
      </w:pPr>
      <w:r w:rsidRPr="00992034">
        <w:rPr>
          <w:szCs w:val="28"/>
        </w:rPr>
        <w:t>41. В случае наличия оснований для отказа в предоставлении муниципальной услуги, предусмотренных пунктом 26 настоящего административного регламента, ответственный исполнитель подготавливает уведомление об отказе в предоставлении муниципальной услуги.</w:t>
      </w:r>
    </w:p>
    <w:p w:rsidR="003D14E2" w:rsidRPr="00992034" w:rsidRDefault="003D14E2" w:rsidP="003D14E2">
      <w:pPr>
        <w:autoSpaceDE w:val="0"/>
        <w:autoSpaceDN w:val="0"/>
        <w:adjustRightInd w:val="0"/>
        <w:ind w:firstLine="720"/>
        <w:jc w:val="both"/>
        <w:outlineLvl w:val="2"/>
        <w:rPr>
          <w:szCs w:val="28"/>
        </w:rPr>
      </w:pPr>
      <w:r w:rsidRPr="00992034">
        <w:rPr>
          <w:szCs w:val="28"/>
        </w:rPr>
        <w:t>В уведомлении об отказе в предоставлении муниципальной услуги указывается конкретное основание для отказа и разъясняется, в чем оно состоит.</w:t>
      </w:r>
    </w:p>
    <w:p w:rsidR="003D14E2" w:rsidRPr="00C85BAD" w:rsidRDefault="003D14E2" w:rsidP="003D14E2">
      <w:pPr>
        <w:autoSpaceDE w:val="0"/>
        <w:autoSpaceDN w:val="0"/>
        <w:adjustRightInd w:val="0"/>
        <w:ind w:firstLine="720"/>
        <w:jc w:val="both"/>
        <w:outlineLvl w:val="2"/>
        <w:rPr>
          <w:szCs w:val="28"/>
        </w:rPr>
      </w:pPr>
      <w:r w:rsidRPr="00EA6C21">
        <w:rPr>
          <w:szCs w:val="28"/>
        </w:rPr>
        <w:lastRenderedPageBreak/>
        <w:t>42. В случае отсутствия оснований для отказа в предоставлении</w:t>
      </w:r>
      <w:r w:rsidRPr="00992034">
        <w:rPr>
          <w:szCs w:val="28"/>
        </w:rPr>
        <w:t xml:space="preserve"> муниципальной услуги, предусмотренных пунктом 26 настоящего административного регламента, ответственный исполнитель подготавливает проект письма администра</w:t>
      </w:r>
      <w:r>
        <w:rPr>
          <w:szCs w:val="28"/>
        </w:rPr>
        <w:t>ции Пинежского муниципального округа</w:t>
      </w:r>
      <w:r w:rsidRPr="00992034">
        <w:rPr>
          <w:szCs w:val="28"/>
        </w:rPr>
        <w:t xml:space="preserve"> с информацией о </w:t>
      </w:r>
      <w:r>
        <w:rPr>
          <w:szCs w:val="28"/>
        </w:rPr>
        <w:t>результатах рассмотрения предложений по планировке территории в целях дальнейшего осуществления мероприятий в порядке, определенном  Градостроительным кодексом</w:t>
      </w:r>
      <w:r w:rsidRPr="00C85BAD">
        <w:rPr>
          <w:szCs w:val="28"/>
        </w:rPr>
        <w:t xml:space="preserve"> РФ.</w:t>
      </w:r>
    </w:p>
    <w:p w:rsidR="003D14E2" w:rsidRDefault="003D14E2" w:rsidP="003D14E2">
      <w:pPr>
        <w:autoSpaceDE w:val="0"/>
        <w:autoSpaceDN w:val="0"/>
        <w:adjustRightInd w:val="0"/>
        <w:ind w:firstLine="720"/>
        <w:jc w:val="both"/>
        <w:outlineLvl w:val="2"/>
        <w:rPr>
          <w:szCs w:val="28"/>
        </w:rPr>
      </w:pPr>
      <w:r w:rsidRPr="00872662">
        <w:rPr>
          <w:szCs w:val="28"/>
        </w:rPr>
        <w:t xml:space="preserve">43. </w:t>
      </w:r>
      <w:proofErr w:type="gramStart"/>
      <w:r w:rsidRPr="00872662">
        <w:rPr>
          <w:szCs w:val="28"/>
        </w:rPr>
        <w:t>Письмо по результатам рассмотрения предложений по планировке территории  с информацией о принят</w:t>
      </w:r>
      <w:r>
        <w:rPr>
          <w:szCs w:val="28"/>
        </w:rPr>
        <w:t xml:space="preserve">ии администрацией Пинежского муниципального округа </w:t>
      </w:r>
      <w:r w:rsidRPr="00C85BAD">
        <w:rPr>
          <w:szCs w:val="28"/>
        </w:rPr>
        <w:t xml:space="preserve"> предложений заявителя  для дальнейшего осуществления мероприятий в порядке,</w:t>
      </w:r>
      <w:r>
        <w:rPr>
          <w:szCs w:val="28"/>
        </w:rPr>
        <w:t xml:space="preserve"> определенном статьями 45,46</w:t>
      </w:r>
      <w:r w:rsidRPr="00C85BAD">
        <w:rPr>
          <w:szCs w:val="28"/>
        </w:rPr>
        <w:t xml:space="preserve"> Градостроительного кодекса или </w:t>
      </w:r>
      <w:r>
        <w:rPr>
          <w:szCs w:val="28"/>
        </w:rPr>
        <w:t>письмо</w:t>
      </w:r>
      <w:r w:rsidRPr="00C85BAD">
        <w:rPr>
          <w:szCs w:val="28"/>
        </w:rPr>
        <w:t xml:space="preserve"> по результатам рассмотрения предложений </w:t>
      </w:r>
      <w:r>
        <w:rPr>
          <w:szCs w:val="28"/>
        </w:rPr>
        <w:t>п</w:t>
      </w:r>
      <w:r w:rsidRPr="00C85BAD">
        <w:rPr>
          <w:szCs w:val="28"/>
        </w:rPr>
        <w:t xml:space="preserve">о </w:t>
      </w:r>
      <w:r>
        <w:rPr>
          <w:szCs w:val="28"/>
        </w:rPr>
        <w:t xml:space="preserve">планировке территории </w:t>
      </w:r>
      <w:r w:rsidRPr="00C85BAD">
        <w:rPr>
          <w:szCs w:val="28"/>
        </w:rPr>
        <w:t>с информацией об отказе в принятии предложений заявителя (с указанием причин отказа)  по</w:t>
      </w:r>
      <w:r>
        <w:rPr>
          <w:szCs w:val="28"/>
        </w:rPr>
        <w:t>дписывается руководителем органа</w:t>
      </w:r>
      <w:r w:rsidRPr="00C85BAD">
        <w:rPr>
          <w:szCs w:val="28"/>
        </w:rPr>
        <w:t xml:space="preserve"> и передается муниципальному служащему, ответственному за прием</w:t>
      </w:r>
      <w:proofErr w:type="gramEnd"/>
      <w:r w:rsidRPr="00C85BAD">
        <w:rPr>
          <w:szCs w:val="28"/>
        </w:rPr>
        <w:t xml:space="preserve"> документов.</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szCs w:val="28"/>
        </w:rPr>
      </w:pPr>
      <w:r w:rsidRPr="0095365B">
        <w:rPr>
          <w:b/>
          <w:szCs w:val="28"/>
        </w:rPr>
        <w:t>3.3. Выдача заявителю результата предоставления</w:t>
      </w:r>
      <w:r>
        <w:rPr>
          <w:b/>
          <w:szCs w:val="28"/>
        </w:rPr>
        <w:t xml:space="preserve"> муниципальной</w:t>
      </w:r>
      <w:r w:rsidRPr="0095365B">
        <w:rPr>
          <w:b/>
          <w:szCs w:val="28"/>
        </w:rPr>
        <w:t xml:space="preserve"> услуги</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ind w:firstLine="720"/>
        <w:jc w:val="both"/>
        <w:outlineLvl w:val="2"/>
        <w:rPr>
          <w:szCs w:val="28"/>
        </w:rPr>
      </w:pPr>
      <w:r>
        <w:rPr>
          <w:szCs w:val="28"/>
        </w:rPr>
        <w:t>44</w:t>
      </w:r>
      <w:r w:rsidRPr="0095365B">
        <w:rPr>
          <w:szCs w:val="28"/>
        </w:rPr>
        <w:t>. Основанием для начала выполнения административной процедуры является подготовка и подписание докуме</w:t>
      </w:r>
      <w:r>
        <w:rPr>
          <w:szCs w:val="28"/>
        </w:rPr>
        <w:t>нтов, предусмотренных пунктом 43</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D14E2" w:rsidRPr="0095365B" w:rsidRDefault="003D14E2" w:rsidP="003D14E2">
      <w:pPr>
        <w:autoSpaceDE w:val="0"/>
        <w:autoSpaceDN w:val="0"/>
        <w:adjustRightInd w:val="0"/>
        <w:ind w:firstLine="720"/>
        <w:jc w:val="both"/>
        <w:outlineLvl w:val="2"/>
        <w:rPr>
          <w:szCs w:val="28"/>
        </w:rPr>
      </w:pPr>
      <w:r>
        <w:rPr>
          <w:szCs w:val="28"/>
        </w:rPr>
        <w:t>45</w:t>
      </w:r>
      <w:r w:rsidRPr="0095365B">
        <w:rPr>
          <w:szCs w:val="28"/>
        </w:rPr>
        <w:t xml:space="preserve">. </w:t>
      </w:r>
      <w:r>
        <w:rPr>
          <w:szCs w:val="28"/>
        </w:rPr>
        <w:t>М</w:t>
      </w:r>
      <w:r w:rsidRPr="0095365B">
        <w:rPr>
          <w:szCs w:val="28"/>
        </w:rPr>
        <w:t>униципальный служащий, ответственный за прием документов, в с</w:t>
      </w:r>
      <w:r>
        <w:rPr>
          <w:szCs w:val="28"/>
        </w:rPr>
        <w:t>рок, предусмотренный пунктом 24</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D14E2" w:rsidRPr="0095365B" w:rsidRDefault="003D14E2" w:rsidP="003D14E2">
      <w:pPr>
        <w:autoSpaceDE w:val="0"/>
        <w:autoSpaceDN w:val="0"/>
        <w:adjustRightInd w:val="0"/>
        <w:ind w:firstLine="720"/>
        <w:jc w:val="both"/>
        <w:outlineLvl w:val="2"/>
        <w:rPr>
          <w:szCs w:val="28"/>
        </w:rPr>
      </w:pPr>
      <w:proofErr w:type="gramStart"/>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roofErr w:type="gramEnd"/>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D14E2" w:rsidRPr="0095365B" w:rsidRDefault="003D14E2" w:rsidP="003D14E2">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D14E2" w:rsidRDefault="003D14E2" w:rsidP="003D14E2">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3D14E2" w:rsidRPr="00AA01AA" w:rsidRDefault="003D14E2" w:rsidP="003D14E2">
      <w:pPr>
        <w:autoSpaceDE w:val="0"/>
        <w:autoSpaceDN w:val="0"/>
        <w:adjustRightInd w:val="0"/>
        <w:ind w:firstLine="720"/>
        <w:jc w:val="both"/>
        <w:outlineLvl w:val="2"/>
        <w:rPr>
          <w:szCs w:val="28"/>
        </w:rPr>
      </w:pPr>
      <w:proofErr w:type="gramStart"/>
      <w:r w:rsidRPr="00AA01AA">
        <w:rPr>
          <w:szCs w:val="28"/>
        </w:rPr>
        <w:t xml:space="preserve">Если заявитель обратился за получением муниципальной услуги через многофункциональный центр предоставления государственных и муниципальных услуг и (или) привлекаемые им организации или в запросе указал на такой способ получения результата предоставления муниципальной услуги, муниципальный служащий, ответственный за прием </w:t>
      </w:r>
      <w:r w:rsidRPr="00DA3B11">
        <w:rPr>
          <w:szCs w:val="28"/>
        </w:rPr>
        <w:t>документов, в срок, предусмотренный пунктом 22 настоящего</w:t>
      </w:r>
      <w:r w:rsidRPr="00AA01AA">
        <w:rPr>
          <w:szCs w:val="28"/>
        </w:rPr>
        <w:t xml:space="preserve"> административного регламента, направляет результат предоставления государственной услуги в многофункциональный центр предоставления государственных и муниципальных услуг и</w:t>
      </w:r>
      <w:proofErr w:type="gramEnd"/>
      <w:r w:rsidRPr="00AA01AA">
        <w:rPr>
          <w:szCs w:val="28"/>
        </w:rPr>
        <w:t xml:space="preserve"> (или) привлекаемые им</w:t>
      </w:r>
      <w:r>
        <w:rPr>
          <w:szCs w:val="28"/>
        </w:rPr>
        <w:t xml:space="preserve"> организации.</w:t>
      </w:r>
    </w:p>
    <w:p w:rsidR="003D14E2" w:rsidRPr="0095365B" w:rsidRDefault="003D14E2" w:rsidP="003D14E2">
      <w:pPr>
        <w:autoSpaceDE w:val="0"/>
        <w:autoSpaceDN w:val="0"/>
        <w:adjustRightInd w:val="0"/>
        <w:ind w:firstLine="720"/>
        <w:jc w:val="both"/>
        <w:rPr>
          <w:szCs w:val="28"/>
        </w:rPr>
      </w:pPr>
      <w:r>
        <w:rPr>
          <w:szCs w:val="28"/>
        </w:rPr>
        <w:t>46</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3D14E2" w:rsidRPr="0095365B" w:rsidRDefault="003D14E2" w:rsidP="003D14E2">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 xml:space="preserve">администрации, ответственный за </w:t>
      </w:r>
      <w:r w:rsidRPr="00E10C8F">
        <w:rPr>
          <w:szCs w:val="28"/>
        </w:rPr>
        <w:t>рассмотрение вопроса о предоставлении муниципальной услуги, в срок, не</w:t>
      </w:r>
      <w:r w:rsidRPr="0095365B">
        <w:rPr>
          <w:szCs w:val="28"/>
        </w:rPr>
        <w:t xml:space="preserve"> превышающий двух рабочих </w:t>
      </w:r>
      <w:r w:rsidRPr="0095365B">
        <w:rPr>
          <w:szCs w:val="28"/>
        </w:rPr>
        <w:lastRenderedPageBreak/>
        <w:t>дней со дня поступления соответствующего заявления, проводит проверку указанных в заявлении сведений.</w:t>
      </w:r>
    </w:p>
    <w:p w:rsidR="003D14E2" w:rsidRDefault="003D14E2" w:rsidP="003D14E2">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Pr="0095365B">
        <w:rPr>
          <w:szCs w:val="28"/>
        </w:rPr>
        <w:t>, ответственн</w:t>
      </w:r>
      <w:r>
        <w:rPr>
          <w:szCs w:val="28"/>
        </w:rPr>
        <w:t xml:space="preserve">ый за рассмотрение </w:t>
      </w:r>
      <w:r w:rsidRPr="00E10C8F">
        <w:rPr>
          <w:szCs w:val="28"/>
        </w:rPr>
        <w:t>вопроса о предоставлении муниципальной услуги, осуществляет их замену в</w:t>
      </w:r>
      <w:r w:rsidRPr="0095365B">
        <w:rPr>
          <w:szCs w:val="28"/>
        </w:rPr>
        <w:t xml:space="preserve"> срок, не превышающий пяти рабочих дней со дня поступления соответствующего заявления.</w:t>
      </w:r>
      <w:proofErr w:type="gramEnd"/>
    </w:p>
    <w:p w:rsidR="003D14E2" w:rsidRDefault="003D14E2" w:rsidP="003D14E2">
      <w:pPr>
        <w:autoSpaceDE w:val="0"/>
        <w:autoSpaceDN w:val="0"/>
        <w:adjustRightInd w:val="0"/>
        <w:ind w:firstLine="720"/>
        <w:jc w:val="both"/>
        <w:outlineLvl w:val="2"/>
        <w:rPr>
          <w:szCs w:val="28"/>
        </w:rPr>
      </w:pPr>
    </w:p>
    <w:p w:rsidR="003D14E2" w:rsidRPr="0095365B" w:rsidRDefault="003D14E2" w:rsidP="003D14E2">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D14E2" w:rsidRPr="0095365B" w:rsidRDefault="003D14E2" w:rsidP="003D14E2">
      <w:pPr>
        <w:autoSpaceDE w:val="0"/>
        <w:autoSpaceDN w:val="0"/>
        <w:adjustRightInd w:val="0"/>
        <w:ind w:firstLine="720"/>
        <w:jc w:val="both"/>
        <w:outlineLvl w:val="2"/>
        <w:rPr>
          <w:szCs w:val="28"/>
        </w:rPr>
      </w:pPr>
    </w:p>
    <w:p w:rsidR="003D14E2" w:rsidRPr="0095365B" w:rsidRDefault="003D14E2" w:rsidP="003D14E2">
      <w:pPr>
        <w:pStyle w:val="af9"/>
        <w:ind w:left="0" w:firstLine="709"/>
        <w:jc w:val="both"/>
        <w:outlineLvl w:val="1"/>
      </w:pPr>
      <w:r w:rsidRPr="00DC3204">
        <w:t xml:space="preserve">47. </w:t>
      </w:r>
      <w:proofErr w:type="gramStart"/>
      <w:r w:rsidRPr="00DC3204">
        <w:t>Контроль за</w:t>
      </w:r>
      <w:proofErr w:type="gramEnd"/>
      <w:r w:rsidRPr="00DC3204">
        <w:t xml:space="preserve"> исполнением настоящего административного регламента осуществляется </w:t>
      </w:r>
      <w:r>
        <w:t>заместителем главы по инвестиционной политике администрации Пинежского округа в следующих форматах</w:t>
      </w:r>
      <w:r w:rsidRPr="00DC3204">
        <w:t>:</w:t>
      </w:r>
    </w:p>
    <w:p w:rsidR="003D14E2" w:rsidRPr="0095365B" w:rsidRDefault="003D14E2" w:rsidP="003D14E2">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D14E2" w:rsidRPr="0095365B" w:rsidRDefault="003D14E2" w:rsidP="003D14E2">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 Пинежского муниципального округа,</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D14E2" w:rsidRPr="0095365B" w:rsidRDefault="003D14E2" w:rsidP="003D14E2">
      <w:pPr>
        <w:autoSpaceDE w:val="0"/>
        <w:autoSpaceDN w:val="0"/>
        <w:adjustRightInd w:val="0"/>
        <w:ind w:firstLine="720"/>
        <w:jc w:val="both"/>
        <w:outlineLvl w:val="1"/>
        <w:rPr>
          <w:szCs w:val="28"/>
        </w:rPr>
      </w:pPr>
      <w:r>
        <w:rPr>
          <w:szCs w:val="28"/>
        </w:rPr>
        <w:t>48</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 Пинежского муниципального округа</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D14E2" w:rsidRDefault="003D14E2" w:rsidP="003D14E2">
      <w:pPr>
        <w:autoSpaceDE w:val="0"/>
        <w:autoSpaceDN w:val="0"/>
        <w:adjustRightInd w:val="0"/>
        <w:ind w:firstLine="720"/>
        <w:jc w:val="both"/>
        <w:outlineLvl w:val="1"/>
        <w:rPr>
          <w:szCs w:val="28"/>
        </w:rPr>
      </w:pPr>
      <w:r>
        <w:rPr>
          <w:szCs w:val="28"/>
        </w:rPr>
        <w:t xml:space="preserve">49. Решения руководителя органа </w:t>
      </w:r>
      <w:r w:rsidRPr="0095365B">
        <w:rPr>
          <w:szCs w:val="28"/>
        </w:rPr>
        <w:t xml:space="preserve">могут быть оспорены в порядке, предусмотренном Федеральным законом от 27 июля 2010 года № 210-ФЗ </w:t>
      </w:r>
      <w:r>
        <w:rPr>
          <w:szCs w:val="28"/>
        </w:rPr>
        <w:t>«</w:t>
      </w:r>
      <w:r w:rsidRPr="0095365B">
        <w:rPr>
          <w:szCs w:val="28"/>
        </w:rPr>
        <w:t>Об организации предоставления государственных и муниципальных услуг</w:t>
      </w:r>
      <w:r>
        <w:rPr>
          <w:szCs w:val="28"/>
        </w:rPr>
        <w:t>»</w:t>
      </w:r>
      <w:r w:rsidRPr="0095365B">
        <w:rPr>
          <w:szCs w:val="28"/>
        </w:rPr>
        <w:t>, и в судебном порядке.</w:t>
      </w:r>
    </w:p>
    <w:p w:rsidR="003D14E2" w:rsidRDefault="003D14E2" w:rsidP="003D14E2">
      <w:pPr>
        <w:autoSpaceDE w:val="0"/>
        <w:autoSpaceDN w:val="0"/>
        <w:adjustRightInd w:val="0"/>
        <w:ind w:firstLine="720"/>
        <w:jc w:val="both"/>
        <w:outlineLvl w:val="1"/>
        <w:rPr>
          <w:szCs w:val="28"/>
        </w:rPr>
      </w:pPr>
    </w:p>
    <w:p w:rsidR="003D14E2" w:rsidRPr="0095365B" w:rsidRDefault="003D14E2" w:rsidP="003D14E2">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r>
        <w:rPr>
          <w:b/>
          <w:bCs/>
          <w:szCs w:val="28"/>
        </w:rPr>
        <w:t xml:space="preserve"> </w:t>
      </w:r>
      <w:r w:rsidRPr="0095365B">
        <w:rPr>
          <w:b/>
          <w:bCs/>
          <w:szCs w:val="28"/>
        </w:rPr>
        <w:t>решений и действий (бездействия)</w:t>
      </w:r>
      <w:r>
        <w:rPr>
          <w:b/>
          <w:bCs/>
          <w:szCs w:val="28"/>
        </w:rPr>
        <w:t xml:space="preserve"> должностных лиц, муниципальных</w:t>
      </w:r>
      <w:r w:rsidRPr="0095365B">
        <w:rPr>
          <w:b/>
          <w:bCs/>
          <w:szCs w:val="28"/>
        </w:rPr>
        <w:t xml:space="preserve"> служащих</w:t>
      </w:r>
      <w:r>
        <w:rPr>
          <w:b/>
          <w:bCs/>
          <w:szCs w:val="28"/>
        </w:rPr>
        <w:t xml:space="preserve"> администрации</w:t>
      </w:r>
      <w:r w:rsidRPr="0095365B">
        <w:rPr>
          <w:b/>
          <w:bCs/>
          <w:szCs w:val="28"/>
        </w:rPr>
        <w:t>, а также многофункционального центра</w:t>
      </w:r>
      <w:r>
        <w:rPr>
          <w:b/>
          <w:bCs/>
          <w:szCs w:val="28"/>
        </w:rPr>
        <w:t xml:space="preserve"> </w:t>
      </w:r>
      <w:r w:rsidRPr="0095365B">
        <w:rPr>
          <w:b/>
          <w:bCs/>
          <w:szCs w:val="28"/>
        </w:rPr>
        <w:t>предоставления</w:t>
      </w:r>
      <w:r>
        <w:rPr>
          <w:b/>
          <w:bCs/>
          <w:szCs w:val="28"/>
        </w:rPr>
        <w:t xml:space="preserve"> </w:t>
      </w:r>
      <w:r w:rsidRPr="0095365B">
        <w:rPr>
          <w:b/>
          <w:bCs/>
          <w:szCs w:val="28"/>
        </w:rPr>
        <w:t>государственных и муниципальных услуг и</w:t>
      </w:r>
      <w:r>
        <w:rPr>
          <w:b/>
          <w:bCs/>
          <w:szCs w:val="28"/>
        </w:rPr>
        <w:t xml:space="preserve"> </w:t>
      </w:r>
      <w:r w:rsidRPr="0095365B">
        <w:rPr>
          <w:b/>
          <w:bCs/>
          <w:szCs w:val="28"/>
        </w:rPr>
        <w:t>привлекаемых</w:t>
      </w:r>
      <w:r>
        <w:rPr>
          <w:b/>
          <w:bCs/>
          <w:szCs w:val="28"/>
        </w:rPr>
        <w:t xml:space="preserve"> им организаций, их работников</w:t>
      </w:r>
    </w:p>
    <w:p w:rsidR="003D14E2" w:rsidRPr="0095365B" w:rsidRDefault="003D14E2" w:rsidP="003D14E2">
      <w:pPr>
        <w:autoSpaceDE w:val="0"/>
        <w:autoSpaceDN w:val="0"/>
        <w:adjustRightInd w:val="0"/>
        <w:ind w:firstLine="720"/>
        <w:jc w:val="both"/>
        <w:outlineLvl w:val="1"/>
        <w:rPr>
          <w:szCs w:val="28"/>
        </w:rPr>
      </w:pPr>
    </w:p>
    <w:p w:rsidR="003D14E2" w:rsidRPr="00846670" w:rsidRDefault="003D14E2" w:rsidP="003D14E2">
      <w:pPr>
        <w:autoSpaceDE w:val="0"/>
        <w:autoSpaceDN w:val="0"/>
        <w:adjustRightInd w:val="0"/>
        <w:ind w:firstLine="720"/>
        <w:jc w:val="both"/>
        <w:outlineLvl w:val="1"/>
        <w:rPr>
          <w:szCs w:val="28"/>
        </w:rPr>
      </w:pPr>
      <w:r>
        <w:rPr>
          <w:szCs w:val="28"/>
        </w:rPr>
        <w:t>50</w:t>
      </w:r>
      <w:r w:rsidRPr="00846670">
        <w:rPr>
          <w:szCs w:val="28"/>
        </w:rPr>
        <w:t>. Заявитель вправе в досудебном (внесудебном) порядке обратиться с жалобой на решения и действия (бездействие) должностных лиц, муниц</w:t>
      </w:r>
      <w:r>
        <w:rPr>
          <w:szCs w:val="28"/>
        </w:rPr>
        <w:t>ипальных служащих администрации</w:t>
      </w:r>
      <w:r w:rsidRPr="00846670">
        <w:rPr>
          <w:szCs w:val="28"/>
        </w:rPr>
        <w:t>, а также многофункционального центра предоставления государственных и муниципальных услуг и привлекаемы</w:t>
      </w:r>
      <w:r>
        <w:rPr>
          <w:szCs w:val="28"/>
        </w:rPr>
        <w:t>х им организаций, их работников</w:t>
      </w:r>
      <w:r w:rsidRPr="00846670">
        <w:rPr>
          <w:szCs w:val="28"/>
        </w:rPr>
        <w:t xml:space="preserve"> (далее – жалоба).</w:t>
      </w:r>
    </w:p>
    <w:p w:rsidR="003D14E2" w:rsidRPr="0056334D" w:rsidRDefault="003D14E2" w:rsidP="003D14E2">
      <w:pPr>
        <w:pStyle w:val="af2"/>
        <w:ind w:firstLine="709"/>
      </w:pPr>
      <w:r w:rsidRPr="0056334D">
        <w:t>51.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3D14E2" w:rsidRPr="0056334D" w:rsidRDefault="003D14E2" w:rsidP="003D14E2">
      <w:pPr>
        <w:pStyle w:val="af2"/>
        <w:ind w:firstLine="709"/>
      </w:pPr>
      <w:r w:rsidRPr="0056334D">
        <w:t>1) нарушение срока регистрации запроса заявителя о предоставлении муниципальной услуги;</w:t>
      </w:r>
    </w:p>
    <w:p w:rsidR="003D14E2" w:rsidRPr="0056334D" w:rsidRDefault="003D14E2" w:rsidP="003D14E2">
      <w:pPr>
        <w:pStyle w:val="af2"/>
        <w:ind w:firstLine="709"/>
      </w:pPr>
      <w:r w:rsidRPr="0056334D">
        <w:t>2) нарушение срока предоставления муниципальной услуги;</w:t>
      </w:r>
    </w:p>
    <w:p w:rsidR="003D14E2" w:rsidRPr="0056334D" w:rsidRDefault="003D14E2" w:rsidP="003D14E2">
      <w:pPr>
        <w:pStyle w:val="af2"/>
        <w:ind w:firstLine="709"/>
      </w:pPr>
      <w:r w:rsidRPr="0056334D">
        <w:t>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 для предоставления муниципальной услуги;</w:t>
      </w:r>
    </w:p>
    <w:p w:rsidR="003D14E2" w:rsidRPr="0056334D" w:rsidRDefault="003D14E2" w:rsidP="003D14E2">
      <w:pPr>
        <w:pStyle w:val="af2"/>
        <w:ind w:firstLine="709"/>
      </w:pPr>
      <w:r w:rsidRPr="0056334D">
        <w:t>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 муниципальной услуги;</w:t>
      </w:r>
    </w:p>
    <w:p w:rsidR="003D14E2" w:rsidRPr="0056334D" w:rsidRDefault="003D14E2" w:rsidP="003D14E2">
      <w:pPr>
        <w:pStyle w:val="af2"/>
        <w:ind w:firstLine="709"/>
      </w:pPr>
      <w:proofErr w:type="gramStart"/>
      <w:r w:rsidRPr="0056334D">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w:t>
      </w:r>
      <w:proofErr w:type="gramEnd"/>
    </w:p>
    <w:p w:rsidR="003D14E2" w:rsidRPr="0056334D" w:rsidRDefault="003D14E2" w:rsidP="003D14E2">
      <w:pPr>
        <w:pStyle w:val="af2"/>
        <w:ind w:firstLine="709"/>
      </w:pPr>
      <w:r w:rsidRPr="0056334D">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w:t>
      </w:r>
    </w:p>
    <w:p w:rsidR="003D14E2" w:rsidRPr="0056334D" w:rsidRDefault="003D14E2" w:rsidP="003D14E2">
      <w:pPr>
        <w:pStyle w:val="af2"/>
        <w:ind w:firstLine="709"/>
      </w:pPr>
      <w:proofErr w:type="gramStart"/>
      <w:r w:rsidRPr="0056334D">
        <w:t>7) отказ должностного лица, муниципального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D14E2" w:rsidRPr="0056334D" w:rsidRDefault="003D14E2" w:rsidP="003D14E2">
      <w:pPr>
        <w:pStyle w:val="af2"/>
        <w:ind w:firstLine="709"/>
      </w:pPr>
      <w:r w:rsidRPr="0056334D">
        <w:t>8) нарушение срока или порядка выдачи документов по результатам предоставления муниципальной услуги;</w:t>
      </w:r>
    </w:p>
    <w:p w:rsidR="003D14E2" w:rsidRPr="0056334D" w:rsidRDefault="003D14E2" w:rsidP="003D14E2">
      <w:pPr>
        <w:pStyle w:val="af2"/>
        <w:ind w:firstLine="709"/>
      </w:pPr>
      <w:proofErr w:type="gramStart"/>
      <w:r w:rsidRPr="0056334D">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областными законами,  иными нормативными правовыми актами Архангельской области, муниципальными нормативными правовыми актами.</w:t>
      </w:r>
      <w:proofErr w:type="gramEnd"/>
    </w:p>
    <w:p w:rsidR="003D14E2" w:rsidRPr="00C83B46" w:rsidRDefault="003D14E2" w:rsidP="003D14E2">
      <w:pPr>
        <w:autoSpaceDE w:val="0"/>
        <w:autoSpaceDN w:val="0"/>
        <w:adjustRightInd w:val="0"/>
        <w:ind w:firstLine="720"/>
        <w:jc w:val="both"/>
        <w:outlineLvl w:val="1"/>
        <w:rPr>
          <w:szCs w:val="28"/>
        </w:rPr>
      </w:pPr>
      <w:r w:rsidRPr="00C83B46">
        <w:rPr>
          <w:szCs w:val="28"/>
        </w:rPr>
        <w:t>52. Жалобы подаются:</w:t>
      </w:r>
    </w:p>
    <w:p w:rsidR="003D14E2" w:rsidRPr="00C83B46" w:rsidRDefault="003D14E2" w:rsidP="003D14E2">
      <w:pPr>
        <w:autoSpaceDE w:val="0"/>
        <w:autoSpaceDN w:val="0"/>
        <w:adjustRightInd w:val="0"/>
        <w:ind w:firstLine="720"/>
        <w:jc w:val="both"/>
        <w:outlineLvl w:val="1"/>
        <w:rPr>
          <w:szCs w:val="28"/>
        </w:rPr>
      </w:pPr>
      <w:r w:rsidRPr="00C83B46">
        <w:rPr>
          <w:szCs w:val="28"/>
        </w:rPr>
        <w:t>1) на решения и действия (бездействие) муниципальных служащих администрации – главе администрации;</w:t>
      </w:r>
    </w:p>
    <w:p w:rsidR="003D14E2" w:rsidRPr="00C83B46" w:rsidRDefault="003D14E2" w:rsidP="003D14E2">
      <w:pPr>
        <w:autoSpaceDE w:val="0"/>
        <w:autoSpaceDN w:val="0"/>
        <w:adjustRightInd w:val="0"/>
        <w:ind w:firstLine="720"/>
        <w:jc w:val="both"/>
        <w:outlineLvl w:val="1"/>
        <w:rPr>
          <w:szCs w:val="28"/>
        </w:rPr>
      </w:pPr>
      <w:r w:rsidRPr="00C83B46">
        <w:rPr>
          <w:szCs w:val="28"/>
        </w:rPr>
        <w:t>2) на решения и действия (бездействие) работника (кроме руководителя) многофункционального центра предоставления государственных и муниципальных услуг – руководителю многофункционального центра предоставления государственных и муниципальных услуг;</w:t>
      </w:r>
    </w:p>
    <w:p w:rsidR="003D14E2" w:rsidRPr="00C83B46" w:rsidRDefault="003D14E2" w:rsidP="003D14E2">
      <w:pPr>
        <w:autoSpaceDE w:val="0"/>
        <w:autoSpaceDN w:val="0"/>
        <w:adjustRightInd w:val="0"/>
        <w:ind w:firstLine="720"/>
        <w:jc w:val="both"/>
        <w:outlineLvl w:val="1"/>
        <w:rPr>
          <w:szCs w:val="28"/>
        </w:rPr>
      </w:pPr>
      <w:r w:rsidRPr="00C83B46">
        <w:rPr>
          <w:szCs w:val="28"/>
        </w:rPr>
        <w:t>3) на решения и действия (бездействие) руководителя многофункционального центра предоставления государственных и муниципальных услуг – министру связи и информационных технологий Архангельской области;</w:t>
      </w:r>
    </w:p>
    <w:p w:rsidR="003D14E2" w:rsidRPr="00C83B46" w:rsidRDefault="003D14E2" w:rsidP="003D14E2">
      <w:pPr>
        <w:autoSpaceDE w:val="0"/>
        <w:autoSpaceDN w:val="0"/>
        <w:adjustRightInd w:val="0"/>
        <w:ind w:firstLine="720"/>
        <w:jc w:val="both"/>
        <w:outlineLvl w:val="1"/>
        <w:rPr>
          <w:szCs w:val="28"/>
        </w:rPr>
      </w:pPr>
      <w:r w:rsidRPr="00C83B46">
        <w:rPr>
          <w:szCs w:val="28"/>
        </w:rPr>
        <w:t>4) на решения и действия (бездействие) работника организации, привлекаемой многофункциональным центром предоставления государственных и муниципальных услуг, – руководителю этой орган</w:t>
      </w:r>
      <w:r>
        <w:rPr>
          <w:szCs w:val="28"/>
        </w:rPr>
        <w:t>изации.</w:t>
      </w:r>
    </w:p>
    <w:p w:rsidR="003D14E2" w:rsidRPr="00C83B46" w:rsidRDefault="003D14E2" w:rsidP="003D14E2">
      <w:pPr>
        <w:autoSpaceDE w:val="0"/>
        <w:autoSpaceDN w:val="0"/>
        <w:adjustRightInd w:val="0"/>
        <w:ind w:firstLine="709"/>
        <w:jc w:val="both"/>
        <w:rPr>
          <w:color w:val="000000"/>
          <w:szCs w:val="28"/>
        </w:rPr>
      </w:pPr>
      <w:r>
        <w:rPr>
          <w:color w:val="000000"/>
          <w:szCs w:val="28"/>
        </w:rPr>
        <w:t>53</w:t>
      </w:r>
      <w:r w:rsidRPr="00C83B46">
        <w:rPr>
          <w:color w:val="000000"/>
          <w:szCs w:val="28"/>
        </w:rPr>
        <w:t xml:space="preserve">. </w:t>
      </w:r>
      <w:proofErr w:type="gramStart"/>
      <w:r w:rsidRPr="00C83B46">
        <w:rPr>
          <w:color w:val="000000"/>
          <w:szCs w:val="28"/>
        </w:rPr>
        <w:t>Жалоба на решения и действия (бездействие) органа, предоставляющего муниципальную услугу, должностного лица, муниципального служащего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r w:rsidRPr="00C83B46">
        <w:rPr>
          <w:color w:val="000000"/>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3D14E2" w:rsidRPr="0056334D" w:rsidRDefault="003D14E2" w:rsidP="003D14E2">
      <w:pPr>
        <w:pStyle w:val="af2"/>
        <w:ind w:firstLine="709"/>
        <w:rPr>
          <w:color w:val="000000"/>
        </w:rPr>
      </w:pPr>
      <w:r w:rsidRPr="0056334D">
        <w:rPr>
          <w:color w:val="000000"/>
        </w:rPr>
        <w:t>54. Жалоба должна содержать:</w:t>
      </w:r>
    </w:p>
    <w:p w:rsidR="003D14E2" w:rsidRPr="0056334D" w:rsidRDefault="003D14E2" w:rsidP="003D14E2">
      <w:pPr>
        <w:pStyle w:val="af2"/>
        <w:ind w:firstLine="709"/>
        <w:rPr>
          <w:color w:val="000000"/>
        </w:rPr>
      </w:pPr>
      <w:r w:rsidRPr="0056334D">
        <w:rPr>
          <w:color w:val="000000"/>
        </w:rPr>
        <w:t>1) наименование органа, предоставляющего муниципальную услугу, должностного лица, муниципального служащего администрации, предоставляющего муниципальную услугу, либо работника многофункционального центра, его руководителя, решения и действия (бездействие) которых обжалуются;</w:t>
      </w:r>
    </w:p>
    <w:p w:rsidR="003D14E2" w:rsidRPr="0056334D" w:rsidRDefault="003D14E2" w:rsidP="003D14E2">
      <w:pPr>
        <w:pStyle w:val="af2"/>
        <w:ind w:firstLine="709"/>
        <w:rPr>
          <w:color w:val="000000"/>
        </w:rPr>
      </w:pPr>
      <w:proofErr w:type="gramStart"/>
      <w:r w:rsidRPr="0056334D">
        <w:rPr>
          <w:color w:val="000000"/>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D14E2" w:rsidRPr="0056334D" w:rsidRDefault="003D14E2" w:rsidP="003D14E2">
      <w:pPr>
        <w:pStyle w:val="af2"/>
        <w:ind w:firstLine="709"/>
        <w:rPr>
          <w:color w:val="000000"/>
        </w:rPr>
      </w:pPr>
      <w:r w:rsidRPr="0056334D">
        <w:rPr>
          <w:color w:val="000000"/>
        </w:rPr>
        <w:t>3) сведения об обжалуемых решениях и действиях (бездействии) органа, предоставляющего муниципальную услугу, должностного лица,  муниципального служащего администрации, предоставляющего муниципальную услугу, либо работника многофункционального центра, его руководителя;</w:t>
      </w:r>
    </w:p>
    <w:p w:rsidR="003D14E2" w:rsidRPr="0056334D" w:rsidRDefault="003D14E2" w:rsidP="003D14E2">
      <w:pPr>
        <w:pStyle w:val="af2"/>
        <w:ind w:firstLine="709"/>
        <w:rPr>
          <w:color w:val="000000"/>
        </w:rPr>
      </w:pPr>
      <w:r w:rsidRPr="0056334D">
        <w:rPr>
          <w:color w:val="00000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муниципального служащего администрации, предоставляющего муниципальную услугу, либо работника многофункционального центра, его руководителя. Заявителем могут быть представлены документы (при наличии), подтверждающие доводы заявителя, либо их копии.</w:t>
      </w:r>
    </w:p>
    <w:p w:rsidR="003D14E2" w:rsidRPr="0056334D" w:rsidRDefault="003D14E2" w:rsidP="003D14E2">
      <w:pPr>
        <w:pStyle w:val="af2"/>
        <w:ind w:firstLine="709"/>
        <w:rPr>
          <w:color w:val="000000"/>
        </w:rPr>
      </w:pPr>
      <w:r w:rsidRPr="0056334D">
        <w:rPr>
          <w:color w:val="000000"/>
        </w:rPr>
        <w:t xml:space="preserve">55. </w:t>
      </w:r>
      <w:proofErr w:type="gramStart"/>
      <w:r w:rsidRPr="0056334D">
        <w:rPr>
          <w:color w:val="000000"/>
        </w:rPr>
        <w:t>Жалоба, поступившая в орган, предоставляющий муниципальную услугу,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56334D">
        <w:rPr>
          <w:color w:val="000000"/>
        </w:rPr>
        <w:t xml:space="preserve"> со дня ее регистрации.</w:t>
      </w:r>
    </w:p>
    <w:p w:rsidR="003D14E2" w:rsidRPr="0056334D" w:rsidRDefault="003D14E2" w:rsidP="003D14E2">
      <w:pPr>
        <w:pStyle w:val="af2"/>
        <w:ind w:firstLine="709"/>
      </w:pPr>
      <w:r w:rsidRPr="0056334D">
        <w:t>56. По результатам рассмотрения жалобы принимается одно из следующих решений:</w:t>
      </w:r>
    </w:p>
    <w:p w:rsidR="003D14E2" w:rsidRPr="0056334D" w:rsidRDefault="003D14E2" w:rsidP="003D14E2">
      <w:pPr>
        <w:pStyle w:val="af2"/>
        <w:ind w:firstLine="709"/>
      </w:pPr>
      <w:proofErr w:type="gramStart"/>
      <w:r w:rsidRPr="0056334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D14E2" w:rsidRPr="0056334D" w:rsidRDefault="003D14E2" w:rsidP="003D14E2">
      <w:pPr>
        <w:pStyle w:val="af2"/>
        <w:ind w:firstLine="709"/>
      </w:pPr>
      <w:r w:rsidRPr="0056334D">
        <w:t>2) в удовлетворении жалобы отказывается.</w:t>
      </w:r>
    </w:p>
    <w:p w:rsidR="003D14E2" w:rsidRPr="00670270" w:rsidRDefault="003D14E2" w:rsidP="003D14E2">
      <w:pPr>
        <w:autoSpaceDE w:val="0"/>
        <w:autoSpaceDN w:val="0"/>
        <w:adjustRightInd w:val="0"/>
        <w:ind w:firstLine="709"/>
        <w:jc w:val="both"/>
        <w:rPr>
          <w:szCs w:val="28"/>
        </w:rPr>
      </w:pPr>
      <w:r w:rsidRPr="00670270">
        <w:rPr>
          <w:szCs w:val="28"/>
        </w:rPr>
        <w:t>57. Не позднее дня, следующего за днем принятия</w:t>
      </w:r>
      <w:r>
        <w:rPr>
          <w:szCs w:val="28"/>
        </w:rPr>
        <w:t xml:space="preserve"> решения, указанного в пункте 56</w:t>
      </w:r>
      <w:r w:rsidRPr="00670270">
        <w:rPr>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D14E2" w:rsidRDefault="003D14E2" w:rsidP="003D14E2">
      <w:pPr>
        <w:autoSpaceDE w:val="0"/>
        <w:autoSpaceDN w:val="0"/>
        <w:adjustRightInd w:val="0"/>
        <w:ind w:firstLine="709"/>
        <w:jc w:val="both"/>
        <w:rPr>
          <w:bCs/>
          <w:szCs w:val="28"/>
        </w:rPr>
      </w:pPr>
      <w:r w:rsidRPr="00670270">
        <w:rPr>
          <w:szCs w:val="28"/>
        </w:rPr>
        <w:t xml:space="preserve">58. </w:t>
      </w:r>
      <w:r w:rsidRPr="00670270">
        <w:rPr>
          <w:bCs/>
          <w:szCs w:val="28"/>
        </w:rPr>
        <w:t xml:space="preserve">В случае установления в ходе или по результатам </w:t>
      </w:r>
      <w:proofErr w:type="gramStart"/>
      <w:r w:rsidRPr="00670270">
        <w:rPr>
          <w:bCs/>
          <w:szCs w:val="28"/>
        </w:rPr>
        <w:t>рассмотрения жалобы признаков состава административного правонарушения</w:t>
      </w:r>
      <w:proofErr w:type="gramEnd"/>
      <w:r w:rsidRPr="00670270">
        <w:rPr>
          <w:bCs/>
          <w:szCs w:val="28"/>
        </w:rPr>
        <w:t xml:space="preserve"> или преступления должностное лицо, рассмотревшее жалобу, незамедлительно направляет имеющиеся материалы в органы прокуратуры.</w:t>
      </w:r>
    </w:p>
    <w:p w:rsidR="003D14E2" w:rsidRPr="00C3555A" w:rsidRDefault="003D14E2" w:rsidP="003D14E2">
      <w:pPr>
        <w:rPr>
          <w:b/>
          <w:bCs/>
          <w:szCs w:val="28"/>
        </w:rPr>
      </w:pPr>
    </w:p>
    <w:p w:rsidR="003D14E2" w:rsidRDefault="003D14E2" w:rsidP="003D14E2">
      <w:pPr>
        <w:autoSpaceDE w:val="0"/>
        <w:autoSpaceDN w:val="0"/>
        <w:adjustRightInd w:val="0"/>
        <w:jc w:val="center"/>
        <w:outlineLvl w:val="1"/>
        <w:rPr>
          <w:szCs w:val="28"/>
        </w:rPr>
      </w:pPr>
      <w:r>
        <w:rPr>
          <w:szCs w:val="28"/>
        </w:rPr>
        <w:t>_____________</w:t>
      </w:r>
    </w:p>
    <w:p w:rsidR="003D14E2" w:rsidRPr="007C402E" w:rsidRDefault="003D14E2" w:rsidP="003D14E2">
      <w:pPr>
        <w:rPr>
          <w:szCs w:val="28"/>
        </w:rPr>
      </w:pPr>
    </w:p>
    <w:p w:rsidR="003D14E2" w:rsidRPr="007C402E" w:rsidRDefault="003D14E2" w:rsidP="003D14E2">
      <w:pPr>
        <w:rPr>
          <w:szCs w:val="28"/>
        </w:rPr>
      </w:pPr>
    </w:p>
    <w:p w:rsidR="003D14E2" w:rsidRPr="007C402E" w:rsidRDefault="003D14E2" w:rsidP="003D14E2">
      <w:pPr>
        <w:rPr>
          <w:szCs w:val="28"/>
        </w:rPr>
      </w:pPr>
    </w:p>
    <w:p w:rsidR="003D14E2" w:rsidRPr="007C402E" w:rsidRDefault="003D14E2" w:rsidP="003D14E2">
      <w:pPr>
        <w:rPr>
          <w:szCs w:val="28"/>
        </w:rPr>
      </w:pPr>
    </w:p>
    <w:p w:rsidR="003D14E2" w:rsidRPr="007C402E"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Default="003D14E2" w:rsidP="003D14E2">
      <w:pPr>
        <w:rPr>
          <w:szCs w:val="28"/>
        </w:rPr>
      </w:pPr>
    </w:p>
    <w:p w:rsidR="003D14E2" w:rsidRPr="007C402E" w:rsidRDefault="003D14E2" w:rsidP="003D14E2">
      <w:pPr>
        <w:rPr>
          <w:szCs w:val="28"/>
        </w:rPr>
      </w:pPr>
    </w:p>
    <w:p w:rsidR="003D14E2" w:rsidRPr="007C402E" w:rsidRDefault="003D14E2" w:rsidP="003D14E2">
      <w:pPr>
        <w:rPr>
          <w:szCs w:val="28"/>
        </w:rPr>
      </w:pPr>
    </w:p>
    <w:p w:rsidR="003D14E2" w:rsidRPr="002F335D" w:rsidRDefault="003D14E2" w:rsidP="003D14E2">
      <w:pPr>
        <w:autoSpaceDE w:val="0"/>
        <w:autoSpaceDN w:val="0"/>
        <w:adjustRightInd w:val="0"/>
        <w:ind w:left="4111"/>
        <w:jc w:val="center"/>
        <w:outlineLvl w:val="1"/>
        <w:rPr>
          <w:szCs w:val="28"/>
        </w:rPr>
      </w:pPr>
      <w:r w:rsidRPr="002F335D">
        <w:rPr>
          <w:szCs w:val="28"/>
        </w:rPr>
        <w:t>Приложение</w:t>
      </w:r>
      <w:r>
        <w:rPr>
          <w:szCs w:val="28"/>
        </w:rPr>
        <w:t xml:space="preserve"> №1</w:t>
      </w:r>
    </w:p>
    <w:p w:rsidR="003D14E2" w:rsidRPr="002F335D" w:rsidRDefault="003D14E2" w:rsidP="003D14E2">
      <w:pPr>
        <w:autoSpaceDE w:val="0"/>
        <w:autoSpaceDN w:val="0"/>
        <w:adjustRightInd w:val="0"/>
        <w:ind w:left="4111"/>
        <w:jc w:val="center"/>
        <w:rPr>
          <w:szCs w:val="28"/>
        </w:rPr>
      </w:pPr>
      <w:r w:rsidRPr="002F335D">
        <w:rPr>
          <w:szCs w:val="28"/>
        </w:rPr>
        <w:t>к административному регламенту предо</w:t>
      </w:r>
      <w:r>
        <w:rPr>
          <w:szCs w:val="28"/>
        </w:rPr>
        <w:t xml:space="preserve">ставления муниципальной услуги «Подготовка и </w:t>
      </w:r>
      <w:r>
        <w:t>утверждение документации по планировке территории на территории Пинежского муниципального округа»</w:t>
      </w:r>
    </w:p>
    <w:p w:rsidR="003D14E2" w:rsidRPr="002F335D" w:rsidRDefault="003D14E2" w:rsidP="003D14E2">
      <w:pPr>
        <w:autoSpaceDE w:val="0"/>
        <w:autoSpaceDN w:val="0"/>
        <w:adjustRightInd w:val="0"/>
        <w:jc w:val="both"/>
        <w:rPr>
          <w:szCs w:val="28"/>
        </w:rPr>
      </w:pPr>
    </w:p>
    <w:p w:rsidR="003D14E2" w:rsidRDefault="003D14E2" w:rsidP="003D14E2">
      <w:pPr>
        <w:autoSpaceDE w:val="0"/>
        <w:autoSpaceDN w:val="0"/>
        <w:adjustRightInd w:val="0"/>
        <w:ind w:left="4111"/>
        <w:contextualSpacing/>
        <w:jc w:val="both"/>
      </w:pPr>
      <w:bookmarkStart w:id="2" w:name="Par309"/>
      <w:bookmarkEnd w:id="2"/>
      <w:r w:rsidRPr="00AD4DCB">
        <w:t xml:space="preserve">Главе администрации </w:t>
      </w:r>
    </w:p>
    <w:p w:rsidR="003D14E2" w:rsidRPr="00AD4DCB" w:rsidRDefault="003D14E2" w:rsidP="003D14E2">
      <w:pPr>
        <w:autoSpaceDE w:val="0"/>
        <w:autoSpaceDN w:val="0"/>
        <w:adjustRightInd w:val="0"/>
        <w:ind w:left="4111"/>
        <w:contextualSpacing/>
        <w:jc w:val="both"/>
      </w:pPr>
      <w:r>
        <w:t xml:space="preserve">Пинежского муниципального округа </w:t>
      </w:r>
    </w:p>
    <w:p w:rsidR="003D14E2" w:rsidRPr="00AD4DCB" w:rsidRDefault="003D14E2" w:rsidP="003D14E2">
      <w:pPr>
        <w:autoSpaceDE w:val="0"/>
        <w:autoSpaceDN w:val="0"/>
        <w:adjustRightInd w:val="0"/>
        <w:ind w:left="4111"/>
        <w:contextualSpacing/>
        <w:jc w:val="both"/>
      </w:pPr>
      <w:r w:rsidRPr="00AD4DCB">
        <w:t>_____________________________________</w:t>
      </w:r>
    </w:p>
    <w:p w:rsidR="003D14E2" w:rsidRPr="00AD4DCB" w:rsidRDefault="003D14E2" w:rsidP="003D14E2">
      <w:pPr>
        <w:autoSpaceDE w:val="0"/>
        <w:autoSpaceDN w:val="0"/>
        <w:adjustRightInd w:val="0"/>
        <w:ind w:left="4111"/>
        <w:contextualSpacing/>
        <w:jc w:val="both"/>
      </w:pPr>
      <w:r w:rsidRPr="00AD4DCB">
        <w:t>Ф. Абрамова ул., д. 43А, с. Карпогоры, 164600</w:t>
      </w:r>
    </w:p>
    <w:p w:rsidR="003D14E2" w:rsidRPr="00AD4DCB" w:rsidRDefault="003D14E2" w:rsidP="003D14E2">
      <w:pPr>
        <w:autoSpaceDE w:val="0"/>
        <w:autoSpaceDN w:val="0"/>
        <w:adjustRightInd w:val="0"/>
        <w:ind w:left="4111"/>
        <w:contextualSpacing/>
        <w:jc w:val="both"/>
      </w:pPr>
      <w:r w:rsidRPr="00AD4DCB">
        <w:t>от _____________________________________</w:t>
      </w:r>
    </w:p>
    <w:p w:rsidR="003D14E2" w:rsidRPr="00AD4DCB" w:rsidRDefault="003D14E2" w:rsidP="003D14E2">
      <w:pPr>
        <w:autoSpaceDE w:val="0"/>
        <w:autoSpaceDN w:val="0"/>
        <w:adjustRightInd w:val="0"/>
        <w:ind w:left="4111"/>
        <w:contextualSpacing/>
        <w:jc w:val="both"/>
      </w:pPr>
      <w:r w:rsidRPr="00AD4DCB">
        <w:t>_____________________________________</w:t>
      </w:r>
    </w:p>
    <w:p w:rsidR="003D14E2" w:rsidRPr="002F335D" w:rsidRDefault="003D14E2" w:rsidP="003D14E2">
      <w:pPr>
        <w:autoSpaceDE w:val="0"/>
        <w:autoSpaceDN w:val="0"/>
        <w:adjustRightInd w:val="0"/>
        <w:ind w:left="4111"/>
        <w:contextualSpacing/>
        <w:jc w:val="center"/>
        <w:rPr>
          <w:sz w:val="20"/>
          <w:szCs w:val="28"/>
        </w:rPr>
      </w:pPr>
      <w:r w:rsidRPr="002F335D">
        <w:rPr>
          <w:sz w:val="20"/>
          <w:szCs w:val="28"/>
        </w:rPr>
        <w:t>(для физических лиц</w:t>
      </w:r>
      <w:r>
        <w:rPr>
          <w:sz w:val="20"/>
          <w:szCs w:val="28"/>
        </w:rPr>
        <w:t xml:space="preserve"> – </w:t>
      </w:r>
      <w:r w:rsidRPr="002F335D">
        <w:rPr>
          <w:sz w:val="20"/>
          <w:szCs w:val="28"/>
        </w:rPr>
        <w:t>Ф.И.О., паспортные</w:t>
      </w:r>
      <w:r>
        <w:rPr>
          <w:sz w:val="20"/>
          <w:szCs w:val="28"/>
        </w:rPr>
        <w:t xml:space="preserve"> </w:t>
      </w:r>
      <w:r w:rsidRPr="002F335D">
        <w:rPr>
          <w:sz w:val="20"/>
          <w:szCs w:val="28"/>
        </w:rPr>
        <w:t>данные;</w:t>
      </w:r>
    </w:p>
    <w:p w:rsidR="003D14E2" w:rsidRPr="002F335D" w:rsidRDefault="003D14E2" w:rsidP="003D14E2">
      <w:pPr>
        <w:autoSpaceDE w:val="0"/>
        <w:autoSpaceDN w:val="0"/>
        <w:adjustRightInd w:val="0"/>
        <w:ind w:left="4111"/>
        <w:contextualSpacing/>
        <w:jc w:val="center"/>
        <w:rPr>
          <w:sz w:val="20"/>
          <w:szCs w:val="28"/>
        </w:rPr>
      </w:pPr>
      <w:r w:rsidRPr="002F335D">
        <w:rPr>
          <w:sz w:val="20"/>
          <w:szCs w:val="28"/>
        </w:rPr>
        <w:t>для юридических лиц</w:t>
      </w:r>
      <w:r>
        <w:rPr>
          <w:sz w:val="20"/>
          <w:szCs w:val="28"/>
        </w:rPr>
        <w:t xml:space="preserve"> – </w:t>
      </w:r>
      <w:r w:rsidRPr="002F335D">
        <w:rPr>
          <w:sz w:val="20"/>
          <w:szCs w:val="28"/>
        </w:rPr>
        <w:t>полное наименование)</w:t>
      </w:r>
    </w:p>
    <w:p w:rsidR="003D14E2" w:rsidRPr="00AD4DCB" w:rsidRDefault="003D14E2" w:rsidP="003D14E2">
      <w:pPr>
        <w:autoSpaceDE w:val="0"/>
        <w:autoSpaceDN w:val="0"/>
        <w:adjustRightInd w:val="0"/>
        <w:ind w:left="4111"/>
        <w:contextualSpacing/>
        <w:jc w:val="both"/>
      </w:pPr>
      <w:r w:rsidRPr="00AD4DCB">
        <w:t>Адрес: _______________________________________</w:t>
      </w:r>
    </w:p>
    <w:p w:rsidR="003D14E2" w:rsidRPr="00AD4DCB" w:rsidRDefault="003D14E2" w:rsidP="003D14E2">
      <w:pPr>
        <w:autoSpaceDE w:val="0"/>
        <w:autoSpaceDN w:val="0"/>
        <w:adjustRightInd w:val="0"/>
        <w:ind w:left="4111"/>
        <w:contextualSpacing/>
        <w:jc w:val="both"/>
      </w:pPr>
      <w:r w:rsidRPr="00AD4DCB">
        <w:t>_______________________________________</w:t>
      </w:r>
    </w:p>
    <w:p w:rsidR="003D14E2" w:rsidRPr="002F335D" w:rsidRDefault="003D14E2" w:rsidP="003D14E2">
      <w:pPr>
        <w:autoSpaceDE w:val="0"/>
        <w:autoSpaceDN w:val="0"/>
        <w:adjustRightInd w:val="0"/>
        <w:ind w:left="4111"/>
        <w:contextualSpacing/>
        <w:jc w:val="center"/>
        <w:rPr>
          <w:sz w:val="20"/>
          <w:szCs w:val="28"/>
        </w:rPr>
      </w:pPr>
      <w:r w:rsidRPr="002F335D">
        <w:rPr>
          <w:sz w:val="20"/>
          <w:szCs w:val="28"/>
        </w:rPr>
        <w:t>(для физических лиц – место жительства  физического лица;</w:t>
      </w:r>
    </w:p>
    <w:p w:rsidR="003D14E2" w:rsidRDefault="003D14E2" w:rsidP="003D14E2">
      <w:pPr>
        <w:autoSpaceDE w:val="0"/>
        <w:autoSpaceDN w:val="0"/>
        <w:adjustRightInd w:val="0"/>
        <w:ind w:left="4111"/>
        <w:contextualSpacing/>
        <w:jc w:val="center"/>
        <w:rPr>
          <w:sz w:val="20"/>
          <w:szCs w:val="28"/>
        </w:rPr>
      </w:pPr>
      <w:r w:rsidRPr="002F335D">
        <w:rPr>
          <w:sz w:val="20"/>
          <w:szCs w:val="28"/>
        </w:rPr>
        <w:t>для юридических лиц – местонахождение  юридического лица)</w:t>
      </w:r>
    </w:p>
    <w:p w:rsidR="003D14E2" w:rsidRPr="002F335D" w:rsidRDefault="003D14E2" w:rsidP="003D14E2">
      <w:pPr>
        <w:autoSpaceDE w:val="0"/>
        <w:autoSpaceDN w:val="0"/>
        <w:adjustRightInd w:val="0"/>
        <w:ind w:left="4111"/>
        <w:contextualSpacing/>
        <w:jc w:val="center"/>
        <w:rPr>
          <w:sz w:val="20"/>
          <w:szCs w:val="28"/>
        </w:rPr>
      </w:pPr>
    </w:p>
    <w:p w:rsidR="003D14E2" w:rsidRPr="00AD4DCB" w:rsidRDefault="003D14E2" w:rsidP="003D14E2">
      <w:pPr>
        <w:autoSpaceDE w:val="0"/>
        <w:autoSpaceDN w:val="0"/>
        <w:adjustRightInd w:val="0"/>
        <w:ind w:left="4111"/>
        <w:contextualSpacing/>
        <w:jc w:val="both"/>
      </w:pPr>
      <w:r w:rsidRPr="00AD4DCB">
        <w:t>Телефон (факс): _________________________</w:t>
      </w:r>
    </w:p>
    <w:p w:rsidR="003D14E2" w:rsidRPr="00AD4DCB" w:rsidRDefault="003D14E2" w:rsidP="003D14E2">
      <w:pPr>
        <w:autoSpaceDE w:val="0"/>
        <w:autoSpaceDN w:val="0"/>
        <w:adjustRightInd w:val="0"/>
        <w:ind w:left="4111"/>
        <w:contextualSpacing/>
        <w:jc w:val="both"/>
      </w:pPr>
      <w:r w:rsidRPr="00AD4DCB">
        <w:t xml:space="preserve">адрес </w:t>
      </w:r>
      <w:proofErr w:type="spellStart"/>
      <w:r w:rsidRPr="00AD4DCB">
        <w:t>эл</w:t>
      </w:r>
      <w:proofErr w:type="spellEnd"/>
      <w:r w:rsidRPr="00AD4DCB">
        <w:t>. почты: _________________________</w:t>
      </w:r>
    </w:p>
    <w:p w:rsidR="003D14E2" w:rsidRPr="002F335D" w:rsidRDefault="003D14E2" w:rsidP="003D14E2">
      <w:pPr>
        <w:autoSpaceDE w:val="0"/>
        <w:autoSpaceDN w:val="0"/>
        <w:adjustRightInd w:val="0"/>
        <w:contextualSpacing/>
        <w:jc w:val="both"/>
        <w:rPr>
          <w:szCs w:val="28"/>
        </w:rPr>
      </w:pPr>
    </w:p>
    <w:p w:rsidR="003D14E2" w:rsidRDefault="003D14E2" w:rsidP="003D14E2">
      <w:pPr>
        <w:autoSpaceDE w:val="0"/>
        <w:autoSpaceDN w:val="0"/>
        <w:adjustRightInd w:val="0"/>
        <w:contextualSpacing/>
        <w:jc w:val="center"/>
        <w:rPr>
          <w:szCs w:val="28"/>
        </w:rPr>
      </w:pPr>
    </w:p>
    <w:p w:rsidR="003D14E2" w:rsidRPr="00AD4DCB" w:rsidRDefault="003D14E2" w:rsidP="003D14E2">
      <w:pPr>
        <w:autoSpaceDE w:val="0"/>
        <w:autoSpaceDN w:val="0"/>
        <w:adjustRightInd w:val="0"/>
        <w:contextualSpacing/>
        <w:jc w:val="center"/>
      </w:pPr>
      <w:r w:rsidRPr="00AD4DCB">
        <w:t>ЗАЯВЛЕНИЕ</w:t>
      </w:r>
    </w:p>
    <w:p w:rsidR="003D14E2" w:rsidRDefault="003D14E2" w:rsidP="003D14E2">
      <w:pPr>
        <w:autoSpaceDE w:val="0"/>
        <w:autoSpaceDN w:val="0"/>
        <w:adjustRightInd w:val="0"/>
        <w:contextualSpacing/>
        <w:jc w:val="center"/>
      </w:pPr>
      <w:r w:rsidRPr="00AD4DCB">
        <w:t>об утверждении документации по планировке территорий на терри</w:t>
      </w:r>
      <w:r>
        <w:t xml:space="preserve">тории </w:t>
      </w:r>
    </w:p>
    <w:p w:rsidR="003D14E2" w:rsidRPr="00AD4DCB" w:rsidRDefault="003D14E2" w:rsidP="003D14E2">
      <w:pPr>
        <w:autoSpaceDE w:val="0"/>
        <w:autoSpaceDN w:val="0"/>
        <w:adjustRightInd w:val="0"/>
        <w:contextualSpacing/>
        <w:jc w:val="center"/>
      </w:pPr>
      <w:r>
        <w:t>Пинежского муниципального округа</w:t>
      </w:r>
    </w:p>
    <w:p w:rsidR="003D14E2" w:rsidRPr="00AD4DCB" w:rsidRDefault="003D14E2" w:rsidP="003D14E2">
      <w:pPr>
        <w:autoSpaceDE w:val="0"/>
        <w:autoSpaceDN w:val="0"/>
        <w:adjustRightInd w:val="0"/>
        <w:contextualSpacing/>
        <w:jc w:val="both"/>
      </w:pPr>
    </w:p>
    <w:p w:rsidR="003D14E2" w:rsidRPr="00AD4DCB" w:rsidRDefault="003D14E2" w:rsidP="003D14E2">
      <w:pPr>
        <w:autoSpaceDE w:val="0"/>
        <w:autoSpaceDN w:val="0"/>
        <w:adjustRightInd w:val="0"/>
        <w:ind w:firstLine="709"/>
        <w:contextualSpacing/>
        <w:jc w:val="both"/>
      </w:pPr>
      <w:r w:rsidRPr="00AD4DCB">
        <w:t xml:space="preserve"> Прошу осуществить проверку и утвердить документацию по планировке</w:t>
      </w:r>
    </w:p>
    <w:p w:rsidR="003D14E2" w:rsidRPr="00AD4DCB" w:rsidRDefault="003D14E2" w:rsidP="003D14E2">
      <w:pPr>
        <w:autoSpaceDE w:val="0"/>
        <w:autoSpaceDN w:val="0"/>
        <w:adjustRightInd w:val="0"/>
        <w:contextualSpacing/>
        <w:jc w:val="both"/>
      </w:pPr>
      <w:r w:rsidRPr="00AD4DCB">
        <w:lastRenderedPageBreak/>
        <w:t>территории __________________________________________________________</w:t>
      </w:r>
    </w:p>
    <w:p w:rsidR="003D14E2" w:rsidRDefault="003D14E2" w:rsidP="003D14E2">
      <w:pPr>
        <w:autoSpaceDE w:val="0"/>
        <w:autoSpaceDN w:val="0"/>
        <w:adjustRightInd w:val="0"/>
        <w:ind w:left="1418"/>
        <w:contextualSpacing/>
        <w:jc w:val="center"/>
        <w:rPr>
          <w:sz w:val="20"/>
          <w:szCs w:val="20"/>
        </w:rPr>
      </w:pPr>
      <w:proofErr w:type="gramStart"/>
      <w:r w:rsidRPr="002F335D">
        <w:rPr>
          <w:sz w:val="20"/>
          <w:szCs w:val="20"/>
        </w:rPr>
        <w:t xml:space="preserve">(указать вид документации по планировке территорий (проект планировки, </w:t>
      </w:r>
      <w:proofErr w:type="gramEnd"/>
    </w:p>
    <w:p w:rsidR="003D14E2" w:rsidRPr="002F335D" w:rsidRDefault="003D14E2" w:rsidP="003D14E2">
      <w:pPr>
        <w:autoSpaceDE w:val="0"/>
        <w:autoSpaceDN w:val="0"/>
        <w:adjustRightInd w:val="0"/>
        <w:ind w:left="1418"/>
        <w:contextualSpacing/>
        <w:jc w:val="center"/>
        <w:rPr>
          <w:sz w:val="20"/>
          <w:szCs w:val="20"/>
        </w:rPr>
      </w:pPr>
      <w:r w:rsidRPr="002F335D">
        <w:rPr>
          <w:sz w:val="20"/>
          <w:szCs w:val="20"/>
        </w:rPr>
        <w:t>проектов межевания, проект планировки и проект межевания)</w:t>
      </w:r>
    </w:p>
    <w:p w:rsidR="003D14E2" w:rsidRPr="00AD4DCB" w:rsidRDefault="003D14E2" w:rsidP="003D14E2">
      <w:pPr>
        <w:autoSpaceDE w:val="0"/>
        <w:autoSpaceDN w:val="0"/>
        <w:adjustRightInd w:val="0"/>
        <w:contextualSpacing/>
        <w:jc w:val="both"/>
      </w:pPr>
      <w:r w:rsidRPr="002F335D">
        <w:rPr>
          <w:szCs w:val="28"/>
        </w:rPr>
        <w:t>в</w:t>
      </w:r>
      <w:r w:rsidRPr="00AD4DCB">
        <w:t xml:space="preserve"> границах ___________________________________________________________</w:t>
      </w:r>
    </w:p>
    <w:p w:rsidR="003D14E2" w:rsidRPr="00AD4DCB" w:rsidRDefault="003D14E2" w:rsidP="003D14E2">
      <w:pPr>
        <w:autoSpaceDE w:val="0"/>
        <w:autoSpaceDN w:val="0"/>
        <w:adjustRightInd w:val="0"/>
        <w:contextualSpacing/>
        <w:jc w:val="both"/>
      </w:pPr>
      <w:r w:rsidRPr="00AD4DCB">
        <w:t>____________________________________________________________________</w:t>
      </w:r>
    </w:p>
    <w:p w:rsidR="003D14E2" w:rsidRPr="00AD4DCB" w:rsidRDefault="003D14E2" w:rsidP="003D14E2">
      <w:pPr>
        <w:autoSpaceDE w:val="0"/>
        <w:autoSpaceDN w:val="0"/>
        <w:adjustRightInd w:val="0"/>
        <w:contextualSpacing/>
        <w:jc w:val="both"/>
      </w:pPr>
      <w:r w:rsidRPr="00AD4DCB">
        <w:t>____________________________________________________________________.</w:t>
      </w:r>
    </w:p>
    <w:p w:rsidR="003D14E2" w:rsidRPr="00AD4DCB" w:rsidRDefault="003D14E2" w:rsidP="003D14E2">
      <w:pPr>
        <w:autoSpaceDE w:val="0"/>
        <w:autoSpaceDN w:val="0"/>
        <w:adjustRightInd w:val="0"/>
        <w:contextualSpacing/>
        <w:jc w:val="both"/>
      </w:pPr>
      <w:r w:rsidRPr="00AD4DCB">
        <w:t xml:space="preserve"> </w:t>
      </w:r>
    </w:p>
    <w:p w:rsidR="003D14E2" w:rsidRPr="00AD4DCB" w:rsidRDefault="003D14E2" w:rsidP="003D14E2">
      <w:pPr>
        <w:autoSpaceDE w:val="0"/>
        <w:autoSpaceDN w:val="0"/>
        <w:adjustRightInd w:val="0"/>
        <w:ind w:firstLine="709"/>
        <w:contextualSpacing/>
        <w:jc w:val="both"/>
      </w:pPr>
      <w:r w:rsidRPr="00AD4DCB">
        <w:rPr>
          <w:spacing w:val="-8"/>
        </w:rPr>
        <w:t>Результаты предоставления муниципальной услуги прошу предоставить лично</w:t>
      </w:r>
      <w:r w:rsidRPr="00AD4DCB">
        <w:t xml:space="preserve"> </w:t>
      </w:r>
      <w:r w:rsidRPr="00AD4DCB">
        <w:rPr>
          <w:spacing w:val="-4"/>
        </w:rPr>
        <w:t>или посредством почтовой связи на указанный в заявлении адрес (</w:t>
      </w:r>
      <w:proofErr w:type="gramStart"/>
      <w:r w:rsidRPr="00AD4DCB">
        <w:rPr>
          <w:spacing w:val="-4"/>
        </w:rPr>
        <w:t>ненужное</w:t>
      </w:r>
      <w:proofErr w:type="gramEnd"/>
      <w:r w:rsidRPr="00AD4DCB">
        <w:rPr>
          <w:spacing w:val="-4"/>
        </w:rPr>
        <w:t xml:space="preserve"> зачеркнуть).</w:t>
      </w:r>
    </w:p>
    <w:p w:rsidR="003D14E2" w:rsidRPr="00AD4DCB" w:rsidRDefault="003D14E2" w:rsidP="003D14E2">
      <w:pPr>
        <w:autoSpaceDE w:val="0"/>
        <w:autoSpaceDN w:val="0"/>
        <w:adjustRightInd w:val="0"/>
        <w:ind w:firstLine="709"/>
        <w:contextualSpacing/>
        <w:jc w:val="both"/>
      </w:pPr>
      <w:proofErr w:type="gramStart"/>
      <w:r w:rsidRPr="00AD4DCB">
        <w:t xml:space="preserve">Подписывая настоящее заявление, я даю согласие на обработку (сбор, </w:t>
      </w:r>
      <w:r w:rsidRPr="00AD4DCB">
        <w:rPr>
          <w:spacing w:val="-8"/>
        </w:rPr>
        <w:t xml:space="preserve">систематизацию, накопление, хранение, уточнение, использование, распространение) </w:t>
      </w:r>
      <w:r w:rsidRPr="00AD4DCB">
        <w:t>своих персональных данных, указанных в настоящем заявлении, для целей размещения в системе электронного делопроизводства и документооборота.</w:t>
      </w:r>
      <w:proofErr w:type="gramEnd"/>
    </w:p>
    <w:p w:rsidR="003D14E2" w:rsidRPr="00AD4DCB" w:rsidRDefault="003D14E2" w:rsidP="003D14E2">
      <w:pPr>
        <w:autoSpaceDE w:val="0"/>
        <w:autoSpaceDN w:val="0"/>
        <w:adjustRightInd w:val="0"/>
        <w:contextualSpacing/>
        <w:jc w:val="both"/>
      </w:pPr>
    </w:p>
    <w:p w:rsidR="003D14E2" w:rsidRPr="00AD4DCB" w:rsidRDefault="003D14E2" w:rsidP="003D14E2">
      <w:pPr>
        <w:autoSpaceDE w:val="0"/>
        <w:autoSpaceDN w:val="0"/>
        <w:adjustRightInd w:val="0"/>
        <w:contextualSpacing/>
        <w:jc w:val="both"/>
      </w:pPr>
      <w:r w:rsidRPr="00AD4DCB">
        <w:t xml:space="preserve">Приложение: _______ на ___________ </w:t>
      </w:r>
      <w:proofErr w:type="gramStart"/>
      <w:r w:rsidRPr="00AD4DCB">
        <w:t>л</w:t>
      </w:r>
      <w:proofErr w:type="gramEnd"/>
      <w:r w:rsidRPr="00AD4DCB">
        <w:t>.</w:t>
      </w:r>
    </w:p>
    <w:p w:rsidR="003D14E2" w:rsidRPr="00AD4DCB" w:rsidRDefault="003D14E2" w:rsidP="003D14E2">
      <w:pPr>
        <w:autoSpaceDE w:val="0"/>
        <w:autoSpaceDN w:val="0"/>
        <w:adjustRightInd w:val="0"/>
        <w:contextualSpacing/>
        <w:jc w:val="both"/>
      </w:pPr>
    </w:p>
    <w:p w:rsidR="003D14E2" w:rsidRPr="00AD4DCB" w:rsidRDefault="003D14E2" w:rsidP="003D14E2">
      <w:pPr>
        <w:autoSpaceDE w:val="0"/>
        <w:autoSpaceDN w:val="0"/>
        <w:adjustRightInd w:val="0"/>
        <w:contextualSpacing/>
        <w:jc w:val="both"/>
      </w:pPr>
      <w:r w:rsidRPr="00AD4DCB">
        <w:t>"___" ______________ 20___ г. ___________/_________________________</w:t>
      </w:r>
    </w:p>
    <w:p w:rsidR="003D14E2" w:rsidRPr="00AD4DCB" w:rsidRDefault="003D14E2" w:rsidP="003D14E2">
      <w:pPr>
        <w:autoSpaceDE w:val="0"/>
        <w:autoSpaceDN w:val="0"/>
        <w:adjustRightInd w:val="0"/>
        <w:ind w:firstLine="3828"/>
        <w:contextualSpacing/>
        <w:jc w:val="both"/>
        <w:rPr>
          <w:sz w:val="20"/>
          <w:szCs w:val="20"/>
        </w:rPr>
      </w:pPr>
      <w:r>
        <w:rPr>
          <w:sz w:val="20"/>
          <w:szCs w:val="20"/>
        </w:rPr>
        <w:t xml:space="preserve">      </w:t>
      </w:r>
      <w:r w:rsidRPr="008525DE">
        <w:rPr>
          <w:sz w:val="20"/>
          <w:szCs w:val="20"/>
        </w:rPr>
        <w:t xml:space="preserve"> (подпись) </w:t>
      </w:r>
      <w:r>
        <w:rPr>
          <w:sz w:val="20"/>
          <w:szCs w:val="20"/>
        </w:rPr>
        <w:t xml:space="preserve">                        </w:t>
      </w:r>
      <w:r w:rsidRPr="008525DE">
        <w:rPr>
          <w:sz w:val="20"/>
          <w:szCs w:val="20"/>
        </w:rPr>
        <w:t>(должность, Ф.И.О.)</w:t>
      </w:r>
    </w:p>
    <w:p w:rsidR="003D14E2" w:rsidRPr="002F335D" w:rsidRDefault="003D14E2" w:rsidP="003D14E2">
      <w:pPr>
        <w:autoSpaceDE w:val="0"/>
        <w:autoSpaceDN w:val="0"/>
        <w:adjustRightInd w:val="0"/>
        <w:contextualSpacing/>
        <w:jc w:val="center"/>
        <w:outlineLvl w:val="1"/>
        <w:rPr>
          <w:szCs w:val="28"/>
        </w:rPr>
      </w:pPr>
      <w:r>
        <w:rPr>
          <w:szCs w:val="28"/>
        </w:rPr>
        <w:t>_____</w:t>
      </w:r>
      <w:r w:rsidRPr="002F335D">
        <w:rPr>
          <w:szCs w:val="28"/>
        </w:rPr>
        <w:t>_____</w:t>
      </w: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Default="003D14E2" w:rsidP="003D14E2">
      <w:pPr>
        <w:rPr>
          <w:sz w:val="28"/>
          <w:szCs w:val="28"/>
        </w:rPr>
      </w:pPr>
    </w:p>
    <w:p w:rsidR="003D14E2" w:rsidRPr="0064200E" w:rsidRDefault="003D14E2" w:rsidP="003D14E2">
      <w:pPr>
        <w:pStyle w:val="ac"/>
        <w:rPr>
          <w:b w:val="0"/>
          <w:sz w:val="26"/>
          <w:szCs w:val="26"/>
        </w:rPr>
      </w:pPr>
      <w:r w:rsidRPr="0064200E">
        <w:rPr>
          <w:sz w:val="26"/>
          <w:szCs w:val="26"/>
        </w:rPr>
        <w:lastRenderedPageBreak/>
        <w:t>АДМИНИСТРАЦИЯ</w:t>
      </w:r>
    </w:p>
    <w:p w:rsidR="003D14E2" w:rsidRPr="0064200E" w:rsidRDefault="003D14E2" w:rsidP="003D14E2">
      <w:pPr>
        <w:pStyle w:val="ac"/>
        <w:rPr>
          <w:b w:val="0"/>
          <w:sz w:val="26"/>
          <w:szCs w:val="26"/>
        </w:rPr>
      </w:pPr>
      <w:r w:rsidRPr="0064200E">
        <w:rPr>
          <w:sz w:val="26"/>
          <w:szCs w:val="26"/>
        </w:rPr>
        <w:t>ПИНЕЖСКОГО МУНИЦИПАЛЬНОГО ОКРУГА</w:t>
      </w:r>
    </w:p>
    <w:p w:rsidR="003D14E2" w:rsidRPr="0064200E" w:rsidRDefault="003D14E2" w:rsidP="003D14E2">
      <w:pPr>
        <w:pStyle w:val="ac"/>
        <w:rPr>
          <w:b w:val="0"/>
          <w:sz w:val="26"/>
          <w:szCs w:val="26"/>
        </w:rPr>
      </w:pPr>
      <w:r w:rsidRPr="0064200E">
        <w:rPr>
          <w:sz w:val="26"/>
          <w:szCs w:val="26"/>
        </w:rPr>
        <w:t>АРХАНГЕЛЬСКОЙ ОБЛАСТИ</w:t>
      </w:r>
    </w:p>
    <w:p w:rsidR="003D14E2" w:rsidRPr="0064200E" w:rsidRDefault="003D14E2" w:rsidP="003D14E2">
      <w:pPr>
        <w:pStyle w:val="ac"/>
        <w:rPr>
          <w:b w:val="0"/>
          <w:sz w:val="26"/>
          <w:szCs w:val="26"/>
        </w:rPr>
      </w:pPr>
    </w:p>
    <w:p w:rsidR="003D14E2" w:rsidRPr="0064200E" w:rsidRDefault="003D14E2" w:rsidP="003D14E2">
      <w:pPr>
        <w:pStyle w:val="ac"/>
        <w:rPr>
          <w:b w:val="0"/>
          <w:sz w:val="26"/>
          <w:szCs w:val="26"/>
        </w:rPr>
      </w:pPr>
    </w:p>
    <w:p w:rsidR="003D14E2" w:rsidRPr="0064200E" w:rsidRDefault="003D14E2" w:rsidP="003D14E2">
      <w:pPr>
        <w:jc w:val="center"/>
        <w:rPr>
          <w:b/>
          <w:spacing w:val="30"/>
          <w:sz w:val="26"/>
          <w:szCs w:val="26"/>
        </w:rPr>
      </w:pPr>
      <w:proofErr w:type="gramStart"/>
      <w:r w:rsidRPr="0064200E">
        <w:rPr>
          <w:b/>
          <w:spacing w:val="30"/>
          <w:sz w:val="26"/>
          <w:szCs w:val="26"/>
        </w:rPr>
        <w:t>П</w:t>
      </w:r>
      <w:proofErr w:type="gramEnd"/>
      <w:r w:rsidRPr="0064200E">
        <w:rPr>
          <w:b/>
          <w:spacing w:val="30"/>
          <w:sz w:val="26"/>
          <w:szCs w:val="26"/>
        </w:rPr>
        <w:t xml:space="preserve"> О С Т А Н О В Л Е Н И Е</w:t>
      </w:r>
    </w:p>
    <w:p w:rsidR="003D14E2" w:rsidRPr="0064200E" w:rsidRDefault="003D14E2" w:rsidP="003D14E2">
      <w:pPr>
        <w:jc w:val="center"/>
        <w:rPr>
          <w:b/>
          <w:spacing w:val="30"/>
          <w:sz w:val="26"/>
          <w:szCs w:val="26"/>
        </w:rPr>
      </w:pPr>
    </w:p>
    <w:p w:rsidR="003D14E2" w:rsidRPr="0064200E" w:rsidRDefault="003D14E2" w:rsidP="003D14E2">
      <w:pPr>
        <w:jc w:val="center"/>
        <w:rPr>
          <w:b/>
          <w:spacing w:val="30"/>
          <w:sz w:val="26"/>
          <w:szCs w:val="26"/>
        </w:rPr>
      </w:pPr>
    </w:p>
    <w:p w:rsidR="003D14E2" w:rsidRPr="003D14E2" w:rsidRDefault="003D14E2" w:rsidP="003D14E2">
      <w:pPr>
        <w:pStyle w:val="5"/>
        <w:jc w:val="center"/>
        <w:rPr>
          <w:rFonts w:ascii="Times New Roman" w:hAnsi="Times New Roman" w:cs="Times New Roman"/>
          <w:color w:val="auto"/>
          <w:szCs w:val="26"/>
        </w:rPr>
      </w:pPr>
      <w:r w:rsidRPr="003D14E2">
        <w:rPr>
          <w:rFonts w:ascii="Times New Roman" w:hAnsi="Times New Roman" w:cs="Times New Roman"/>
          <w:color w:val="auto"/>
          <w:szCs w:val="26"/>
        </w:rPr>
        <w:t>от 13 декабря 2024 г. № 0647 - па</w:t>
      </w:r>
    </w:p>
    <w:p w:rsidR="003D14E2" w:rsidRPr="0064200E" w:rsidRDefault="003D14E2" w:rsidP="003D14E2">
      <w:pPr>
        <w:jc w:val="center"/>
        <w:rPr>
          <w:sz w:val="26"/>
          <w:szCs w:val="26"/>
        </w:rPr>
      </w:pPr>
    </w:p>
    <w:p w:rsidR="003D14E2" w:rsidRPr="0064200E" w:rsidRDefault="003D14E2" w:rsidP="003D14E2">
      <w:pPr>
        <w:jc w:val="center"/>
        <w:rPr>
          <w:sz w:val="26"/>
          <w:szCs w:val="26"/>
        </w:rPr>
      </w:pPr>
    </w:p>
    <w:p w:rsidR="003D14E2" w:rsidRPr="0064200E" w:rsidRDefault="003D14E2" w:rsidP="003D14E2">
      <w:pPr>
        <w:jc w:val="center"/>
      </w:pPr>
      <w:r w:rsidRPr="0064200E">
        <w:t>с. Карпогоры</w:t>
      </w:r>
    </w:p>
    <w:p w:rsidR="003D14E2" w:rsidRPr="0064200E" w:rsidRDefault="003D14E2" w:rsidP="003D14E2">
      <w:pPr>
        <w:jc w:val="center"/>
        <w:rPr>
          <w:sz w:val="26"/>
          <w:szCs w:val="26"/>
        </w:rPr>
      </w:pPr>
    </w:p>
    <w:p w:rsidR="003D14E2" w:rsidRPr="0064200E" w:rsidRDefault="003D14E2" w:rsidP="003D14E2">
      <w:pPr>
        <w:jc w:val="center"/>
        <w:rPr>
          <w:sz w:val="26"/>
          <w:szCs w:val="26"/>
        </w:rPr>
      </w:pPr>
    </w:p>
    <w:p w:rsidR="003D14E2" w:rsidRPr="0064200E" w:rsidRDefault="003D14E2" w:rsidP="003D14E2">
      <w:pPr>
        <w:shd w:val="clear" w:color="auto" w:fill="FFFFFF"/>
        <w:jc w:val="center"/>
        <w:rPr>
          <w:b/>
          <w:sz w:val="26"/>
          <w:szCs w:val="26"/>
        </w:rPr>
      </w:pPr>
      <w:r w:rsidRPr="0064200E">
        <w:rPr>
          <w:b/>
          <w:sz w:val="26"/>
          <w:szCs w:val="26"/>
        </w:rPr>
        <w:t>О внесении изменений в постановление администрации Пинежского муниципального округа Архангельской области от 15.03.2024 № 0080-па</w:t>
      </w:r>
    </w:p>
    <w:p w:rsidR="003D14E2" w:rsidRPr="0064200E" w:rsidRDefault="003D14E2" w:rsidP="003D14E2">
      <w:pPr>
        <w:jc w:val="center"/>
        <w:rPr>
          <w:rFonts w:eastAsia="Calibri"/>
          <w:sz w:val="26"/>
          <w:szCs w:val="26"/>
          <w:lang w:eastAsia="en-US"/>
        </w:rPr>
      </w:pPr>
    </w:p>
    <w:p w:rsidR="003D14E2" w:rsidRPr="0064200E" w:rsidRDefault="003D14E2" w:rsidP="003D14E2">
      <w:pPr>
        <w:jc w:val="center"/>
        <w:rPr>
          <w:rFonts w:eastAsia="Calibri"/>
          <w:sz w:val="26"/>
          <w:szCs w:val="26"/>
          <w:lang w:eastAsia="en-US"/>
        </w:rPr>
      </w:pPr>
    </w:p>
    <w:p w:rsidR="003D14E2" w:rsidRPr="0064200E" w:rsidRDefault="003D14E2" w:rsidP="003D14E2">
      <w:pPr>
        <w:ind w:firstLine="540"/>
        <w:jc w:val="both"/>
        <w:rPr>
          <w:sz w:val="26"/>
          <w:szCs w:val="26"/>
        </w:rPr>
      </w:pPr>
      <w:r w:rsidRPr="0064200E">
        <w:rPr>
          <w:rFonts w:eastAsia="Calibri"/>
          <w:sz w:val="26"/>
          <w:szCs w:val="26"/>
          <w:lang w:eastAsia="en-US"/>
        </w:rPr>
        <w:t xml:space="preserve"> </w:t>
      </w:r>
      <w:proofErr w:type="gramStart"/>
      <w:r w:rsidRPr="0064200E">
        <w:rPr>
          <w:rFonts w:eastAsia="Calibri"/>
          <w:sz w:val="26"/>
          <w:szCs w:val="26"/>
          <w:lang w:eastAsia="en-US"/>
        </w:rPr>
        <w:t xml:space="preserve">В соответствии со </w:t>
      </w:r>
      <w:hyperlink r:id="rId52" w:history="1">
        <w:r w:rsidRPr="0064200E">
          <w:rPr>
            <w:rStyle w:val="a6"/>
            <w:rFonts w:eastAsia="Calibri"/>
            <w:lang w:eastAsia="en-US"/>
          </w:rPr>
          <w:t>статьей</w:t>
        </w:r>
      </w:hyperlink>
      <w:r w:rsidRPr="0064200E">
        <w:rPr>
          <w:rFonts w:eastAsia="Calibri"/>
          <w:sz w:val="26"/>
          <w:szCs w:val="26"/>
          <w:lang w:eastAsia="en-US"/>
        </w:rPr>
        <w:t xml:space="preserve"> </w:t>
      </w:r>
      <w:hyperlink r:id="rId53" w:history="1">
        <w:r w:rsidRPr="0064200E">
          <w:rPr>
            <w:rStyle w:val="a6"/>
            <w:rFonts w:eastAsia="Calibri"/>
            <w:lang w:eastAsia="en-US"/>
          </w:rPr>
          <w:t>156</w:t>
        </w:r>
      </w:hyperlink>
      <w:r w:rsidRPr="0064200E">
        <w:rPr>
          <w:rFonts w:eastAsia="Calibri"/>
          <w:sz w:val="26"/>
          <w:szCs w:val="26"/>
          <w:lang w:eastAsia="en-US"/>
        </w:rPr>
        <w:t xml:space="preserve"> Жилищного кодекса Российской Федерации, </w:t>
      </w:r>
      <w:r w:rsidRPr="0064200E">
        <w:rPr>
          <w:sz w:val="26"/>
          <w:szCs w:val="26"/>
        </w:rPr>
        <w:t xml:space="preserve">руководствуясь Федеральным законом от 06.10.2003 № 131-ФЗ «Об общих принципах организации местного самоуправления в Российской Федерации», </w:t>
      </w:r>
      <w:r w:rsidRPr="0064200E">
        <w:rPr>
          <w:bCs/>
          <w:sz w:val="26"/>
          <w:szCs w:val="26"/>
        </w:rPr>
        <w:t>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64200E">
        <w:rPr>
          <w:sz w:val="26"/>
          <w:szCs w:val="26"/>
        </w:rPr>
        <w:t xml:space="preserve">, </w:t>
      </w:r>
      <w:r w:rsidRPr="0064200E">
        <w:rPr>
          <w:bCs/>
          <w:sz w:val="26"/>
          <w:szCs w:val="26"/>
        </w:rPr>
        <w:t>постановлением Правительства Российской Федерации от 03.04.2013 № 290 «О минимальном перечне услуг и работ</w:t>
      </w:r>
      <w:proofErr w:type="gramEnd"/>
      <w:r w:rsidRPr="0064200E">
        <w:rPr>
          <w:bCs/>
          <w:sz w:val="26"/>
          <w:szCs w:val="26"/>
        </w:rPr>
        <w:t>, необходимых для обеспечения надлежащего содержания общего имущества в многоквартирном доме, и порядке их оказания и выполнения</w:t>
      </w:r>
      <w:r w:rsidRPr="0064200E">
        <w:rPr>
          <w:sz w:val="26"/>
          <w:szCs w:val="26"/>
        </w:rPr>
        <w:t>», Уставом Пинежского муниципального округа Архангельской области, администрация Пинежского муниципального округа Архангельской области</w:t>
      </w:r>
    </w:p>
    <w:p w:rsidR="003D14E2" w:rsidRPr="0064200E" w:rsidRDefault="003D14E2" w:rsidP="003D14E2">
      <w:pPr>
        <w:tabs>
          <w:tab w:val="left" w:pos="709"/>
        </w:tabs>
        <w:ind w:firstLine="567"/>
        <w:jc w:val="both"/>
        <w:rPr>
          <w:b/>
          <w:spacing w:val="30"/>
          <w:sz w:val="26"/>
          <w:szCs w:val="26"/>
        </w:rPr>
      </w:pPr>
      <w:proofErr w:type="spellStart"/>
      <w:proofErr w:type="gramStart"/>
      <w:r w:rsidRPr="0064200E">
        <w:rPr>
          <w:b/>
          <w:spacing w:val="30"/>
          <w:sz w:val="26"/>
          <w:szCs w:val="26"/>
        </w:rPr>
        <w:t>п</w:t>
      </w:r>
      <w:proofErr w:type="spellEnd"/>
      <w:proofErr w:type="gramEnd"/>
      <w:r w:rsidRPr="0064200E">
        <w:rPr>
          <w:b/>
          <w:spacing w:val="30"/>
          <w:sz w:val="26"/>
          <w:szCs w:val="26"/>
        </w:rPr>
        <w:t xml:space="preserve"> о с т а </w:t>
      </w:r>
      <w:proofErr w:type="spellStart"/>
      <w:r w:rsidRPr="0064200E">
        <w:rPr>
          <w:b/>
          <w:spacing w:val="30"/>
          <w:sz w:val="26"/>
          <w:szCs w:val="26"/>
        </w:rPr>
        <w:t>н</w:t>
      </w:r>
      <w:proofErr w:type="spellEnd"/>
      <w:r w:rsidRPr="0064200E">
        <w:rPr>
          <w:b/>
          <w:spacing w:val="30"/>
          <w:sz w:val="26"/>
          <w:szCs w:val="26"/>
        </w:rPr>
        <w:t xml:space="preserve"> о в л я е т:</w:t>
      </w:r>
    </w:p>
    <w:p w:rsidR="003D14E2" w:rsidRPr="0064200E" w:rsidRDefault="003D14E2" w:rsidP="003D14E2">
      <w:pPr>
        <w:shd w:val="clear" w:color="auto" w:fill="FFFFFF"/>
        <w:ind w:left="43" w:firstLine="524"/>
        <w:jc w:val="both"/>
        <w:rPr>
          <w:sz w:val="26"/>
          <w:szCs w:val="26"/>
        </w:rPr>
      </w:pPr>
      <w:r w:rsidRPr="0064200E">
        <w:rPr>
          <w:sz w:val="26"/>
          <w:szCs w:val="26"/>
        </w:rPr>
        <w:t xml:space="preserve">1. </w:t>
      </w:r>
      <w:proofErr w:type="gramStart"/>
      <w:r w:rsidRPr="0064200E">
        <w:rPr>
          <w:sz w:val="26"/>
          <w:szCs w:val="26"/>
        </w:rPr>
        <w:t>В таблице пункта 1 постановления администрации Пинежского муниципального округа Архангельской области от 15.03.2024 № 0080-па              «Об установлении размера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жилого помещения для собственников жилых помещений, которые не приняли решения о выборе способа управления многоквартирным домом на</w:t>
      </w:r>
      <w:proofErr w:type="gramEnd"/>
      <w:r w:rsidRPr="0064200E">
        <w:rPr>
          <w:sz w:val="26"/>
          <w:szCs w:val="26"/>
        </w:rPr>
        <w:t xml:space="preserve"> территории п. Сия» (с изменениями от 21.10.2024 № 0412-па) в категории многоквартирного дома «Деревянные рубленные, брусчатые, сборно-щитовые, каркасные, одно- и дву</w:t>
      </w:r>
      <w:proofErr w:type="gramStart"/>
      <w:r w:rsidRPr="0064200E">
        <w:rPr>
          <w:sz w:val="26"/>
          <w:szCs w:val="26"/>
        </w:rPr>
        <w:t>х-</w:t>
      </w:r>
      <w:proofErr w:type="gramEnd"/>
      <w:r w:rsidRPr="0064200E">
        <w:rPr>
          <w:sz w:val="26"/>
          <w:szCs w:val="26"/>
        </w:rPr>
        <w:t xml:space="preserve"> этажные, с видами благоустройства (печное отопление, холодное и горячее водоснабжение, водоотведение), без мест общего пользования» исключить слова «и горячее».</w:t>
      </w:r>
    </w:p>
    <w:p w:rsidR="003D14E2" w:rsidRPr="0064200E" w:rsidRDefault="003D14E2" w:rsidP="003D14E2">
      <w:pPr>
        <w:ind w:firstLine="709"/>
        <w:jc w:val="both"/>
        <w:rPr>
          <w:sz w:val="26"/>
          <w:szCs w:val="26"/>
        </w:rPr>
      </w:pPr>
      <w:r w:rsidRPr="0064200E">
        <w:rPr>
          <w:rFonts w:eastAsia="Calibri"/>
          <w:sz w:val="26"/>
          <w:szCs w:val="26"/>
          <w:lang w:eastAsia="en-US"/>
        </w:rPr>
        <w:t>2. Н</w:t>
      </w:r>
      <w:r w:rsidRPr="0064200E">
        <w:rPr>
          <w:sz w:val="26"/>
          <w:szCs w:val="26"/>
        </w:rPr>
        <w:t>астоящее постановление вступает в силу со дня его официального опубликования.</w:t>
      </w:r>
    </w:p>
    <w:p w:rsidR="003D14E2" w:rsidRPr="0064200E" w:rsidRDefault="003D14E2" w:rsidP="003D14E2">
      <w:pPr>
        <w:ind w:right="140"/>
        <w:rPr>
          <w:sz w:val="26"/>
          <w:szCs w:val="26"/>
        </w:rPr>
      </w:pPr>
    </w:p>
    <w:p w:rsidR="003D14E2" w:rsidRPr="0064200E" w:rsidRDefault="003D14E2" w:rsidP="003D14E2">
      <w:pPr>
        <w:ind w:right="140"/>
        <w:rPr>
          <w:sz w:val="26"/>
          <w:szCs w:val="26"/>
        </w:rPr>
      </w:pPr>
    </w:p>
    <w:p w:rsidR="003D14E2" w:rsidRPr="0064200E" w:rsidRDefault="003D14E2" w:rsidP="003D14E2">
      <w:pPr>
        <w:ind w:right="140"/>
        <w:rPr>
          <w:sz w:val="26"/>
          <w:szCs w:val="26"/>
        </w:rPr>
      </w:pPr>
      <w:r w:rsidRPr="0064200E">
        <w:rPr>
          <w:sz w:val="26"/>
          <w:szCs w:val="26"/>
        </w:rPr>
        <w:t xml:space="preserve">Глава Пинежского муниципального округа            </w:t>
      </w:r>
      <w:r>
        <w:rPr>
          <w:sz w:val="26"/>
          <w:szCs w:val="26"/>
        </w:rPr>
        <w:t xml:space="preserve">          </w:t>
      </w:r>
      <w:r w:rsidRPr="0064200E">
        <w:rPr>
          <w:sz w:val="26"/>
          <w:szCs w:val="26"/>
        </w:rPr>
        <w:t xml:space="preserve">                          Л.А. Колик</w:t>
      </w:r>
    </w:p>
    <w:p w:rsidR="003D14E2" w:rsidRDefault="003D14E2" w:rsidP="003D14E2">
      <w:pPr>
        <w:jc w:val="center"/>
        <w:rPr>
          <w:b/>
          <w:sz w:val="28"/>
          <w:szCs w:val="28"/>
        </w:rPr>
      </w:pPr>
      <w:r w:rsidRPr="00496D8D">
        <w:rPr>
          <w:b/>
          <w:sz w:val="28"/>
          <w:szCs w:val="28"/>
        </w:rPr>
        <w:lastRenderedPageBreak/>
        <w:t>АДМИНИСТРАЦИЯ</w:t>
      </w:r>
    </w:p>
    <w:p w:rsidR="003D14E2" w:rsidRPr="00496D8D" w:rsidRDefault="003D14E2" w:rsidP="003D14E2">
      <w:pPr>
        <w:jc w:val="center"/>
        <w:rPr>
          <w:b/>
          <w:sz w:val="28"/>
          <w:szCs w:val="28"/>
        </w:rPr>
      </w:pPr>
      <w:r>
        <w:rPr>
          <w:b/>
          <w:sz w:val="28"/>
          <w:szCs w:val="28"/>
        </w:rPr>
        <w:t xml:space="preserve">ПИНЕЖСКОГО </w:t>
      </w:r>
      <w:r w:rsidRPr="00496D8D">
        <w:rPr>
          <w:b/>
          <w:sz w:val="28"/>
          <w:szCs w:val="28"/>
        </w:rPr>
        <w:t xml:space="preserve">МУНИЦИПАЛЬНОГО </w:t>
      </w:r>
      <w:r>
        <w:rPr>
          <w:b/>
          <w:sz w:val="28"/>
          <w:szCs w:val="28"/>
        </w:rPr>
        <w:t>ОКРУГА</w:t>
      </w:r>
    </w:p>
    <w:p w:rsidR="003D14E2" w:rsidRPr="00496D8D" w:rsidRDefault="003D14E2" w:rsidP="003D14E2">
      <w:pPr>
        <w:jc w:val="center"/>
        <w:rPr>
          <w:b/>
          <w:sz w:val="28"/>
          <w:szCs w:val="28"/>
        </w:rPr>
      </w:pPr>
      <w:r>
        <w:rPr>
          <w:b/>
          <w:sz w:val="28"/>
          <w:szCs w:val="28"/>
        </w:rPr>
        <w:t>АРХАНГЕЛЬСКОЙ ОБЛАСТИ</w:t>
      </w:r>
    </w:p>
    <w:p w:rsidR="003D14E2" w:rsidRPr="00496D8D" w:rsidRDefault="003D14E2" w:rsidP="003D14E2">
      <w:pPr>
        <w:jc w:val="center"/>
        <w:rPr>
          <w:sz w:val="28"/>
          <w:szCs w:val="28"/>
        </w:rPr>
      </w:pPr>
    </w:p>
    <w:p w:rsidR="003D14E2" w:rsidRPr="00496D8D" w:rsidRDefault="003D14E2" w:rsidP="003D14E2">
      <w:pPr>
        <w:jc w:val="center"/>
        <w:rPr>
          <w:sz w:val="28"/>
          <w:szCs w:val="28"/>
        </w:rPr>
      </w:pPr>
    </w:p>
    <w:p w:rsidR="003D14E2" w:rsidRPr="00496D8D" w:rsidRDefault="003D14E2" w:rsidP="003D14E2">
      <w:pPr>
        <w:jc w:val="center"/>
        <w:rPr>
          <w:b/>
          <w:sz w:val="28"/>
          <w:szCs w:val="28"/>
        </w:rPr>
      </w:pPr>
      <w:proofErr w:type="gramStart"/>
      <w:r w:rsidRPr="00496D8D">
        <w:rPr>
          <w:b/>
          <w:sz w:val="28"/>
          <w:szCs w:val="28"/>
        </w:rPr>
        <w:t>П</w:t>
      </w:r>
      <w:proofErr w:type="gramEnd"/>
      <w:r w:rsidRPr="00496D8D">
        <w:rPr>
          <w:b/>
          <w:sz w:val="28"/>
          <w:szCs w:val="28"/>
        </w:rPr>
        <w:t xml:space="preserve"> О С Т А Н О В Л Е Н И Е</w:t>
      </w:r>
    </w:p>
    <w:p w:rsidR="003D14E2" w:rsidRPr="00496D8D" w:rsidRDefault="003D14E2" w:rsidP="003D14E2">
      <w:pPr>
        <w:jc w:val="center"/>
        <w:rPr>
          <w:sz w:val="28"/>
          <w:szCs w:val="28"/>
        </w:rPr>
      </w:pPr>
    </w:p>
    <w:p w:rsidR="003D14E2" w:rsidRPr="00496D8D" w:rsidRDefault="003D14E2" w:rsidP="003D14E2">
      <w:pPr>
        <w:jc w:val="center"/>
        <w:rPr>
          <w:sz w:val="28"/>
          <w:szCs w:val="28"/>
        </w:rPr>
      </w:pPr>
    </w:p>
    <w:p w:rsidR="003D14E2" w:rsidRPr="00496D8D" w:rsidRDefault="003D14E2" w:rsidP="003D14E2">
      <w:pPr>
        <w:jc w:val="center"/>
        <w:rPr>
          <w:sz w:val="28"/>
          <w:szCs w:val="28"/>
        </w:rPr>
      </w:pPr>
      <w:r w:rsidRPr="00496D8D">
        <w:rPr>
          <w:sz w:val="28"/>
          <w:szCs w:val="28"/>
        </w:rPr>
        <w:t xml:space="preserve">от </w:t>
      </w:r>
      <w:r>
        <w:rPr>
          <w:sz w:val="28"/>
          <w:szCs w:val="28"/>
        </w:rPr>
        <w:t>13 декабря</w:t>
      </w:r>
      <w:r w:rsidRPr="00496D8D">
        <w:rPr>
          <w:sz w:val="28"/>
          <w:szCs w:val="28"/>
        </w:rPr>
        <w:t xml:space="preserve"> 20</w:t>
      </w:r>
      <w:r>
        <w:rPr>
          <w:sz w:val="28"/>
          <w:szCs w:val="28"/>
        </w:rPr>
        <w:t>24</w:t>
      </w:r>
      <w:r w:rsidRPr="00496D8D">
        <w:rPr>
          <w:sz w:val="28"/>
          <w:szCs w:val="28"/>
        </w:rPr>
        <w:t xml:space="preserve"> г</w:t>
      </w:r>
      <w:r>
        <w:rPr>
          <w:sz w:val="28"/>
          <w:szCs w:val="28"/>
        </w:rPr>
        <w:t>.</w:t>
      </w:r>
      <w:r w:rsidRPr="00496D8D">
        <w:rPr>
          <w:sz w:val="28"/>
          <w:szCs w:val="28"/>
        </w:rPr>
        <w:t xml:space="preserve"> №</w:t>
      </w:r>
      <w:r>
        <w:rPr>
          <w:sz w:val="28"/>
          <w:szCs w:val="28"/>
        </w:rPr>
        <w:t xml:space="preserve"> 0648 - па</w:t>
      </w:r>
    </w:p>
    <w:p w:rsidR="003D14E2" w:rsidRPr="00496D8D" w:rsidRDefault="003D14E2" w:rsidP="003D14E2">
      <w:pPr>
        <w:jc w:val="center"/>
        <w:rPr>
          <w:sz w:val="28"/>
          <w:szCs w:val="28"/>
        </w:rPr>
      </w:pPr>
    </w:p>
    <w:p w:rsidR="003D14E2" w:rsidRPr="00496D8D" w:rsidRDefault="003D14E2" w:rsidP="003D14E2">
      <w:pPr>
        <w:jc w:val="center"/>
        <w:rPr>
          <w:sz w:val="28"/>
          <w:szCs w:val="28"/>
        </w:rPr>
      </w:pPr>
    </w:p>
    <w:p w:rsidR="003D14E2" w:rsidRPr="002E2772" w:rsidRDefault="003D14E2" w:rsidP="003D14E2">
      <w:pPr>
        <w:jc w:val="center"/>
        <w:rPr>
          <w:sz w:val="20"/>
          <w:szCs w:val="20"/>
        </w:rPr>
      </w:pPr>
      <w:r w:rsidRPr="002E2772">
        <w:rPr>
          <w:sz w:val="20"/>
          <w:szCs w:val="20"/>
        </w:rPr>
        <w:t>с. Карпогоры</w:t>
      </w:r>
    </w:p>
    <w:p w:rsidR="003D14E2" w:rsidRPr="00496D8D" w:rsidRDefault="003D14E2" w:rsidP="003D14E2">
      <w:pPr>
        <w:jc w:val="center"/>
        <w:rPr>
          <w:sz w:val="28"/>
          <w:szCs w:val="28"/>
        </w:rPr>
      </w:pPr>
    </w:p>
    <w:p w:rsidR="003D14E2" w:rsidRPr="00496D8D" w:rsidRDefault="003D14E2" w:rsidP="003D14E2">
      <w:pPr>
        <w:jc w:val="center"/>
        <w:rPr>
          <w:sz w:val="28"/>
          <w:szCs w:val="28"/>
        </w:rPr>
      </w:pPr>
    </w:p>
    <w:p w:rsidR="003D14E2" w:rsidRDefault="003D14E2" w:rsidP="003D14E2">
      <w:pPr>
        <w:jc w:val="center"/>
        <w:rPr>
          <w:b/>
          <w:sz w:val="28"/>
          <w:szCs w:val="28"/>
        </w:rPr>
      </w:pPr>
      <w:r w:rsidRPr="00496D8D">
        <w:rPr>
          <w:b/>
          <w:sz w:val="28"/>
          <w:szCs w:val="28"/>
        </w:rPr>
        <w:t xml:space="preserve">О внесении изменений в </w:t>
      </w:r>
      <w:r>
        <w:rPr>
          <w:b/>
          <w:sz w:val="28"/>
          <w:szCs w:val="28"/>
        </w:rPr>
        <w:t xml:space="preserve"> муниципальную</w:t>
      </w:r>
      <w:r w:rsidRPr="00496D8D">
        <w:rPr>
          <w:b/>
          <w:sz w:val="28"/>
          <w:szCs w:val="28"/>
        </w:rPr>
        <w:t xml:space="preserve"> программ</w:t>
      </w:r>
      <w:r>
        <w:rPr>
          <w:b/>
          <w:sz w:val="28"/>
          <w:szCs w:val="28"/>
        </w:rPr>
        <w:t>у</w:t>
      </w:r>
    </w:p>
    <w:p w:rsidR="003D14E2" w:rsidRPr="00496D8D" w:rsidRDefault="003D14E2" w:rsidP="003D14E2">
      <w:pPr>
        <w:jc w:val="center"/>
        <w:rPr>
          <w:b/>
          <w:sz w:val="28"/>
          <w:szCs w:val="28"/>
        </w:rPr>
      </w:pPr>
      <w:r w:rsidRPr="00496D8D">
        <w:rPr>
          <w:b/>
          <w:sz w:val="28"/>
          <w:szCs w:val="28"/>
        </w:rPr>
        <w:t>«</w:t>
      </w:r>
      <w:r>
        <w:rPr>
          <w:b/>
          <w:sz w:val="28"/>
          <w:szCs w:val="28"/>
        </w:rPr>
        <w:t>Развитие физической культуры и спорта</w:t>
      </w:r>
      <w:r w:rsidRPr="00496D8D">
        <w:rPr>
          <w:b/>
          <w:sz w:val="28"/>
          <w:szCs w:val="28"/>
        </w:rPr>
        <w:t>»</w:t>
      </w:r>
    </w:p>
    <w:p w:rsidR="003D14E2" w:rsidRPr="00496D8D" w:rsidRDefault="003D14E2" w:rsidP="003D14E2">
      <w:pPr>
        <w:jc w:val="center"/>
        <w:rPr>
          <w:b/>
          <w:sz w:val="28"/>
          <w:szCs w:val="28"/>
        </w:rPr>
      </w:pPr>
    </w:p>
    <w:p w:rsidR="003D14E2" w:rsidRDefault="003D14E2" w:rsidP="003D14E2">
      <w:pPr>
        <w:jc w:val="center"/>
        <w:rPr>
          <w:b/>
          <w:sz w:val="28"/>
          <w:szCs w:val="28"/>
        </w:rPr>
      </w:pPr>
    </w:p>
    <w:p w:rsidR="003D14E2" w:rsidRPr="00496D8D" w:rsidRDefault="003D14E2" w:rsidP="003D14E2">
      <w:pPr>
        <w:jc w:val="center"/>
        <w:rPr>
          <w:b/>
          <w:sz w:val="28"/>
          <w:szCs w:val="28"/>
        </w:rPr>
      </w:pPr>
    </w:p>
    <w:p w:rsidR="003D14E2" w:rsidRPr="00496D8D" w:rsidRDefault="003D14E2" w:rsidP="003D14E2">
      <w:pPr>
        <w:pStyle w:val="ConsPlusNormal"/>
        <w:ind w:firstLine="709"/>
        <w:jc w:val="both"/>
        <w:rPr>
          <w:rFonts w:ascii="Times New Roman" w:hAnsi="Times New Roman" w:cs="Times New Roman"/>
          <w:sz w:val="28"/>
          <w:szCs w:val="28"/>
        </w:rPr>
      </w:pPr>
      <w:r w:rsidRPr="00496D8D">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w:t>
      </w:r>
      <w:r>
        <w:rPr>
          <w:rFonts w:ascii="Times New Roman" w:hAnsi="Times New Roman" w:cs="Times New Roman"/>
          <w:sz w:val="28"/>
          <w:szCs w:val="28"/>
        </w:rPr>
        <w:t>ым</w:t>
      </w:r>
      <w:r w:rsidRPr="00496D8D">
        <w:rPr>
          <w:rFonts w:ascii="Times New Roman" w:hAnsi="Times New Roman" w:cs="Times New Roman"/>
          <w:sz w:val="28"/>
          <w:szCs w:val="28"/>
        </w:rPr>
        <w:t xml:space="preserve"> постановлением администрации муниципального образования «</w:t>
      </w:r>
      <w:r>
        <w:rPr>
          <w:rFonts w:ascii="Times New Roman" w:hAnsi="Times New Roman" w:cs="Times New Roman"/>
          <w:sz w:val="28"/>
          <w:szCs w:val="28"/>
        </w:rPr>
        <w:t xml:space="preserve">Пинежский муниципальный район» </w:t>
      </w:r>
      <w:r w:rsidRPr="00496D8D">
        <w:rPr>
          <w:rFonts w:ascii="Times New Roman" w:hAnsi="Times New Roman" w:cs="Times New Roman"/>
          <w:sz w:val="28"/>
          <w:szCs w:val="28"/>
        </w:rPr>
        <w:t xml:space="preserve">от 3 сентября 2013 года № 0679-па, администрация </w:t>
      </w:r>
      <w:r>
        <w:rPr>
          <w:rFonts w:ascii="Times New Roman" w:hAnsi="Times New Roman" w:cs="Times New Roman"/>
          <w:sz w:val="28"/>
          <w:szCs w:val="28"/>
        </w:rPr>
        <w:t>Пинежского муниципального округа</w:t>
      </w:r>
    </w:p>
    <w:p w:rsidR="003D14E2" w:rsidRDefault="003D14E2" w:rsidP="003D14E2">
      <w:pPr>
        <w:pStyle w:val="ConsPlusNormal"/>
        <w:ind w:firstLine="709"/>
        <w:jc w:val="both"/>
        <w:rPr>
          <w:rFonts w:ascii="Times New Roman" w:hAnsi="Times New Roman" w:cs="Times New Roman"/>
          <w:b/>
          <w:sz w:val="28"/>
          <w:szCs w:val="28"/>
        </w:rPr>
      </w:pPr>
      <w:proofErr w:type="spellStart"/>
      <w:proofErr w:type="gramStart"/>
      <w:r w:rsidRPr="00496D8D">
        <w:rPr>
          <w:rFonts w:ascii="Times New Roman" w:hAnsi="Times New Roman" w:cs="Times New Roman"/>
          <w:b/>
          <w:sz w:val="28"/>
          <w:szCs w:val="28"/>
        </w:rPr>
        <w:t>п</w:t>
      </w:r>
      <w:proofErr w:type="spellEnd"/>
      <w:proofErr w:type="gramEnd"/>
      <w:r w:rsidRPr="00496D8D">
        <w:rPr>
          <w:rFonts w:ascii="Times New Roman" w:hAnsi="Times New Roman" w:cs="Times New Roman"/>
          <w:b/>
          <w:sz w:val="28"/>
          <w:szCs w:val="28"/>
        </w:rPr>
        <w:t xml:space="preserve"> о с т а </w:t>
      </w:r>
      <w:proofErr w:type="spellStart"/>
      <w:r w:rsidRPr="00496D8D">
        <w:rPr>
          <w:rFonts w:ascii="Times New Roman" w:hAnsi="Times New Roman" w:cs="Times New Roman"/>
          <w:b/>
          <w:sz w:val="28"/>
          <w:szCs w:val="28"/>
        </w:rPr>
        <w:t>н</w:t>
      </w:r>
      <w:proofErr w:type="spellEnd"/>
      <w:r w:rsidRPr="00496D8D">
        <w:rPr>
          <w:rFonts w:ascii="Times New Roman" w:hAnsi="Times New Roman" w:cs="Times New Roman"/>
          <w:b/>
          <w:sz w:val="28"/>
          <w:szCs w:val="28"/>
        </w:rPr>
        <w:t xml:space="preserve"> о в л я е т:</w:t>
      </w:r>
    </w:p>
    <w:p w:rsidR="003D14E2" w:rsidRDefault="003D14E2" w:rsidP="003D14E2">
      <w:pPr>
        <w:ind w:firstLine="709"/>
        <w:jc w:val="both"/>
        <w:rPr>
          <w:sz w:val="28"/>
          <w:szCs w:val="28"/>
        </w:rPr>
      </w:pPr>
      <w:r w:rsidRPr="00496D8D">
        <w:rPr>
          <w:sz w:val="28"/>
          <w:szCs w:val="28"/>
        </w:rPr>
        <w:t>1.</w:t>
      </w:r>
      <w:r>
        <w:rPr>
          <w:sz w:val="28"/>
          <w:szCs w:val="28"/>
        </w:rPr>
        <w:t xml:space="preserve"> </w:t>
      </w:r>
      <w:r w:rsidRPr="00496D8D">
        <w:rPr>
          <w:sz w:val="28"/>
          <w:szCs w:val="28"/>
        </w:rPr>
        <w:t xml:space="preserve">Утвердить прилагаемые изменения, которые вносятся в </w:t>
      </w:r>
      <w:r>
        <w:rPr>
          <w:sz w:val="28"/>
          <w:szCs w:val="28"/>
        </w:rPr>
        <w:t>муниципальную программу</w:t>
      </w:r>
      <w:r w:rsidRPr="00496D8D">
        <w:rPr>
          <w:sz w:val="28"/>
          <w:szCs w:val="28"/>
        </w:rPr>
        <w:t xml:space="preserve"> «</w:t>
      </w:r>
      <w:r>
        <w:rPr>
          <w:sz w:val="28"/>
          <w:szCs w:val="28"/>
        </w:rPr>
        <w:t>Развитие физической культуры и спорта».</w:t>
      </w:r>
    </w:p>
    <w:p w:rsidR="003D14E2" w:rsidRPr="00496D8D" w:rsidRDefault="003D14E2" w:rsidP="003D14E2">
      <w:pPr>
        <w:ind w:firstLine="709"/>
        <w:jc w:val="both"/>
        <w:rPr>
          <w:sz w:val="28"/>
          <w:szCs w:val="28"/>
        </w:rPr>
      </w:pPr>
      <w:r>
        <w:rPr>
          <w:sz w:val="28"/>
          <w:szCs w:val="28"/>
        </w:rPr>
        <w:t>2. Настоящее постановление вступает в силу со дня его официального опубликования.</w:t>
      </w:r>
    </w:p>
    <w:p w:rsidR="003D14E2" w:rsidRDefault="003D14E2" w:rsidP="003D14E2">
      <w:pPr>
        <w:pStyle w:val="ConsPlusNormal"/>
        <w:ind w:firstLine="0"/>
        <w:jc w:val="both"/>
        <w:rPr>
          <w:rFonts w:ascii="Times New Roman" w:hAnsi="Times New Roman" w:cs="Times New Roman"/>
          <w:sz w:val="28"/>
          <w:szCs w:val="28"/>
        </w:rPr>
      </w:pPr>
    </w:p>
    <w:p w:rsidR="003D14E2" w:rsidRDefault="003D14E2" w:rsidP="003D14E2">
      <w:pPr>
        <w:pStyle w:val="ConsPlusNormal"/>
        <w:ind w:firstLine="0"/>
        <w:jc w:val="both"/>
        <w:rPr>
          <w:rFonts w:ascii="Times New Roman" w:hAnsi="Times New Roman" w:cs="Times New Roman"/>
          <w:sz w:val="28"/>
          <w:szCs w:val="28"/>
        </w:rPr>
      </w:pPr>
    </w:p>
    <w:p w:rsidR="003D14E2" w:rsidRPr="00496D8D" w:rsidRDefault="003D14E2" w:rsidP="003D14E2">
      <w:pPr>
        <w:pStyle w:val="ConsPlusNormal"/>
        <w:ind w:firstLine="0"/>
        <w:jc w:val="both"/>
        <w:rPr>
          <w:rFonts w:ascii="Times New Roman" w:hAnsi="Times New Roman" w:cs="Times New Roman"/>
          <w:sz w:val="28"/>
          <w:szCs w:val="28"/>
        </w:rPr>
      </w:pPr>
    </w:p>
    <w:p w:rsidR="003D14E2" w:rsidRDefault="003D14E2" w:rsidP="003D14E2">
      <w:pPr>
        <w:jc w:val="both"/>
        <w:rPr>
          <w:sz w:val="28"/>
          <w:szCs w:val="28"/>
        </w:rPr>
      </w:pPr>
      <w:r>
        <w:rPr>
          <w:sz w:val="28"/>
          <w:szCs w:val="28"/>
        </w:rPr>
        <w:t>Глава Пинежского муниципального округа                                        Л.А. Колик</w:t>
      </w: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Pr="00496D8D" w:rsidRDefault="003D14E2" w:rsidP="003D14E2">
      <w:pPr>
        <w:jc w:val="right"/>
        <w:rPr>
          <w:sz w:val="28"/>
          <w:szCs w:val="28"/>
        </w:rPr>
      </w:pPr>
      <w:r w:rsidRPr="00496D8D">
        <w:rPr>
          <w:noProof/>
          <w:sz w:val="28"/>
          <w:szCs w:val="28"/>
        </w:rPr>
        <w:lastRenderedPageBreak/>
        <w:t>Утверждены</w:t>
      </w:r>
    </w:p>
    <w:p w:rsidR="003D14E2" w:rsidRPr="00496D8D" w:rsidRDefault="003D14E2" w:rsidP="003D14E2">
      <w:pPr>
        <w:jc w:val="right"/>
        <w:rPr>
          <w:sz w:val="28"/>
          <w:szCs w:val="28"/>
        </w:rPr>
      </w:pPr>
      <w:r w:rsidRPr="00496D8D">
        <w:rPr>
          <w:sz w:val="28"/>
          <w:szCs w:val="28"/>
        </w:rPr>
        <w:t xml:space="preserve">постановлением администрации </w:t>
      </w:r>
    </w:p>
    <w:p w:rsidR="003D14E2" w:rsidRPr="00496D8D" w:rsidRDefault="003D14E2" w:rsidP="003D14E2">
      <w:pPr>
        <w:jc w:val="right"/>
        <w:rPr>
          <w:sz w:val="28"/>
          <w:szCs w:val="28"/>
        </w:rPr>
      </w:pPr>
      <w:r w:rsidRPr="00496D8D">
        <w:rPr>
          <w:sz w:val="28"/>
          <w:szCs w:val="28"/>
        </w:rPr>
        <w:t>Пинежск</w:t>
      </w:r>
      <w:r>
        <w:rPr>
          <w:sz w:val="28"/>
          <w:szCs w:val="28"/>
        </w:rPr>
        <w:t>ого муниципального</w:t>
      </w:r>
      <w:r w:rsidRPr="00496D8D">
        <w:rPr>
          <w:sz w:val="28"/>
          <w:szCs w:val="28"/>
        </w:rPr>
        <w:t xml:space="preserve"> </w:t>
      </w:r>
      <w:r>
        <w:rPr>
          <w:sz w:val="28"/>
          <w:szCs w:val="28"/>
        </w:rPr>
        <w:t>округа</w:t>
      </w:r>
    </w:p>
    <w:p w:rsidR="003D14E2" w:rsidRPr="00496D8D" w:rsidRDefault="003D14E2" w:rsidP="003D14E2">
      <w:pPr>
        <w:jc w:val="center"/>
        <w:rPr>
          <w:sz w:val="28"/>
          <w:szCs w:val="28"/>
        </w:rPr>
      </w:pPr>
      <w:r>
        <w:rPr>
          <w:sz w:val="28"/>
          <w:szCs w:val="28"/>
        </w:rPr>
        <w:t xml:space="preserve">                                                                                         от 13 декабря № 0648 - па</w:t>
      </w:r>
    </w:p>
    <w:p w:rsidR="003D14E2" w:rsidRPr="00496D8D" w:rsidRDefault="003D14E2" w:rsidP="003D14E2">
      <w:pPr>
        <w:rPr>
          <w:sz w:val="28"/>
          <w:szCs w:val="28"/>
        </w:rPr>
      </w:pPr>
    </w:p>
    <w:p w:rsidR="003D14E2" w:rsidRDefault="003D14E2" w:rsidP="003D14E2">
      <w:pPr>
        <w:jc w:val="center"/>
        <w:rPr>
          <w:sz w:val="28"/>
          <w:szCs w:val="28"/>
        </w:rPr>
      </w:pPr>
    </w:p>
    <w:p w:rsidR="003D14E2" w:rsidRDefault="003D14E2" w:rsidP="003D14E2">
      <w:pPr>
        <w:jc w:val="center"/>
        <w:rPr>
          <w:sz w:val="28"/>
          <w:szCs w:val="28"/>
        </w:rPr>
      </w:pPr>
    </w:p>
    <w:p w:rsidR="003D14E2" w:rsidRDefault="003D14E2" w:rsidP="003D14E2">
      <w:pPr>
        <w:jc w:val="center"/>
        <w:rPr>
          <w:sz w:val="28"/>
          <w:szCs w:val="28"/>
        </w:rPr>
      </w:pPr>
    </w:p>
    <w:p w:rsidR="003D14E2" w:rsidRPr="00496D8D" w:rsidRDefault="003D14E2" w:rsidP="003D14E2">
      <w:pPr>
        <w:jc w:val="center"/>
        <w:rPr>
          <w:sz w:val="28"/>
          <w:szCs w:val="28"/>
        </w:rPr>
      </w:pPr>
      <w:r w:rsidRPr="00496D8D">
        <w:rPr>
          <w:sz w:val="28"/>
          <w:szCs w:val="28"/>
        </w:rPr>
        <w:t>Изменения,</w:t>
      </w:r>
    </w:p>
    <w:p w:rsidR="003D14E2" w:rsidRPr="00496D8D" w:rsidRDefault="003D14E2" w:rsidP="003D14E2">
      <w:pPr>
        <w:jc w:val="center"/>
        <w:rPr>
          <w:sz w:val="28"/>
          <w:szCs w:val="28"/>
        </w:rPr>
      </w:pPr>
      <w:r w:rsidRPr="00496D8D">
        <w:rPr>
          <w:sz w:val="28"/>
          <w:szCs w:val="28"/>
        </w:rPr>
        <w:t>которые вносятся в постановление администрации Пинежск</w:t>
      </w:r>
      <w:r>
        <w:rPr>
          <w:sz w:val="28"/>
          <w:szCs w:val="28"/>
        </w:rPr>
        <w:t>ого</w:t>
      </w:r>
      <w:r w:rsidRPr="00496D8D">
        <w:rPr>
          <w:sz w:val="28"/>
          <w:szCs w:val="28"/>
        </w:rPr>
        <w:t xml:space="preserve"> муниципальн</w:t>
      </w:r>
      <w:r>
        <w:rPr>
          <w:sz w:val="28"/>
          <w:szCs w:val="28"/>
        </w:rPr>
        <w:t>ого</w:t>
      </w:r>
      <w:r w:rsidRPr="00496D8D">
        <w:rPr>
          <w:sz w:val="28"/>
          <w:szCs w:val="28"/>
        </w:rPr>
        <w:t xml:space="preserve"> </w:t>
      </w:r>
      <w:r>
        <w:rPr>
          <w:sz w:val="28"/>
          <w:szCs w:val="28"/>
        </w:rPr>
        <w:t>округа</w:t>
      </w:r>
      <w:r w:rsidRPr="00496D8D">
        <w:rPr>
          <w:sz w:val="28"/>
          <w:szCs w:val="28"/>
        </w:rPr>
        <w:t xml:space="preserve"> </w:t>
      </w:r>
    </w:p>
    <w:p w:rsidR="003D14E2" w:rsidRPr="00496D8D" w:rsidRDefault="003D14E2" w:rsidP="003D14E2">
      <w:pPr>
        <w:jc w:val="center"/>
        <w:rPr>
          <w:sz w:val="28"/>
          <w:szCs w:val="28"/>
        </w:rPr>
      </w:pPr>
      <w:r w:rsidRPr="00496D8D">
        <w:rPr>
          <w:sz w:val="28"/>
          <w:szCs w:val="28"/>
        </w:rPr>
        <w:t>от 0</w:t>
      </w:r>
      <w:r>
        <w:rPr>
          <w:sz w:val="28"/>
          <w:szCs w:val="28"/>
        </w:rPr>
        <w:t>9 ноября 202</w:t>
      </w:r>
      <w:r w:rsidRPr="00496D8D">
        <w:rPr>
          <w:sz w:val="28"/>
          <w:szCs w:val="28"/>
        </w:rPr>
        <w:t xml:space="preserve">3 года № </w:t>
      </w:r>
      <w:r>
        <w:rPr>
          <w:sz w:val="28"/>
          <w:szCs w:val="28"/>
        </w:rPr>
        <w:t>1</w:t>
      </w:r>
      <w:r w:rsidRPr="00496D8D">
        <w:rPr>
          <w:sz w:val="28"/>
          <w:szCs w:val="28"/>
        </w:rPr>
        <w:t>0</w:t>
      </w:r>
      <w:r>
        <w:rPr>
          <w:sz w:val="28"/>
          <w:szCs w:val="28"/>
        </w:rPr>
        <w:t>72</w:t>
      </w:r>
      <w:r w:rsidRPr="00496D8D">
        <w:rPr>
          <w:sz w:val="28"/>
          <w:szCs w:val="28"/>
        </w:rPr>
        <w:t>-па</w:t>
      </w:r>
    </w:p>
    <w:p w:rsidR="003D14E2" w:rsidRPr="00496D8D" w:rsidRDefault="003D14E2" w:rsidP="003D14E2">
      <w:pPr>
        <w:jc w:val="center"/>
        <w:rPr>
          <w:sz w:val="28"/>
          <w:szCs w:val="28"/>
        </w:rPr>
      </w:pPr>
    </w:p>
    <w:p w:rsidR="003D14E2" w:rsidRPr="00496D8D" w:rsidRDefault="003D14E2" w:rsidP="003D14E2">
      <w:pPr>
        <w:pStyle w:val="ConsPlusNormal"/>
        <w:ind w:firstLine="709"/>
        <w:rPr>
          <w:rFonts w:ascii="Times New Roman" w:hAnsi="Times New Roman" w:cs="Times New Roman"/>
          <w:sz w:val="28"/>
          <w:szCs w:val="28"/>
        </w:rPr>
      </w:pPr>
      <w:r w:rsidRPr="00496D8D">
        <w:rPr>
          <w:rFonts w:ascii="Times New Roman" w:hAnsi="Times New Roman" w:cs="Times New Roman"/>
          <w:sz w:val="28"/>
          <w:szCs w:val="28"/>
        </w:rPr>
        <w:t>1. В муниципальной программе «</w:t>
      </w:r>
      <w:r>
        <w:rPr>
          <w:rFonts w:ascii="Times New Roman" w:hAnsi="Times New Roman" w:cs="Times New Roman"/>
          <w:sz w:val="28"/>
          <w:szCs w:val="28"/>
        </w:rPr>
        <w:t>Развитие физической культуры и спорта</w:t>
      </w:r>
      <w:r w:rsidRPr="00496D8D">
        <w:rPr>
          <w:rFonts w:ascii="Times New Roman" w:hAnsi="Times New Roman" w:cs="Times New Roman"/>
          <w:sz w:val="28"/>
          <w:szCs w:val="28"/>
        </w:rPr>
        <w:t>», утверждённой указанным постановлением:</w:t>
      </w:r>
    </w:p>
    <w:p w:rsidR="003D14E2" w:rsidRPr="00496D8D" w:rsidRDefault="003D14E2" w:rsidP="003D14E2">
      <w:pPr>
        <w:pStyle w:val="ConsPlusNormal"/>
        <w:ind w:firstLine="708"/>
        <w:rPr>
          <w:rFonts w:ascii="Times New Roman" w:hAnsi="Times New Roman" w:cs="Times New Roman"/>
          <w:sz w:val="28"/>
          <w:szCs w:val="28"/>
        </w:rPr>
      </w:pPr>
      <w:r>
        <w:rPr>
          <w:rFonts w:ascii="Times New Roman" w:hAnsi="Times New Roman" w:cs="Times New Roman"/>
          <w:sz w:val="28"/>
          <w:szCs w:val="28"/>
        </w:rPr>
        <w:t>1</w:t>
      </w:r>
      <w:r w:rsidRPr="00496D8D">
        <w:rPr>
          <w:rFonts w:ascii="Times New Roman" w:hAnsi="Times New Roman" w:cs="Times New Roman"/>
          <w:sz w:val="28"/>
          <w:szCs w:val="28"/>
        </w:rPr>
        <w:t>) в позиции, касающейся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3D14E2" w:rsidRPr="00655375" w:rsidTr="00F32965">
        <w:trPr>
          <w:trHeight w:val="480"/>
        </w:trPr>
        <w:tc>
          <w:tcPr>
            <w:tcW w:w="1304" w:type="pct"/>
          </w:tcPr>
          <w:p w:rsidR="003D14E2" w:rsidRPr="00655375" w:rsidRDefault="003D14E2" w:rsidP="00F32965">
            <w:pPr>
              <w:rPr>
                <w:sz w:val="28"/>
                <w:szCs w:val="28"/>
              </w:rPr>
            </w:pPr>
            <w:r w:rsidRPr="00655375">
              <w:rPr>
                <w:sz w:val="28"/>
                <w:szCs w:val="28"/>
              </w:rPr>
              <w:t xml:space="preserve">«Объемы и источники финансирования  программы </w:t>
            </w:r>
          </w:p>
        </w:tc>
        <w:tc>
          <w:tcPr>
            <w:tcW w:w="204" w:type="pct"/>
          </w:tcPr>
          <w:p w:rsidR="003D14E2" w:rsidRPr="00655375" w:rsidRDefault="003D14E2" w:rsidP="00F32965">
            <w:pPr>
              <w:ind w:firstLine="709"/>
              <w:rPr>
                <w:sz w:val="28"/>
                <w:szCs w:val="28"/>
              </w:rPr>
            </w:pPr>
          </w:p>
          <w:p w:rsidR="003D14E2" w:rsidRPr="00655375" w:rsidRDefault="003D14E2" w:rsidP="00F32965">
            <w:pPr>
              <w:ind w:firstLine="709"/>
              <w:rPr>
                <w:sz w:val="28"/>
                <w:szCs w:val="28"/>
              </w:rPr>
            </w:pPr>
          </w:p>
          <w:p w:rsidR="003D14E2" w:rsidRPr="00655375" w:rsidRDefault="003D14E2" w:rsidP="00F32965">
            <w:pPr>
              <w:ind w:firstLine="709"/>
              <w:rPr>
                <w:sz w:val="28"/>
                <w:szCs w:val="28"/>
              </w:rPr>
            </w:pPr>
          </w:p>
        </w:tc>
        <w:tc>
          <w:tcPr>
            <w:tcW w:w="3492" w:type="pct"/>
          </w:tcPr>
          <w:p w:rsidR="003D14E2" w:rsidRPr="00655375" w:rsidRDefault="003D14E2" w:rsidP="00F32965">
            <w:pPr>
              <w:ind w:firstLine="709"/>
              <w:rPr>
                <w:sz w:val="28"/>
                <w:szCs w:val="28"/>
              </w:rPr>
            </w:pPr>
            <w:r w:rsidRPr="00655375">
              <w:rPr>
                <w:sz w:val="28"/>
                <w:szCs w:val="28"/>
              </w:rPr>
              <w:t xml:space="preserve">- общий объем финансирования программы составляет </w:t>
            </w:r>
            <w:r>
              <w:rPr>
                <w:sz w:val="28"/>
                <w:szCs w:val="28"/>
              </w:rPr>
              <w:t>244 440</w:t>
            </w:r>
            <w:r w:rsidRPr="00655375">
              <w:rPr>
                <w:sz w:val="28"/>
                <w:szCs w:val="28"/>
              </w:rPr>
              <w:t>,</w:t>
            </w:r>
            <w:r>
              <w:rPr>
                <w:sz w:val="28"/>
                <w:szCs w:val="28"/>
              </w:rPr>
              <w:t>7</w:t>
            </w:r>
            <w:r w:rsidRPr="00655375">
              <w:rPr>
                <w:sz w:val="28"/>
                <w:szCs w:val="28"/>
              </w:rPr>
              <w:t xml:space="preserve"> тыс. рублей,</w:t>
            </w:r>
          </w:p>
          <w:p w:rsidR="003D14E2" w:rsidRPr="00655375" w:rsidRDefault="003D14E2" w:rsidP="00F32965">
            <w:pPr>
              <w:ind w:firstLine="709"/>
              <w:rPr>
                <w:sz w:val="28"/>
                <w:szCs w:val="28"/>
              </w:rPr>
            </w:pPr>
            <w:r w:rsidRPr="00655375">
              <w:rPr>
                <w:sz w:val="28"/>
                <w:szCs w:val="28"/>
              </w:rPr>
              <w:t>в том числе: средства федерального бюджета -</w:t>
            </w:r>
            <w:r>
              <w:rPr>
                <w:sz w:val="28"/>
                <w:szCs w:val="28"/>
              </w:rPr>
              <w:t>177 973</w:t>
            </w:r>
            <w:r w:rsidRPr="00655375">
              <w:rPr>
                <w:sz w:val="28"/>
                <w:szCs w:val="28"/>
              </w:rPr>
              <w:t>,</w:t>
            </w:r>
            <w:r>
              <w:rPr>
                <w:sz w:val="28"/>
                <w:szCs w:val="28"/>
              </w:rPr>
              <w:t>1</w:t>
            </w:r>
            <w:r w:rsidRPr="00655375">
              <w:rPr>
                <w:sz w:val="28"/>
                <w:szCs w:val="28"/>
              </w:rPr>
              <w:t xml:space="preserve"> тыс. рублей; средства областного бюджета </w:t>
            </w:r>
            <w:r>
              <w:rPr>
                <w:sz w:val="28"/>
                <w:szCs w:val="28"/>
              </w:rPr>
              <w:t>–</w:t>
            </w:r>
            <w:r w:rsidRPr="00655375">
              <w:rPr>
                <w:sz w:val="28"/>
                <w:szCs w:val="28"/>
              </w:rPr>
              <w:t xml:space="preserve"> </w:t>
            </w:r>
            <w:r>
              <w:rPr>
                <w:sz w:val="28"/>
                <w:szCs w:val="28"/>
              </w:rPr>
              <w:t>11 079</w:t>
            </w:r>
            <w:r w:rsidRPr="00655375">
              <w:rPr>
                <w:sz w:val="28"/>
                <w:szCs w:val="28"/>
              </w:rPr>
              <w:t>,</w:t>
            </w:r>
            <w:r>
              <w:rPr>
                <w:sz w:val="28"/>
                <w:szCs w:val="28"/>
              </w:rPr>
              <w:t>2</w:t>
            </w:r>
            <w:r w:rsidRPr="00655375">
              <w:rPr>
                <w:sz w:val="28"/>
                <w:szCs w:val="28"/>
              </w:rPr>
              <w:t xml:space="preserve"> тыс. рублей; </w:t>
            </w:r>
            <w:r>
              <w:rPr>
                <w:sz w:val="28"/>
                <w:szCs w:val="28"/>
              </w:rPr>
              <w:t xml:space="preserve"> </w:t>
            </w:r>
            <w:r w:rsidRPr="00655375">
              <w:rPr>
                <w:sz w:val="28"/>
                <w:szCs w:val="28"/>
              </w:rPr>
              <w:t>средства</w:t>
            </w:r>
            <w:r>
              <w:rPr>
                <w:sz w:val="28"/>
                <w:szCs w:val="28"/>
              </w:rPr>
              <w:t xml:space="preserve"> </w:t>
            </w:r>
            <w:r w:rsidRPr="00655375">
              <w:rPr>
                <w:sz w:val="28"/>
                <w:szCs w:val="28"/>
              </w:rPr>
              <w:t xml:space="preserve"> </w:t>
            </w:r>
            <w:r>
              <w:rPr>
                <w:sz w:val="28"/>
                <w:szCs w:val="28"/>
              </w:rPr>
              <w:t>мест</w:t>
            </w:r>
            <w:r w:rsidRPr="00655375">
              <w:rPr>
                <w:sz w:val="28"/>
                <w:szCs w:val="28"/>
              </w:rPr>
              <w:t xml:space="preserve">ного бюджета </w:t>
            </w:r>
            <w:r>
              <w:rPr>
                <w:sz w:val="28"/>
                <w:szCs w:val="28"/>
              </w:rPr>
              <w:t>–</w:t>
            </w:r>
            <w:r w:rsidRPr="00655375">
              <w:rPr>
                <w:sz w:val="28"/>
                <w:szCs w:val="28"/>
              </w:rPr>
              <w:t xml:space="preserve"> </w:t>
            </w:r>
            <w:r>
              <w:rPr>
                <w:sz w:val="28"/>
                <w:szCs w:val="28"/>
              </w:rPr>
              <w:t>55 388</w:t>
            </w:r>
            <w:r w:rsidRPr="00D67251">
              <w:rPr>
                <w:sz w:val="28"/>
                <w:szCs w:val="28"/>
              </w:rPr>
              <w:t>,</w:t>
            </w:r>
            <w:r>
              <w:rPr>
                <w:sz w:val="28"/>
                <w:szCs w:val="28"/>
              </w:rPr>
              <w:t>4</w:t>
            </w:r>
            <w:r w:rsidRPr="00CB5DD1">
              <w:rPr>
                <w:color w:val="FF0000"/>
                <w:sz w:val="28"/>
                <w:szCs w:val="28"/>
              </w:rPr>
              <w:t xml:space="preserve"> </w:t>
            </w:r>
            <w:r w:rsidRPr="00655375">
              <w:rPr>
                <w:sz w:val="28"/>
                <w:szCs w:val="28"/>
              </w:rPr>
              <w:t>тыс. рублей»</w:t>
            </w:r>
          </w:p>
        </w:tc>
      </w:tr>
    </w:tbl>
    <w:p w:rsidR="003D14E2" w:rsidRPr="00655375" w:rsidRDefault="003D14E2" w:rsidP="003D14E2">
      <w:pPr>
        <w:ind w:firstLine="709"/>
        <w:rPr>
          <w:sz w:val="28"/>
          <w:szCs w:val="28"/>
        </w:rPr>
      </w:pPr>
    </w:p>
    <w:p w:rsidR="003D14E2" w:rsidRPr="00496D8D" w:rsidRDefault="003D14E2" w:rsidP="003D14E2">
      <w:pPr>
        <w:ind w:firstLine="709"/>
        <w:rPr>
          <w:sz w:val="28"/>
          <w:szCs w:val="28"/>
        </w:rPr>
      </w:pPr>
      <w:r w:rsidRPr="00496D8D">
        <w:rPr>
          <w:sz w:val="28"/>
          <w:szCs w:val="28"/>
        </w:rPr>
        <w:t xml:space="preserve">3. Приложения </w:t>
      </w:r>
      <w:r>
        <w:rPr>
          <w:sz w:val="28"/>
          <w:szCs w:val="28"/>
        </w:rPr>
        <w:t>№</w:t>
      </w:r>
      <w:r w:rsidRPr="00496D8D">
        <w:rPr>
          <w:sz w:val="28"/>
          <w:szCs w:val="28"/>
        </w:rPr>
        <w:t>2, №3 к указанной программе изложить в новой редакции.</w:t>
      </w: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autoSpaceDE w:val="0"/>
        <w:autoSpaceDN w:val="0"/>
        <w:adjustRightInd w:val="0"/>
        <w:jc w:val="center"/>
        <w:outlineLvl w:val="1"/>
        <w:rPr>
          <w:b/>
          <w:color w:val="000000"/>
        </w:rPr>
      </w:pPr>
    </w:p>
    <w:p w:rsidR="003D14E2" w:rsidRDefault="003D14E2" w:rsidP="003D14E2">
      <w:pPr>
        <w:rPr>
          <w:color w:val="000000"/>
          <w:sz w:val="28"/>
          <w:szCs w:val="28"/>
        </w:rPr>
        <w:sectPr w:rsidR="003D14E2" w:rsidSect="002E2772">
          <w:pgSz w:w="11906" w:h="16838"/>
          <w:pgMar w:top="1134" w:right="851" w:bottom="1134" w:left="1701" w:header="709" w:footer="709" w:gutter="0"/>
          <w:cols w:space="720"/>
        </w:sectPr>
      </w:pPr>
      <w:r>
        <w:rPr>
          <w:color w:val="000000"/>
          <w:sz w:val="28"/>
          <w:szCs w:val="28"/>
        </w:rPr>
        <w:br w:type="page"/>
      </w:r>
    </w:p>
    <w:p w:rsidR="003D14E2" w:rsidRDefault="003D14E2" w:rsidP="003D14E2">
      <w:pPr>
        <w:rPr>
          <w:rFonts w:eastAsia="Calibri"/>
          <w:color w:val="000000"/>
          <w:sz w:val="28"/>
          <w:szCs w:val="28"/>
        </w:rPr>
      </w:pPr>
    </w:p>
    <w:p w:rsidR="003D14E2" w:rsidRDefault="003D14E2" w:rsidP="003D14E2">
      <w:pPr>
        <w:widowControl w:val="0"/>
        <w:autoSpaceDE w:val="0"/>
        <w:autoSpaceDN w:val="0"/>
        <w:adjustRightInd w:val="0"/>
        <w:jc w:val="right"/>
        <w:outlineLvl w:val="1"/>
      </w:pPr>
      <w:r>
        <w:t>Приложение N 2</w:t>
      </w:r>
    </w:p>
    <w:p w:rsidR="003D14E2" w:rsidRDefault="003D14E2" w:rsidP="003D14E2">
      <w:pPr>
        <w:widowControl w:val="0"/>
        <w:autoSpaceDE w:val="0"/>
        <w:autoSpaceDN w:val="0"/>
        <w:adjustRightInd w:val="0"/>
        <w:jc w:val="right"/>
        <w:outlineLvl w:val="1"/>
      </w:pPr>
      <w:r>
        <w:t>к муниципальной программе</w:t>
      </w:r>
    </w:p>
    <w:p w:rsidR="003D14E2" w:rsidRDefault="003D14E2" w:rsidP="003D14E2">
      <w:pPr>
        <w:autoSpaceDE w:val="0"/>
        <w:autoSpaceDN w:val="0"/>
        <w:adjustRightInd w:val="0"/>
        <w:ind w:firstLine="540"/>
        <w:jc w:val="right"/>
        <w:rPr>
          <w:bCs/>
        </w:rPr>
      </w:pPr>
      <w:r>
        <w:rPr>
          <w:bCs/>
        </w:rPr>
        <w:t>«Развитие физической культуры и спорта»</w:t>
      </w:r>
    </w:p>
    <w:p w:rsidR="003D14E2" w:rsidRDefault="003D14E2" w:rsidP="003D14E2">
      <w:pPr>
        <w:widowControl w:val="0"/>
        <w:autoSpaceDE w:val="0"/>
        <w:autoSpaceDN w:val="0"/>
        <w:adjustRightInd w:val="0"/>
        <w:ind w:firstLine="540"/>
        <w:jc w:val="both"/>
      </w:pPr>
    </w:p>
    <w:p w:rsidR="003D14E2" w:rsidRDefault="003D14E2" w:rsidP="003D14E2">
      <w:pPr>
        <w:pStyle w:val="ConsPlusNonformat"/>
        <w:jc w:val="center"/>
        <w:rPr>
          <w:rFonts w:ascii="Times New Roman" w:hAnsi="Times New Roman" w:cs="Times New Roman"/>
          <w:sz w:val="24"/>
          <w:szCs w:val="24"/>
        </w:rPr>
      </w:pPr>
      <w:bookmarkStart w:id="3" w:name="Par510"/>
      <w:bookmarkEnd w:id="3"/>
      <w:r>
        <w:rPr>
          <w:rFonts w:ascii="Times New Roman" w:hAnsi="Times New Roman" w:cs="Times New Roman"/>
          <w:sz w:val="24"/>
          <w:szCs w:val="24"/>
        </w:rPr>
        <w:t>РЕСУРСНОЕ ОБЕСПЕЧЕНИЕ</w:t>
      </w:r>
    </w:p>
    <w:p w:rsidR="003D14E2" w:rsidRDefault="003D14E2" w:rsidP="003D14E2">
      <w:pPr>
        <w:pStyle w:val="ConsPlusNonformat"/>
        <w:jc w:val="center"/>
        <w:rPr>
          <w:rFonts w:ascii="Times New Roman" w:hAnsi="Times New Roman" w:cs="Times New Roman"/>
          <w:sz w:val="24"/>
          <w:szCs w:val="24"/>
        </w:rPr>
      </w:pPr>
      <w:r>
        <w:rPr>
          <w:rFonts w:ascii="Times New Roman" w:hAnsi="Times New Roman" w:cs="Times New Roman"/>
          <w:sz w:val="24"/>
          <w:szCs w:val="24"/>
        </w:rPr>
        <w:t>реализации  муниципальной программы</w:t>
      </w:r>
    </w:p>
    <w:p w:rsidR="003D14E2" w:rsidRDefault="003D14E2" w:rsidP="003D14E2">
      <w:pPr>
        <w:autoSpaceDE w:val="0"/>
        <w:autoSpaceDN w:val="0"/>
        <w:adjustRightInd w:val="0"/>
        <w:ind w:firstLine="540"/>
        <w:jc w:val="center"/>
        <w:rPr>
          <w:b/>
          <w:bCs/>
        </w:rPr>
      </w:pPr>
      <w:r>
        <w:rPr>
          <w:b/>
          <w:bCs/>
        </w:rPr>
        <w:t>«Развитие физической культуры и спорта»</w:t>
      </w:r>
    </w:p>
    <w:p w:rsidR="003D14E2" w:rsidRDefault="003D14E2" w:rsidP="003D14E2">
      <w:pPr>
        <w:autoSpaceDE w:val="0"/>
        <w:autoSpaceDN w:val="0"/>
        <w:adjustRightInd w:val="0"/>
        <w:jc w:val="center"/>
        <w:rPr>
          <w:bCs/>
        </w:rPr>
      </w:pPr>
      <w:r>
        <w:rPr>
          <w:bCs/>
        </w:rPr>
        <w:t>за счет средств местного бюджета</w:t>
      </w:r>
    </w:p>
    <w:p w:rsidR="003D14E2" w:rsidRDefault="003D14E2" w:rsidP="003D14E2">
      <w:pPr>
        <w:autoSpaceDE w:val="0"/>
        <w:autoSpaceDN w:val="0"/>
        <w:adjustRightInd w:val="0"/>
        <w:ind w:firstLine="540"/>
        <w:jc w:val="center"/>
        <w:rPr>
          <w:bCs/>
        </w:rPr>
      </w:pPr>
    </w:p>
    <w:p w:rsidR="003D14E2" w:rsidRPr="00FC204E" w:rsidRDefault="003D14E2" w:rsidP="003D14E2">
      <w:pPr>
        <w:autoSpaceDE w:val="0"/>
        <w:autoSpaceDN w:val="0"/>
        <w:adjustRightInd w:val="0"/>
        <w:ind w:firstLine="540"/>
        <w:jc w:val="center"/>
        <w:rPr>
          <w:bCs/>
          <w:i/>
          <w:sz w:val="20"/>
          <w:szCs w:val="20"/>
        </w:rPr>
      </w:pPr>
    </w:p>
    <w:p w:rsidR="003D14E2" w:rsidRDefault="003D14E2" w:rsidP="003D14E2">
      <w:pPr>
        <w:autoSpaceDE w:val="0"/>
        <w:autoSpaceDN w:val="0"/>
        <w:adjustRightInd w:val="0"/>
        <w:ind w:firstLine="540"/>
        <w:jc w:val="center"/>
      </w:pPr>
    </w:p>
    <w:p w:rsidR="003D14E2" w:rsidRDefault="003D14E2" w:rsidP="003D14E2">
      <w:pPr>
        <w:pStyle w:val="ConsPlusNonformat"/>
        <w:jc w:val="both"/>
        <w:rPr>
          <w:rFonts w:ascii="Times New Roman" w:hAnsi="Times New Roman" w:cs="Times New Roman"/>
          <w:sz w:val="24"/>
          <w:szCs w:val="24"/>
        </w:rPr>
      </w:pPr>
      <w:r>
        <w:rPr>
          <w:rFonts w:ascii="Times New Roman" w:hAnsi="Times New Roman" w:cs="Times New Roman"/>
          <w:sz w:val="24"/>
          <w:szCs w:val="24"/>
        </w:rPr>
        <w:t>Ответственный  исполнитель муниципальной программы: отдел по молодежной политике и спорту администрации Пинежского муниципального округа  Архангельской области</w:t>
      </w:r>
    </w:p>
    <w:p w:rsidR="003D14E2" w:rsidRDefault="003D14E2" w:rsidP="003D14E2">
      <w:pPr>
        <w:pStyle w:val="ConsPlusNonformat"/>
        <w:jc w:val="both"/>
        <w:rPr>
          <w:rFonts w:ascii="Times New Roman" w:hAnsi="Times New Roman" w:cs="Times New Roman"/>
          <w:sz w:val="24"/>
          <w:szCs w:val="24"/>
        </w:rPr>
      </w:pPr>
    </w:p>
    <w:tbl>
      <w:tblPr>
        <w:tblW w:w="9357" w:type="dxa"/>
        <w:tblInd w:w="-67" w:type="dxa"/>
        <w:tblLayout w:type="fixed"/>
        <w:tblCellMar>
          <w:left w:w="75" w:type="dxa"/>
          <w:right w:w="75" w:type="dxa"/>
        </w:tblCellMar>
        <w:tblLook w:val="04A0"/>
      </w:tblPr>
      <w:tblGrid>
        <w:gridCol w:w="1807"/>
        <w:gridCol w:w="1802"/>
        <w:gridCol w:w="2064"/>
        <w:gridCol w:w="992"/>
        <w:gridCol w:w="990"/>
        <w:gridCol w:w="851"/>
        <w:gridCol w:w="851"/>
      </w:tblGrid>
      <w:tr w:rsidR="003D14E2" w:rsidTr="00F32965">
        <w:trPr>
          <w:trHeight w:val="540"/>
        </w:trPr>
        <w:tc>
          <w:tcPr>
            <w:tcW w:w="1807"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pStyle w:val="ConsPlusCell"/>
              <w:rPr>
                <w:rFonts w:ascii="Times New Roman" w:hAnsi="Times New Roman" w:cs="Times New Roman"/>
                <w:sz w:val="24"/>
                <w:szCs w:val="24"/>
              </w:rPr>
            </w:pPr>
            <w:r>
              <w:rPr>
                <w:rFonts w:ascii="Times New Roman" w:hAnsi="Times New Roman" w:cs="Times New Roman"/>
                <w:sz w:val="24"/>
                <w:szCs w:val="24"/>
              </w:rPr>
              <w:t xml:space="preserve">      Статус      </w:t>
            </w:r>
          </w:p>
        </w:tc>
        <w:tc>
          <w:tcPr>
            <w:tcW w:w="1802"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Наименование муниципальной программы,   подпрограммы</w:t>
            </w:r>
          </w:p>
        </w:tc>
        <w:tc>
          <w:tcPr>
            <w:tcW w:w="2064"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Ответственный   исполнитель,    соисполнитель   муниципальной    программы   (подпрограммы)</w:t>
            </w:r>
          </w:p>
        </w:tc>
        <w:tc>
          <w:tcPr>
            <w:tcW w:w="3684" w:type="dxa"/>
            <w:gridSpan w:val="4"/>
            <w:tcBorders>
              <w:top w:val="single" w:sz="4" w:space="0" w:color="auto"/>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Расходы местного   </w:t>
            </w:r>
            <w:r>
              <w:rPr>
                <w:rFonts w:ascii="Times New Roman" w:hAnsi="Times New Roman" w:cs="Times New Roman"/>
                <w:sz w:val="24"/>
                <w:szCs w:val="24"/>
              </w:rPr>
              <w:br/>
              <w:t xml:space="preserve"> бюджета, тыс. рублей</w:t>
            </w:r>
          </w:p>
        </w:tc>
      </w:tr>
      <w:tr w:rsidR="003D14E2" w:rsidTr="00F32965">
        <w:trPr>
          <w:trHeight w:val="54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tc>
        <w:tc>
          <w:tcPr>
            <w:tcW w:w="1802"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tc>
        <w:tc>
          <w:tcPr>
            <w:tcW w:w="2064"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tc>
        <w:tc>
          <w:tcPr>
            <w:tcW w:w="992"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2024</w:t>
            </w:r>
          </w:p>
        </w:tc>
        <w:tc>
          <w:tcPr>
            <w:tcW w:w="990"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2025</w:t>
            </w:r>
          </w:p>
        </w:tc>
        <w:tc>
          <w:tcPr>
            <w:tcW w:w="851"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2026</w:t>
            </w:r>
          </w:p>
        </w:tc>
        <w:tc>
          <w:tcPr>
            <w:tcW w:w="851" w:type="dxa"/>
            <w:tcBorders>
              <w:top w:val="nil"/>
              <w:left w:val="single" w:sz="4" w:space="0" w:color="auto"/>
              <w:bottom w:val="single" w:sz="4" w:space="0" w:color="auto"/>
              <w:right w:val="single" w:sz="4" w:space="0" w:color="auto"/>
            </w:tcBorders>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2027</w:t>
            </w:r>
          </w:p>
        </w:tc>
      </w:tr>
      <w:tr w:rsidR="003D14E2" w:rsidTr="00F32965">
        <w:tc>
          <w:tcPr>
            <w:tcW w:w="1807"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2"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064"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990"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nil"/>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nil"/>
              <w:left w:val="single" w:sz="4" w:space="0" w:color="auto"/>
              <w:bottom w:val="single" w:sz="4" w:space="0" w:color="auto"/>
              <w:right w:val="single" w:sz="4" w:space="0" w:color="auto"/>
            </w:tcBorders>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r>
      <w:tr w:rsidR="003D14E2" w:rsidTr="00F32965">
        <w:tc>
          <w:tcPr>
            <w:tcW w:w="1807"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pStyle w:val="ConsPlusCell"/>
              <w:jc w:val="center"/>
              <w:rPr>
                <w:rFonts w:ascii="Times New Roman" w:hAnsi="Times New Roman" w:cs="Times New Roman"/>
                <w:sz w:val="24"/>
                <w:szCs w:val="24"/>
              </w:rPr>
            </w:pPr>
            <w:r>
              <w:rPr>
                <w:rFonts w:ascii="Times New Roman" w:hAnsi="Times New Roman" w:cs="Times New Roman"/>
                <w:sz w:val="24"/>
                <w:szCs w:val="24"/>
              </w:rPr>
              <w:t>Муниципальная программа</w:t>
            </w:r>
          </w:p>
        </w:tc>
        <w:tc>
          <w:tcPr>
            <w:tcW w:w="1802"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Cs/>
              </w:rPr>
            </w:pPr>
            <w:r>
              <w:rPr>
                <w:bCs/>
              </w:rPr>
              <w:t>«Развитие физической культуры и спорта»</w:t>
            </w:r>
          </w:p>
        </w:tc>
        <w:tc>
          <w:tcPr>
            <w:tcW w:w="2064" w:type="dxa"/>
            <w:tcBorders>
              <w:top w:val="nil"/>
              <w:left w:val="single" w:sz="4" w:space="0" w:color="auto"/>
              <w:bottom w:val="single" w:sz="4" w:space="0" w:color="auto"/>
              <w:right w:val="single" w:sz="4" w:space="0" w:color="auto"/>
            </w:tcBorders>
            <w:hideMark/>
          </w:tcPr>
          <w:p w:rsidR="003D14E2" w:rsidRDefault="003D14E2" w:rsidP="00F32965">
            <w:pPr>
              <w:pStyle w:val="ConsPlusCell"/>
              <w:rPr>
                <w:rFonts w:ascii="Times New Roman" w:hAnsi="Times New Roman" w:cs="Times New Roman"/>
                <w:sz w:val="24"/>
                <w:szCs w:val="24"/>
              </w:rPr>
            </w:pPr>
            <w:r>
              <w:rPr>
                <w:rFonts w:ascii="Times New Roman" w:hAnsi="Times New Roman" w:cs="Times New Roman"/>
                <w:sz w:val="24"/>
                <w:szCs w:val="24"/>
              </w:rPr>
              <w:t>всего:</w:t>
            </w:r>
          </w:p>
        </w:tc>
        <w:tc>
          <w:tcPr>
            <w:tcW w:w="992"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t>54 628,2</w:t>
            </w:r>
          </w:p>
        </w:tc>
        <w:tc>
          <w:tcPr>
            <w:tcW w:w="990"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t>0,0</w:t>
            </w:r>
          </w:p>
        </w:tc>
        <w:tc>
          <w:tcPr>
            <w:tcW w:w="851"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t>380,1</w:t>
            </w:r>
          </w:p>
        </w:tc>
        <w:tc>
          <w:tcPr>
            <w:tcW w:w="851" w:type="dxa"/>
            <w:tcBorders>
              <w:top w:val="nil"/>
              <w:left w:val="single" w:sz="4" w:space="0" w:color="auto"/>
              <w:bottom w:val="single" w:sz="4" w:space="0" w:color="auto"/>
              <w:right w:val="single" w:sz="4" w:space="0" w:color="auto"/>
            </w:tcBorders>
          </w:tcPr>
          <w:p w:rsidR="003D14E2" w:rsidRDefault="003D14E2" w:rsidP="00F32965">
            <w:pPr>
              <w:jc w:val="center"/>
              <w:rPr>
                <w:rFonts w:eastAsia="Calibri"/>
              </w:rPr>
            </w:pPr>
            <w:r>
              <w:t>380,1</w:t>
            </w:r>
          </w:p>
        </w:tc>
      </w:tr>
      <w:tr w:rsidR="003D14E2" w:rsidTr="00F32965">
        <w:tc>
          <w:tcPr>
            <w:tcW w:w="1807"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tc>
        <w:tc>
          <w:tcPr>
            <w:tcW w:w="1802"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bCs/>
              </w:rPr>
            </w:pPr>
          </w:p>
        </w:tc>
        <w:tc>
          <w:tcPr>
            <w:tcW w:w="2064" w:type="dxa"/>
            <w:tcBorders>
              <w:top w:val="nil"/>
              <w:left w:val="single" w:sz="4" w:space="0" w:color="auto"/>
              <w:bottom w:val="single" w:sz="4" w:space="0" w:color="auto"/>
              <w:right w:val="single" w:sz="4" w:space="0" w:color="auto"/>
            </w:tcBorders>
            <w:hideMark/>
          </w:tcPr>
          <w:p w:rsidR="003D14E2" w:rsidRDefault="003D14E2" w:rsidP="00F32965">
            <w:pPr>
              <w:pStyle w:val="ConsPlusNonformat"/>
              <w:jc w:val="both"/>
            </w:pPr>
            <w:r>
              <w:rPr>
                <w:rFonts w:ascii="Times New Roman" w:hAnsi="Times New Roman" w:cs="Times New Roman"/>
                <w:sz w:val="24"/>
                <w:szCs w:val="24"/>
              </w:rPr>
              <w:t>отдел по молодежной политике и спорту администрации Пинежского муниципального округа  Архангельской области</w:t>
            </w:r>
          </w:p>
        </w:tc>
        <w:tc>
          <w:tcPr>
            <w:tcW w:w="992"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rsidRPr="00E74FBC">
              <w:t>54 628,2</w:t>
            </w:r>
          </w:p>
        </w:tc>
        <w:tc>
          <w:tcPr>
            <w:tcW w:w="990"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t>0,0</w:t>
            </w:r>
          </w:p>
        </w:tc>
        <w:tc>
          <w:tcPr>
            <w:tcW w:w="851" w:type="dxa"/>
            <w:tcBorders>
              <w:top w:val="nil"/>
              <w:left w:val="single" w:sz="4" w:space="0" w:color="auto"/>
              <w:bottom w:val="single" w:sz="4" w:space="0" w:color="auto"/>
              <w:right w:val="single" w:sz="4" w:space="0" w:color="auto"/>
            </w:tcBorders>
            <w:hideMark/>
          </w:tcPr>
          <w:p w:rsidR="003D14E2" w:rsidRDefault="003D14E2" w:rsidP="00F32965">
            <w:pPr>
              <w:jc w:val="center"/>
              <w:rPr>
                <w:rFonts w:eastAsia="Calibri"/>
              </w:rPr>
            </w:pPr>
            <w:r>
              <w:t>380,1</w:t>
            </w:r>
          </w:p>
        </w:tc>
        <w:tc>
          <w:tcPr>
            <w:tcW w:w="851" w:type="dxa"/>
            <w:tcBorders>
              <w:top w:val="nil"/>
              <w:left w:val="single" w:sz="4" w:space="0" w:color="auto"/>
              <w:bottom w:val="single" w:sz="4" w:space="0" w:color="auto"/>
              <w:right w:val="single" w:sz="4" w:space="0" w:color="auto"/>
            </w:tcBorders>
          </w:tcPr>
          <w:p w:rsidR="003D14E2" w:rsidRDefault="003D14E2" w:rsidP="00F32965">
            <w:pPr>
              <w:jc w:val="center"/>
              <w:rPr>
                <w:rFonts w:eastAsia="Calibri"/>
              </w:rPr>
            </w:pPr>
            <w:r>
              <w:t>380,1</w:t>
            </w:r>
          </w:p>
        </w:tc>
      </w:tr>
    </w:tbl>
    <w:p w:rsidR="003D14E2" w:rsidRDefault="003D14E2" w:rsidP="003D14E2">
      <w:pPr>
        <w:pStyle w:val="ConsPlusNonformat"/>
        <w:rPr>
          <w:rFonts w:ascii="Times New Roman" w:hAnsi="Times New Roman" w:cs="Times New Roman"/>
          <w:sz w:val="24"/>
          <w:szCs w:val="24"/>
        </w:rPr>
        <w:sectPr w:rsidR="003D14E2" w:rsidSect="003D14E2">
          <w:pgSz w:w="16838" w:h="11906" w:orient="landscape"/>
          <w:pgMar w:top="1701" w:right="1134" w:bottom="851" w:left="1134" w:header="709" w:footer="709" w:gutter="0"/>
          <w:cols w:space="720"/>
        </w:sectPr>
      </w:pPr>
    </w:p>
    <w:p w:rsidR="003D14E2" w:rsidRDefault="003D14E2" w:rsidP="003D14E2">
      <w:pPr>
        <w:widowControl w:val="0"/>
        <w:autoSpaceDE w:val="0"/>
        <w:autoSpaceDN w:val="0"/>
        <w:adjustRightInd w:val="0"/>
        <w:jc w:val="right"/>
        <w:outlineLvl w:val="1"/>
      </w:pPr>
      <w:r>
        <w:lastRenderedPageBreak/>
        <w:t xml:space="preserve">ПРИЛОЖЕНИЕ №3 </w:t>
      </w:r>
    </w:p>
    <w:p w:rsidR="003D14E2" w:rsidRDefault="003D14E2" w:rsidP="003D14E2">
      <w:pPr>
        <w:widowControl w:val="0"/>
        <w:autoSpaceDE w:val="0"/>
        <w:autoSpaceDN w:val="0"/>
        <w:adjustRightInd w:val="0"/>
        <w:jc w:val="right"/>
        <w:outlineLvl w:val="1"/>
      </w:pPr>
      <w:r>
        <w:t>к муниципальной программе</w:t>
      </w:r>
    </w:p>
    <w:p w:rsidR="003D14E2" w:rsidRDefault="003D14E2" w:rsidP="003D14E2">
      <w:pPr>
        <w:autoSpaceDE w:val="0"/>
        <w:autoSpaceDN w:val="0"/>
        <w:adjustRightInd w:val="0"/>
        <w:ind w:firstLine="540"/>
        <w:jc w:val="right"/>
        <w:rPr>
          <w:bCs/>
        </w:rPr>
      </w:pPr>
      <w:r>
        <w:rPr>
          <w:bCs/>
        </w:rPr>
        <w:t>«Развитие физической культуры и спорта»</w:t>
      </w:r>
    </w:p>
    <w:p w:rsidR="003D14E2" w:rsidRDefault="003D14E2" w:rsidP="003D14E2">
      <w:pPr>
        <w:autoSpaceDE w:val="0"/>
        <w:autoSpaceDN w:val="0"/>
        <w:adjustRightInd w:val="0"/>
        <w:jc w:val="center"/>
        <w:outlineLvl w:val="1"/>
        <w:rPr>
          <w:b/>
        </w:rPr>
      </w:pPr>
    </w:p>
    <w:p w:rsidR="003D14E2" w:rsidRDefault="003D14E2" w:rsidP="003D14E2">
      <w:pPr>
        <w:autoSpaceDE w:val="0"/>
        <w:autoSpaceDN w:val="0"/>
        <w:adjustRightInd w:val="0"/>
        <w:jc w:val="center"/>
        <w:outlineLvl w:val="1"/>
        <w:rPr>
          <w:b/>
        </w:rPr>
      </w:pPr>
      <w:r>
        <w:rPr>
          <w:b/>
        </w:rPr>
        <w:t>ПЕРЕЧЕНЬ МЕРОПРИЯТИЙ</w:t>
      </w:r>
    </w:p>
    <w:p w:rsidR="003D14E2" w:rsidRDefault="003D14E2" w:rsidP="003D14E2">
      <w:pPr>
        <w:autoSpaceDE w:val="0"/>
        <w:autoSpaceDN w:val="0"/>
        <w:adjustRightInd w:val="0"/>
        <w:ind w:firstLine="540"/>
        <w:jc w:val="center"/>
        <w:rPr>
          <w:b/>
          <w:bCs/>
        </w:rPr>
      </w:pPr>
      <w:r>
        <w:rPr>
          <w:b/>
        </w:rPr>
        <w:t>муниципальной программы</w:t>
      </w:r>
      <w:r>
        <w:rPr>
          <w:b/>
          <w:bCs/>
        </w:rPr>
        <w:t xml:space="preserve"> «Развитие физической культуры и спорта» </w:t>
      </w:r>
    </w:p>
    <w:p w:rsidR="003D14E2" w:rsidRDefault="003D14E2" w:rsidP="003D14E2">
      <w:pPr>
        <w:autoSpaceDE w:val="0"/>
        <w:autoSpaceDN w:val="0"/>
        <w:adjustRightInd w:val="0"/>
        <w:ind w:firstLine="540"/>
        <w:jc w:val="center"/>
        <w:rPr>
          <w:b/>
          <w:bCs/>
        </w:rPr>
      </w:pPr>
    </w:p>
    <w:p w:rsidR="003D14E2" w:rsidRDefault="003D14E2" w:rsidP="003D14E2">
      <w:pPr>
        <w:autoSpaceDE w:val="0"/>
        <w:autoSpaceDN w:val="0"/>
        <w:adjustRightInd w:val="0"/>
        <w:ind w:firstLine="540"/>
        <w:jc w:val="center"/>
        <w:rPr>
          <w:bCs/>
          <w:i/>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3"/>
        <w:gridCol w:w="2279"/>
        <w:gridCol w:w="1700"/>
        <w:gridCol w:w="1126"/>
        <w:gridCol w:w="1134"/>
        <w:gridCol w:w="846"/>
        <w:gridCol w:w="855"/>
        <w:gridCol w:w="755"/>
        <w:gridCol w:w="3356"/>
      </w:tblGrid>
      <w:tr w:rsidR="003D14E2" w:rsidTr="00F32965">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Наименование мероприятий</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Ответственный исполнитель, соисполнитель</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Источник финансирования</w:t>
            </w:r>
          </w:p>
        </w:tc>
        <w:tc>
          <w:tcPr>
            <w:tcW w:w="4716" w:type="dxa"/>
            <w:gridSpan w:val="5"/>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t>Объем финансирования, тыс. руб.</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Показатели результата реализации мероприятий по годам</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Всего</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2024</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2025</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2026</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r>
              <w:rPr>
                <w:rFonts w:eastAsia="Calibri"/>
              </w:rPr>
              <w:t>2027</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1</w:t>
            </w:r>
          </w:p>
        </w:tc>
        <w:tc>
          <w:tcPr>
            <w:tcW w:w="2279"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2</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3</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4</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5</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6</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t>7</w:t>
            </w:r>
          </w:p>
          <w:p w:rsidR="003D14E2" w:rsidRDefault="003D14E2" w:rsidP="00F32965">
            <w:pPr>
              <w:jc w:val="cente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t>8</w:t>
            </w:r>
          </w:p>
        </w:tc>
        <w:tc>
          <w:tcPr>
            <w:tcW w:w="335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rPr>
                <w:rFonts w:eastAsia="Calibri"/>
              </w:rPr>
              <w:t>9</w:t>
            </w:r>
          </w:p>
        </w:tc>
      </w:tr>
      <w:tr w:rsidR="003D14E2" w:rsidTr="00F32965">
        <w:tc>
          <w:tcPr>
            <w:tcW w:w="3083" w:type="dxa"/>
            <w:tcBorders>
              <w:top w:val="single" w:sz="4" w:space="0" w:color="auto"/>
              <w:left w:val="single" w:sz="4" w:space="0" w:color="auto"/>
              <w:bottom w:val="single" w:sz="4" w:space="0" w:color="auto"/>
              <w:right w:val="single" w:sz="4" w:space="0" w:color="auto"/>
            </w:tcBorders>
          </w:tcPr>
          <w:p w:rsidR="003D14E2" w:rsidRDefault="003D14E2" w:rsidP="00F32965">
            <w:pPr>
              <w:jc w:val="both"/>
              <w:rPr>
                <w:b/>
              </w:rPr>
            </w:pPr>
          </w:p>
        </w:tc>
        <w:tc>
          <w:tcPr>
            <w:tcW w:w="12051" w:type="dxa"/>
            <w:gridSpan w:val="8"/>
            <w:tcBorders>
              <w:top w:val="single" w:sz="4" w:space="0" w:color="auto"/>
              <w:left w:val="single" w:sz="4" w:space="0" w:color="auto"/>
              <w:bottom w:val="single" w:sz="4" w:space="0" w:color="auto"/>
              <w:right w:val="single" w:sz="4" w:space="0" w:color="auto"/>
            </w:tcBorders>
            <w:hideMark/>
          </w:tcPr>
          <w:p w:rsidR="003D14E2" w:rsidRDefault="003D14E2" w:rsidP="00F32965">
            <w:pPr>
              <w:jc w:val="both"/>
              <w:rPr>
                <w:rFonts w:eastAsia="Calibri"/>
                <w:b/>
              </w:rPr>
            </w:pPr>
            <w:r>
              <w:rPr>
                <w:b/>
              </w:rPr>
              <w:t xml:space="preserve">Цель программы: </w:t>
            </w:r>
            <w:r>
              <w:t>создание условий, обеспечивающих возможность жителям Пинежского муниципального округа систематически заниматься физической культурой спортом, повышения конкурентоспособности спортсменов Пинежского муниципального округа на областном и межрайонном уровнях</w:t>
            </w:r>
          </w:p>
        </w:tc>
      </w:tr>
      <w:tr w:rsidR="003D14E2" w:rsidTr="00F32965">
        <w:trPr>
          <w:trHeight w:val="347"/>
        </w:trPr>
        <w:tc>
          <w:tcPr>
            <w:tcW w:w="3083" w:type="dxa"/>
            <w:tcBorders>
              <w:top w:val="single" w:sz="4" w:space="0" w:color="auto"/>
              <w:left w:val="single" w:sz="4" w:space="0" w:color="auto"/>
              <w:bottom w:val="single" w:sz="4" w:space="0" w:color="auto"/>
              <w:right w:val="single" w:sz="4" w:space="0" w:color="auto"/>
            </w:tcBorders>
          </w:tcPr>
          <w:p w:rsidR="003D14E2" w:rsidRDefault="003D14E2" w:rsidP="00F32965">
            <w:pPr>
              <w:jc w:val="both"/>
              <w:rPr>
                <w:b/>
              </w:rPr>
            </w:pPr>
          </w:p>
        </w:tc>
        <w:tc>
          <w:tcPr>
            <w:tcW w:w="12051" w:type="dxa"/>
            <w:gridSpan w:val="8"/>
            <w:tcBorders>
              <w:top w:val="single" w:sz="4" w:space="0" w:color="auto"/>
              <w:left w:val="single" w:sz="4" w:space="0" w:color="auto"/>
              <w:bottom w:val="single" w:sz="4" w:space="0" w:color="auto"/>
              <w:right w:val="single" w:sz="4" w:space="0" w:color="auto"/>
            </w:tcBorders>
            <w:hideMark/>
          </w:tcPr>
          <w:p w:rsidR="003D14E2" w:rsidRDefault="003D14E2" w:rsidP="00F32965">
            <w:pPr>
              <w:jc w:val="both"/>
              <w:rPr>
                <w:rFonts w:eastAsia="Calibri"/>
                <w:b/>
              </w:rPr>
            </w:pPr>
            <w:r>
              <w:rPr>
                <w:b/>
              </w:rPr>
              <w:t xml:space="preserve">Задача № 1  -  </w:t>
            </w:r>
            <w:r>
              <w:t>развитие массовой физической культуры и спорта</w:t>
            </w:r>
          </w:p>
        </w:tc>
      </w:tr>
      <w:tr w:rsidR="003D14E2" w:rsidTr="00F32965">
        <w:trPr>
          <w:trHeight w:val="1270"/>
        </w:trPr>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1.1. Проведение районных физкультурных и спортивных мероприятий, включенных</w:t>
            </w:r>
          </w:p>
          <w:p w:rsidR="003D14E2" w:rsidRDefault="003D14E2" w:rsidP="00F32965">
            <w:pPr>
              <w:rPr>
                <w:rFonts w:eastAsia="Calibri"/>
              </w:rPr>
            </w:pPr>
            <w:r>
              <w:t xml:space="preserve">в единый календарный план  мероприятий, и участие в выездных спортивных мероприятиях </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ind w:right="-53"/>
              <w:rPr>
                <w:rFonts w:eastAsia="Calibri"/>
              </w:rPr>
            </w:pPr>
            <w:r>
              <w:t>отдел по молодежной политике и спорту 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1 255,7</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495,5</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380.1</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b/>
                <w:sz w:val="20"/>
                <w:szCs w:val="20"/>
              </w:rPr>
            </w:pPr>
            <w:r>
              <w:rPr>
                <w:b/>
                <w:sz w:val="20"/>
                <w:szCs w:val="20"/>
              </w:rPr>
              <w:t>380.1</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Ежегодное проведение не менее 56 районных физкультурных и спортивных мероприятий, включенных</w:t>
            </w:r>
          </w:p>
          <w:p w:rsidR="003D14E2" w:rsidRDefault="003D14E2" w:rsidP="00F32965">
            <w:r>
              <w:t>в единый календарный план.</w:t>
            </w:r>
          </w:p>
          <w:p w:rsidR="003D14E2" w:rsidRDefault="003D14E2" w:rsidP="00F32965">
            <w:r>
              <w:t xml:space="preserve">Участие ежегодно не менее 160 спортсменов, тренеров и специалистов спортивных сборных команд Пинежского </w:t>
            </w:r>
            <w:r>
              <w:lastRenderedPageBreak/>
              <w:t>района в областных, зональных и иных спортивных мероприятиях;</w:t>
            </w:r>
          </w:p>
          <w:p w:rsidR="003D14E2" w:rsidRDefault="003D14E2" w:rsidP="00F32965">
            <w:pPr>
              <w:rPr>
                <w:rFonts w:eastAsia="Calibri"/>
              </w:rPr>
            </w:pPr>
            <w:r>
              <w:t xml:space="preserve">- участие спортсменов с ограниченными возможностями здоровья в  муниципальных, областных и иных спортивных мероприятиях </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highlight w:val="yellow"/>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highlight w:val="yellow"/>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b/>
                <w:sz w:val="20"/>
                <w:szCs w:val="20"/>
                <w:highlight w:val="yellow"/>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b/>
                <w:sz w:val="20"/>
                <w:szCs w:val="20"/>
                <w:highlight w:val="yellow"/>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областной бюджет</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rPr>
            </w:pPr>
            <w:r>
              <w:rPr>
                <w:rFonts w:eastAsia="Calibri"/>
                <w:sz w:val="20"/>
                <w:szCs w:val="20"/>
              </w:rPr>
              <w:t>430,0</w:t>
            </w: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rPr>
            </w:pPr>
            <w:r>
              <w:rPr>
                <w:rFonts w:eastAsia="Calibri"/>
                <w:sz w:val="20"/>
                <w:szCs w:val="20"/>
              </w:rPr>
              <w:t>430,0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rPr>
            </w:pPr>
            <w:r>
              <w:rPr>
                <w:sz w:val="20"/>
                <w:szCs w:val="20"/>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825,7</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rFonts w:eastAsia="Calibri"/>
                <w:sz w:val="20"/>
                <w:szCs w:val="20"/>
              </w:rPr>
              <w:t>65,5</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380.1</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0"/>
                <w:szCs w:val="20"/>
              </w:rPr>
            </w:pPr>
            <w:r>
              <w:rPr>
                <w:sz w:val="20"/>
                <w:szCs w:val="20"/>
              </w:rPr>
              <w:t>380.1</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rPr>
          <w:trHeight w:val="2564"/>
        </w:trPr>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lastRenderedPageBreak/>
              <w:t xml:space="preserve">1.2 Медицинское обеспечение и </w:t>
            </w:r>
            <w:proofErr w:type="gramStart"/>
            <w:r>
              <w:t>контроль за</w:t>
            </w:r>
            <w:proofErr w:type="gramEnd"/>
            <w:r>
              <w:t xml:space="preserve"> состоянием здоровья граждан при проведении физкультурных и спортивных мероприятий, включенных в единый календарный план  мероприятий  </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отдел по молодежной политике и спорту 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652AC1">
              <w:rPr>
                <w:b/>
                <w:sz w:val="20"/>
                <w:szCs w:val="20"/>
              </w:rPr>
              <w:t>0,0</w:t>
            </w:r>
            <w:r>
              <w:rPr>
                <w:b/>
                <w:sz w:val="20"/>
                <w:szCs w:val="20"/>
              </w:rPr>
              <w:t>0</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 xml:space="preserve">Медицинское обеспечение не менее 10 физкультурных и спортивных мероприятий, включенных в единый календарный план  </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областной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CC37A7">
              <w:rPr>
                <w:sz w:val="20"/>
                <w:szCs w:val="20"/>
              </w:rPr>
              <w:t>0,00</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rPr>
          <w:trHeight w:val="543"/>
        </w:trPr>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1.3. Обеспечение повышения квалификации и переподготовки тренеров-преподавателей, судей</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отдел по молодежной политике и спорту 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652AC1">
              <w:rPr>
                <w:b/>
                <w:sz w:val="20"/>
                <w:szCs w:val="20"/>
              </w:rPr>
              <w:t>0,0</w:t>
            </w:r>
            <w:r>
              <w:rPr>
                <w:b/>
                <w:sz w:val="20"/>
                <w:szCs w:val="20"/>
              </w:rPr>
              <w:t>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652AC1">
              <w:rPr>
                <w:b/>
                <w:sz w:val="20"/>
                <w:szCs w:val="20"/>
              </w:rPr>
              <w:t>0,0</w:t>
            </w:r>
            <w:r>
              <w:rPr>
                <w:b/>
                <w:sz w:val="20"/>
                <w:szCs w:val="20"/>
              </w:rPr>
              <w:t>0</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tabs>
                <w:tab w:val="left" w:pos="1348"/>
                <w:tab w:val="center" w:pos="1501"/>
              </w:tabs>
              <w:rPr>
                <w:rFonts w:eastAsia="Calibri"/>
              </w:rPr>
            </w:pPr>
            <w:r>
              <w:t xml:space="preserve">Повышение квалификации не менее 3 тренеров-преподавателей, </w:t>
            </w:r>
            <w:r>
              <w:rPr>
                <w:rFonts w:ascii="open_sans" w:hAnsi="open_sans"/>
                <w:color w:val="000000" w:themeColor="text1"/>
                <w:shd w:val="clear" w:color="auto" w:fill="FFFFFF"/>
              </w:rPr>
              <w:t>спортивных судей</w:t>
            </w:r>
            <w:r>
              <w:rPr>
                <w:rFonts w:ascii="open_sans" w:hAnsi="open_sans"/>
                <w:color w:val="3B3B3B"/>
                <w:shd w:val="clear" w:color="auto" w:fill="FFFFFF"/>
              </w:rPr>
              <w:t xml:space="preserve"> </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областной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CC37A7">
              <w:rPr>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CC37A7">
              <w:rPr>
                <w:sz w:val="20"/>
                <w:szCs w:val="20"/>
              </w:rPr>
              <w:t>0,00</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rPr>
          <w:trHeight w:val="315"/>
        </w:trPr>
        <w:tc>
          <w:tcPr>
            <w:tcW w:w="3083" w:type="dxa"/>
            <w:tcBorders>
              <w:top w:val="single" w:sz="4" w:space="0" w:color="auto"/>
              <w:left w:val="single" w:sz="4" w:space="0" w:color="auto"/>
              <w:bottom w:val="single" w:sz="4" w:space="0" w:color="auto"/>
              <w:right w:val="single" w:sz="4" w:space="0" w:color="auto"/>
            </w:tcBorders>
          </w:tcPr>
          <w:p w:rsidR="003D14E2" w:rsidRDefault="003D14E2" w:rsidP="00F32965">
            <w:pPr>
              <w:ind w:right="-108"/>
              <w:jc w:val="both"/>
              <w:rPr>
                <w:b/>
              </w:rPr>
            </w:pPr>
          </w:p>
        </w:tc>
        <w:tc>
          <w:tcPr>
            <w:tcW w:w="12051" w:type="dxa"/>
            <w:gridSpan w:val="8"/>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jc w:val="both"/>
              <w:rPr>
                <w:b/>
              </w:rPr>
            </w:pPr>
            <w:r>
              <w:rPr>
                <w:b/>
              </w:rPr>
              <w:t xml:space="preserve">Задача № 2 -  развитие сети физкультурно-оздоровительных и спортивных сооружений, </w:t>
            </w:r>
          </w:p>
          <w:p w:rsidR="003D14E2" w:rsidRDefault="003D14E2" w:rsidP="00F32965">
            <w:pPr>
              <w:ind w:right="-108"/>
              <w:jc w:val="both"/>
              <w:rPr>
                <w:b/>
              </w:rPr>
            </w:pPr>
            <w:r>
              <w:rPr>
                <w:b/>
              </w:rPr>
              <w:t xml:space="preserve">в том числе </w:t>
            </w:r>
            <w:proofErr w:type="gramStart"/>
            <w:r>
              <w:rPr>
                <w:b/>
              </w:rPr>
              <w:t>плоскостных</w:t>
            </w:r>
            <w:proofErr w:type="gramEnd"/>
            <w:r>
              <w:rPr>
                <w:b/>
              </w:rPr>
              <w:t xml:space="preserve">, совершенствование спортивной инфраструктуры </w:t>
            </w:r>
          </w:p>
          <w:p w:rsidR="003D14E2" w:rsidRDefault="003D14E2" w:rsidP="00F32965">
            <w:pPr>
              <w:ind w:right="-108"/>
              <w:jc w:val="both"/>
              <w:rPr>
                <w:rFonts w:eastAsia="Calibri"/>
                <w:b/>
              </w:rPr>
            </w:pPr>
            <w:r>
              <w:rPr>
                <w:b/>
              </w:rPr>
              <w:t xml:space="preserve">для занятий физической культурой и спортом </w:t>
            </w:r>
          </w:p>
        </w:tc>
      </w:tr>
      <w:tr w:rsidR="003D14E2" w:rsidTr="00F32965">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 xml:space="preserve">2.1. </w:t>
            </w:r>
            <w:r>
              <w:rPr>
                <w:bCs/>
              </w:rPr>
              <w:t xml:space="preserve">Содержание, ремонт, реконструкция, благоустройство </w:t>
            </w:r>
            <w:r>
              <w:rPr>
                <w:bCs/>
              </w:rPr>
              <w:lastRenderedPageBreak/>
              <w:t>спортивных сооружений, парковых и рекреационных зон для занятий физической культурой и спортом</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lastRenderedPageBreak/>
              <w:t xml:space="preserve">отдел по молодежной политике и спорту </w:t>
            </w:r>
            <w:r>
              <w:lastRenderedPageBreak/>
              <w:t>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lastRenderedPageBreak/>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377,0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hanging="106"/>
              <w:jc w:val="center"/>
              <w:rPr>
                <w:rFonts w:eastAsia="Calibri"/>
                <w:b/>
                <w:sz w:val="20"/>
                <w:szCs w:val="20"/>
              </w:rPr>
            </w:pPr>
            <w:r>
              <w:rPr>
                <w:b/>
                <w:sz w:val="20"/>
                <w:szCs w:val="20"/>
              </w:rPr>
              <w:t>377,0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hanging="69"/>
              <w:jc w:val="center"/>
              <w:rPr>
                <w:rFonts w:eastAsia="Calibri"/>
                <w:b/>
                <w:sz w:val="20"/>
                <w:szCs w:val="20"/>
              </w:rPr>
            </w:pPr>
            <w:r>
              <w:rPr>
                <w:b/>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3D0DAD">
              <w:rPr>
                <w:b/>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3D0DAD">
              <w:rPr>
                <w:b/>
                <w:sz w:val="20"/>
                <w:szCs w:val="20"/>
              </w:rPr>
              <w:t>0,00</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Проведение ежегодных работ по содержанию, ремонту,</w:t>
            </w:r>
            <w:r>
              <w:rPr>
                <w:bCs/>
              </w:rPr>
              <w:t xml:space="preserve"> реконструкция, </w:t>
            </w:r>
            <w:r>
              <w:rPr>
                <w:bCs/>
              </w:rPr>
              <w:lastRenderedPageBreak/>
              <w:t>благоустройству не менее двух</w:t>
            </w:r>
            <w:r>
              <w:t xml:space="preserve"> плоскостных спортивных сооружений, </w:t>
            </w:r>
            <w:r>
              <w:rPr>
                <w:bCs/>
              </w:rPr>
              <w:t>парковых и рекреационных зон для занятий физической культурой и спортом (п. Пинега и с. Карпогоры)</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ind w:hanging="106"/>
              <w:jc w:val="center"/>
              <w:rPr>
                <w:rFonts w:eastAsia="Calibri"/>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ind w:hanging="69"/>
              <w:jc w:val="center"/>
              <w:rPr>
                <w:rFonts w:eastAsia="Calibri"/>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 xml:space="preserve">областной </w:t>
            </w:r>
            <w:r>
              <w:lastRenderedPageBreak/>
              <w:t>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Pr="00FF1082" w:rsidRDefault="003D14E2" w:rsidP="00F32965">
            <w:pPr>
              <w:jc w:val="center"/>
              <w:rPr>
                <w:rFonts w:eastAsia="Calibri"/>
                <w:sz w:val="20"/>
                <w:szCs w:val="20"/>
              </w:rPr>
            </w:pPr>
            <w:r>
              <w:rPr>
                <w:rFonts w:eastAsia="Calibri"/>
                <w:sz w:val="20"/>
                <w:szCs w:val="20"/>
              </w:rPr>
              <w:lastRenderedPageBreak/>
              <w:t>377</w:t>
            </w:r>
            <w:r w:rsidRPr="00FF1082">
              <w:rPr>
                <w:rFonts w:eastAsia="Calibri"/>
                <w:sz w:val="20"/>
                <w:szCs w:val="20"/>
              </w:rPr>
              <w:t>,</w:t>
            </w:r>
            <w:r>
              <w:rPr>
                <w:rFonts w:eastAsia="Calibri"/>
                <w:sz w:val="20"/>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hanging="106"/>
              <w:jc w:val="center"/>
              <w:rPr>
                <w:rFonts w:eastAsia="Calibri"/>
              </w:rPr>
            </w:pPr>
            <w:r>
              <w:rPr>
                <w:rFonts w:eastAsia="Calibri"/>
                <w:sz w:val="20"/>
                <w:szCs w:val="20"/>
              </w:rPr>
              <w:t>377</w:t>
            </w:r>
            <w:r w:rsidRPr="00FF1082">
              <w:rPr>
                <w:rFonts w:eastAsia="Calibri"/>
                <w:sz w:val="20"/>
                <w:szCs w:val="20"/>
              </w:rPr>
              <w:t>,</w:t>
            </w:r>
            <w:r>
              <w:rPr>
                <w:rFonts w:eastAsia="Calibri"/>
                <w:sz w:val="20"/>
                <w:szCs w:val="20"/>
              </w:rPr>
              <w:t>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hanging="69"/>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F092D">
              <w:rPr>
                <w:sz w:val="20"/>
                <w:szCs w:val="20"/>
              </w:rPr>
              <w:t>0,00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F092D">
              <w:rPr>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F092D">
              <w:rPr>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7F092D">
              <w:rPr>
                <w:sz w:val="20"/>
                <w:szCs w:val="20"/>
              </w:rPr>
              <w:t>0,00</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2.2. Приобретение спортивного оборудования и инвентаря</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отдел по молодежной политике и спорту 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sz w:val="20"/>
                <w:szCs w:val="20"/>
              </w:rPr>
            </w:pPr>
            <w:r>
              <w:rPr>
                <w:b/>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4019F8">
              <w:rPr>
                <w:b/>
                <w:sz w:val="20"/>
                <w:szCs w:val="20"/>
              </w:rPr>
              <w:t>0,00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4019F8">
              <w:rPr>
                <w:b/>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4019F8">
              <w:rPr>
                <w:b/>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4019F8">
              <w:rPr>
                <w:b/>
                <w:sz w:val="20"/>
                <w:szCs w:val="20"/>
              </w:rPr>
              <w:t>0,00</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Оснащение   спортивным оборудованием и инвентарем для проведения тренировок и соревнований</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областной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0"/>
                <w:szCs w:val="20"/>
              </w:rPr>
            </w:pPr>
            <w:r>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D2CA5">
              <w:rPr>
                <w:sz w:val="20"/>
                <w:szCs w:val="20"/>
              </w:rPr>
              <w:t>0,00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D2CA5">
              <w:rPr>
                <w:sz w:val="20"/>
                <w:szCs w:val="20"/>
              </w:rPr>
              <w:t>0,00</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D2CA5">
              <w:rPr>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7D2CA5">
              <w:rPr>
                <w:sz w:val="20"/>
                <w:szCs w:val="20"/>
              </w:rPr>
              <w:t>0,00</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right="-108"/>
              <w:rPr>
                <w:rFonts w:eastAsia="Calibri"/>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 xml:space="preserve">2.3. </w:t>
            </w:r>
          </w:p>
          <w:p w:rsidR="003D14E2" w:rsidRDefault="003D14E2" w:rsidP="00F32965">
            <w:pPr>
              <w:rPr>
                <w:rFonts w:eastAsia="Calibri"/>
              </w:rPr>
            </w:pPr>
            <w:r>
              <w:rPr>
                <w:bCs/>
              </w:rPr>
              <w:t>Строительство  плоскостных спортивных сооружений, парковых и рекреационных зон для занятий физической культурой и спортом</w:t>
            </w:r>
          </w:p>
        </w:tc>
        <w:tc>
          <w:tcPr>
            <w:tcW w:w="2279"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отдел по молодежной политике и спорту администрации Пинежского муниципального 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итого</w:t>
            </w:r>
          </w:p>
        </w:tc>
        <w:tc>
          <w:tcPr>
            <w:tcW w:w="1126" w:type="dxa"/>
            <w:tcBorders>
              <w:top w:val="single" w:sz="4" w:space="0" w:color="auto"/>
              <w:left w:val="single" w:sz="4" w:space="0" w:color="auto"/>
              <w:bottom w:val="single" w:sz="4" w:space="0" w:color="auto"/>
              <w:right w:val="single" w:sz="4" w:space="0" w:color="auto"/>
            </w:tcBorders>
            <w:hideMark/>
          </w:tcPr>
          <w:p w:rsidR="003D14E2" w:rsidRPr="001F263C" w:rsidRDefault="003D14E2" w:rsidP="00F32965">
            <w:pPr>
              <w:jc w:val="center"/>
              <w:rPr>
                <w:rFonts w:eastAsia="Calibri"/>
                <w:b/>
                <w:sz w:val="20"/>
                <w:szCs w:val="20"/>
              </w:rPr>
            </w:pPr>
            <w:r w:rsidRPr="00E74FBC">
              <w:rPr>
                <w:b/>
                <w:sz w:val="20"/>
                <w:szCs w:val="20"/>
              </w:rPr>
              <w:t>242 808,0</w:t>
            </w:r>
          </w:p>
        </w:tc>
        <w:tc>
          <w:tcPr>
            <w:tcW w:w="1134" w:type="dxa"/>
            <w:tcBorders>
              <w:top w:val="single" w:sz="4" w:space="0" w:color="auto"/>
              <w:left w:val="single" w:sz="4" w:space="0" w:color="auto"/>
              <w:bottom w:val="single" w:sz="4" w:space="0" w:color="auto"/>
              <w:right w:val="single" w:sz="4" w:space="0" w:color="auto"/>
            </w:tcBorders>
            <w:hideMark/>
          </w:tcPr>
          <w:p w:rsidR="003D14E2" w:rsidRPr="001F263C" w:rsidRDefault="003D14E2" w:rsidP="00F32965">
            <w:pPr>
              <w:jc w:val="center"/>
              <w:rPr>
                <w:rFonts w:eastAsia="Calibri"/>
                <w:b/>
                <w:sz w:val="20"/>
                <w:szCs w:val="20"/>
              </w:rPr>
            </w:pPr>
            <w:r>
              <w:rPr>
                <w:b/>
                <w:sz w:val="20"/>
                <w:szCs w:val="20"/>
              </w:rPr>
              <w:t>242</w:t>
            </w:r>
            <w:r w:rsidRPr="001F263C">
              <w:rPr>
                <w:b/>
                <w:sz w:val="20"/>
                <w:szCs w:val="20"/>
              </w:rPr>
              <w:t xml:space="preserve"> </w:t>
            </w:r>
            <w:r>
              <w:rPr>
                <w:b/>
                <w:sz w:val="20"/>
                <w:szCs w:val="20"/>
              </w:rPr>
              <w:t>808</w:t>
            </w:r>
            <w:r w:rsidRPr="001F263C">
              <w:rPr>
                <w:b/>
                <w:sz w:val="20"/>
                <w:szCs w:val="20"/>
              </w:rPr>
              <w:t>,</w:t>
            </w:r>
            <w:r>
              <w:rPr>
                <w:b/>
                <w:sz w:val="20"/>
                <w:szCs w:val="20"/>
              </w:rPr>
              <w:t>0</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b/>
              </w:rPr>
            </w:pPr>
            <w:r>
              <w:rPr>
                <w:b/>
              </w:rP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4019F8">
              <w:rPr>
                <w:b/>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4019F8">
              <w:rPr>
                <w:b/>
                <w:sz w:val="20"/>
                <w:szCs w:val="20"/>
              </w:rPr>
              <w:t>0,00</w:t>
            </w:r>
          </w:p>
        </w:tc>
        <w:tc>
          <w:tcPr>
            <w:tcW w:w="3356" w:type="dxa"/>
            <w:vMerge w:val="restart"/>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 xml:space="preserve">Создание (строительство) плоскостного спортивного сооружения </w:t>
            </w:r>
            <w:proofErr w:type="gramStart"/>
            <w:r>
              <w:t>в</w:t>
            </w:r>
            <w:proofErr w:type="gramEnd"/>
            <w:r>
              <w:t xml:space="preserve">  </w:t>
            </w:r>
            <w:proofErr w:type="gramStart"/>
            <w:r>
              <w:t>с</w:t>
            </w:r>
            <w:proofErr w:type="gramEnd"/>
            <w:r>
              <w:t xml:space="preserve">. Карпогоры, кадастровый квартал 29:14:050303» </w:t>
            </w: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rPr>
                <w:rFonts w:eastAsia="Calibri"/>
              </w:rPr>
            </w:pPr>
            <w:r>
              <w:t>в том числе:</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rPr>
          <w:trHeight w:val="300"/>
        </w:trPr>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rPr>
                <w:sz w:val="20"/>
                <w:szCs w:val="20"/>
              </w:rPr>
            </w:pPr>
            <w:r>
              <w:t>федеральный бюджет</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jc w:val="center"/>
              <w:rPr>
                <w:sz w:val="20"/>
                <w:szCs w:val="20"/>
              </w:rPr>
            </w:pPr>
            <w:r>
              <w:rPr>
                <w:sz w:val="20"/>
                <w:szCs w:val="20"/>
              </w:rPr>
              <w:t>177 973,1</w:t>
            </w: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jc w:val="center"/>
              <w:rPr>
                <w:sz w:val="20"/>
                <w:szCs w:val="20"/>
              </w:rPr>
            </w:pPr>
            <w:r>
              <w:rPr>
                <w:sz w:val="20"/>
                <w:szCs w:val="20"/>
              </w:rPr>
              <w:t>177 973,1</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jc w:val="center"/>
              <w:rPr>
                <w:sz w:val="20"/>
                <w:szCs w:val="20"/>
              </w:rPr>
            </w:pPr>
            <w:r>
              <w:rPr>
                <w:sz w:val="20"/>
                <w:szCs w:val="20"/>
              </w:rP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rPr>
          <w:trHeight w:val="330"/>
        </w:trPr>
        <w:tc>
          <w:tcPr>
            <w:tcW w:w="3083" w:type="dxa"/>
            <w:vMerge/>
            <w:tcBorders>
              <w:top w:val="single" w:sz="4" w:space="0" w:color="auto"/>
              <w:left w:val="single" w:sz="4" w:space="0" w:color="auto"/>
              <w:bottom w:val="single" w:sz="4" w:space="0" w:color="auto"/>
              <w:right w:val="single" w:sz="4" w:space="0" w:color="auto"/>
            </w:tcBorders>
            <w:vAlign w:val="center"/>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pPr>
            <w:r>
              <w:t>областной бюджет</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jc w:val="center"/>
              <w:rPr>
                <w:sz w:val="20"/>
                <w:szCs w:val="20"/>
              </w:rPr>
            </w:pPr>
            <w:r>
              <w:rPr>
                <w:sz w:val="20"/>
                <w:szCs w:val="20"/>
              </w:rPr>
              <w:t>10 272,2</w:t>
            </w: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jc w:val="center"/>
              <w:rPr>
                <w:sz w:val="20"/>
                <w:szCs w:val="20"/>
              </w:rPr>
            </w:pPr>
            <w:r w:rsidRPr="00E74FBC">
              <w:rPr>
                <w:sz w:val="20"/>
                <w:szCs w:val="20"/>
              </w:rPr>
              <w:t>10 272,2</w:t>
            </w: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jc w:val="center"/>
              <w:rPr>
                <w:sz w:val="20"/>
                <w:szCs w:val="20"/>
              </w:rPr>
            </w:pPr>
            <w:r>
              <w:rPr>
                <w:sz w:val="20"/>
                <w:szCs w:val="20"/>
              </w:rPr>
              <w:t>-</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t>-</w:t>
            </w:r>
          </w:p>
        </w:tc>
        <w:tc>
          <w:tcPr>
            <w:tcW w:w="3356" w:type="dxa"/>
            <w:vMerge/>
            <w:tcBorders>
              <w:top w:val="single" w:sz="4" w:space="0" w:color="auto"/>
              <w:left w:val="single" w:sz="4" w:space="0" w:color="auto"/>
              <w:bottom w:val="single" w:sz="4" w:space="0" w:color="auto"/>
              <w:right w:val="single" w:sz="4" w:space="0" w:color="auto"/>
            </w:tcBorders>
            <w:vAlign w:val="center"/>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rPr>
                <w:sz w:val="20"/>
                <w:szCs w:val="20"/>
              </w:rPr>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tabs>
                <w:tab w:val="left" w:pos="278"/>
              </w:tabs>
              <w:ind w:left="0"/>
              <w:jc w:val="center"/>
              <w:rPr>
                <w:sz w:val="20"/>
                <w:szCs w:val="20"/>
              </w:rPr>
            </w:pPr>
            <w:r>
              <w:rPr>
                <w:sz w:val="20"/>
                <w:szCs w:val="20"/>
              </w:rPr>
              <w:t>54 562,7</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jc w:val="center"/>
              <w:rPr>
                <w:sz w:val="20"/>
                <w:szCs w:val="20"/>
              </w:rPr>
            </w:pPr>
            <w:r w:rsidRPr="00E74FBC">
              <w:rPr>
                <w:sz w:val="20"/>
                <w:szCs w:val="20"/>
              </w:rPr>
              <w:t>54 562,7</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jc w:val="center"/>
              <w:rPr>
                <w:sz w:val="20"/>
                <w:szCs w:val="20"/>
              </w:rPr>
            </w:pPr>
            <w:r>
              <w:rPr>
                <w:sz w:val="20"/>
                <w:szCs w:val="20"/>
              </w:rP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pPr>
            <w:r w:rsidRPr="007D2CA5">
              <w:rPr>
                <w:sz w:val="20"/>
                <w:szCs w:val="20"/>
              </w:rPr>
              <w:t>0,00</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pPr>
            <w:r w:rsidRPr="007D2CA5">
              <w:rPr>
                <w:sz w:val="20"/>
                <w:szCs w:val="20"/>
              </w:rPr>
              <w:t>0,00</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right="-113"/>
              <w:rPr>
                <w:sz w:val="20"/>
                <w:szCs w:val="20"/>
              </w:rPr>
            </w:pPr>
            <w:r>
              <w:t>внебюджетные средства</w:t>
            </w:r>
          </w:p>
        </w:tc>
        <w:tc>
          <w:tcPr>
            <w:tcW w:w="1126"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rPr>
            </w:pPr>
            <w: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3D14E2" w:rsidRDefault="003D14E2" w:rsidP="00F32965">
            <w:pPr>
              <w:rPr>
                <w:rFonts w:eastAsia="Calibri"/>
              </w:rPr>
            </w:pPr>
          </w:p>
        </w:tc>
      </w:tr>
      <w:tr w:rsidR="003D14E2" w:rsidTr="00F32965">
        <w:tc>
          <w:tcPr>
            <w:tcW w:w="3083" w:type="dxa"/>
            <w:vMerge w:val="restart"/>
            <w:tcBorders>
              <w:top w:val="single" w:sz="4" w:space="0" w:color="auto"/>
              <w:left w:val="single" w:sz="4" w:space="0" w:color="auto"/>
              <w:right w:val="single" w:sz="4" w:space="0" w:color="auto"/>
            </w:tcBorders>
            <w:hideMark/>
          </w:tcPr>
          <w:p w:rsidR="003D14E2" w:rsidRDefault="003D14E2" w:rsidP="00F32965">
            <w:pPr>
              <w:rPr>
                <w:rFonts w:eastAsia="Calibri"/>
                <w:b/>
              </w:rPr>
            </w:pPr>
            <w:r>
              <w:rPr>
                <w:b/>
              </w:rPr>
              <w:t xml:space="preserve">Всего по муниципальной программе </w:t>
            </w:r>
          </w:p>
        </w:tc>
        <w:tc>
          <w:tcPr>
            <w:tcW w:w="2279" w:type="dxa"/>
            <w:vMerge w:val="restart"/>
            <w:tcBorders>
              <w:top w:val="single" w:sz="4" w:space="0" w:color="auto"/>
              <w:left w:val="single" w:sz="4" w:space="0" w:color="auto"/>
              <w:right w:val="single" w:sz="4" w:space="0" w:color="auto"/>
            </w:tcBorders>
            <w:hideMark/>
          </w:tcPr>
          <w:p w:rsidR="003D14E2" w:rsidRDefault="003D14E2" w:rsidP="00F32965">
            <w:pPr>
              <w:rPr>
                <w:rFonts w:eastAsia="Calibri"/>
              </w:rPr>
            </w:pPr>
            <w:r>
              <w:t xml:space="preserve">отдел по молодежной политике и спорту администрации Пинежского муниципального </w:t>
            </w:r>
            <w:r>
              <w:lastRenderedPageBreak/>
              <w:t>округа  Архангельской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pPr>
            <w:r>
              <w:lastRenderedPageBreak/>
              <w:t>итого</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ind w:right="-76" w:hanging="116"/>
              <w:jc w:val="center"/>
              <w:rPr>
                <w:rFonts w:eastAsia="Calibri"/>
                <w:b/>
                <w:sz w:val="23"/>
                <w:szCs w:val="23"/>
              </w:rPr>
            </w:pPr>
            <w:r>
              <w:rPr>
                <w:rFonts w:eastAsia="Calibri"/>
                <w:b/>
                <w:sz w:val="23"/>
                <w:szCs w:val="23"/>
              </w:rPr>
              <w:t>244 440,7</w:t>
            </w: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ind w:right="-117" w:hanging="164"/>
              <w:jc w:val="center"/>
              <w:rPr>
                <w:rFonts w:eastAsia="Calibri"/>
                <w:b/>
                <w:sz w:val="23"/>
                <w:szCs w:val="23"/>
              </w:rPr>
            </w:pPr>
            <w:r>
              <w:rPr>
                <w:rFonts w:eastAsia="Calibri"/>
                <w:b/>
                <w:sz w:val="23"/>
                <w:szCs w:val="23"/>
              </w:rPr>
              <w:t>243 680,5</w:t>
            </w: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ind w:right="-108"/>
              <w:jc w:val="center"/>
              <w:rPr>
                <w:rFonts w:eastAsia="Calibri"/>
                <w:b/>
                <w:sz w:val="23"/>
                <w:szCs w:val="23"/>
              </w:rPr>
            </w:pPr>
            <w:r>
              <w:rPr>
                <w:rFonts w:eastAsia="Calibri"/>
                <w:b/>
                <w:sz w:val="23"/>
                <w:szCs w:val="23"/>
              </w:rPr>
              <w:t>0,00</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ind w:right="-109"/>
              <w:jc w:val="center"/>
              <w:rPr>
                <w:rFonts w:eastAsia="Calibri"/>
                <w:b/>
                <w:sz w:val="23"/>
                <w:szCs w:val="23"/>
              </w:rPr>
            </w:pPr>
            <w:r>
              <w:rPr>
                <w:rFonts w:eastAsia="Calibri"/>
                <w:b/>
                <w:sz w:val="23"/>
                <w:szCs w:val="23"/>
              </w:rPr>
              <w:t>380,1</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b/>
                <w:sz w:val="23"/>
                <w:szCs w:val="23"/>
              </w:rPr>
              <w:t>380,1</w:t>
            </w:r>
          </w:p>
        </w:tc>
        <w:tc>
          <w:tcPr>
            <w:tcW w:w="3356"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r>
      <w:tr w:rsidR="003D14E2" w:rsidTr="00F32965">
        <w:trPr>
          <w:trHeight w:val="285"/>
        </w:trPr>
        <w:tc>
          <w:tcPr>
            <w:tcW w:w="3083" w:type="dxa"/>
            <w:vMerge/>
            <w:tcBorders>
              <w:left w:val="single" w:sz="4" w:space="0" w:color="auto"/>
              <w:right w:val="single" w:sz="4" w:space="0" w:color="auto"/>
            </w:tcBorders>
            <w:vAlign w:val="center"/>
            <w:hideMark/>
          </w:tcPr>
          <w:p w:rsidR="003D14E2" w:rsidRDefault="003D14E2" w:rsidP="00F32965">
            <w:pPr>
              <w:rPr>
                <w:rFonts w:eastAsia="Calibri"/>
                <w:b/>
              </w:rPr>
            </w:pPr>
          </w:p>
        </w:tc>
        <w:tc>
          <w:tcPr>
            <w:tcW w:w="2279" w:type="dxa"/>
            <w:vMerge/>
            <w:tcBorders>
              <w:left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pPr>
            <w:r>
              <w:t xml:space="preserve">в том числе:    </w:t>
            </w: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ind w:hanging="222"/>
              <w:jc w:val="center"/>
              <w:rPr>
                <w:rFonts w:eastAsia="Calibri"/>
                <w:sz w:val="23"/>
                <w:szCs w:val="23"/>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ind w:right="-117" w:hanging="164"/>
              <w:jc w:val="center"/>
              <w:rPr>
                <w:rFonts w:eastAsia="Calibri"/>
                <w:sz w:val="23"/>
                <w:szCs w:val="23"/>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3"/>
                <w:szCs w:val="23"/>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3"/>
                <w:szCs w:val="23"/>
              </w:rPr>
            </w:pPr>
          </w:p>
        </w:tc>
        <w:tc>
          <w:tcPr>
            <w:tcW w:w="755" w:type="dxa"/>
            <w:tcBorders>
              <w:top w:val="single" w:sz="4" w:space="0" w:color="auto"/>
              <w:left w:val="single" w:sz="4" w:space="0" w:color="auto"/>
              <w:right w:val="single" w:sz="4" w:space="0" w:color="auto"/>
            </w:tcBorders>
          </w:tcPr>
          <w:p w:rsidR="003D14E2" w:rsidRDefault="003D14E2" w:rsidP="00F32965">
            <w:pPr>
              <w:rPr>
                <w:rFonts w:eastAsia="Calibri"/>
              </w:rPr>
            </w:pPr>
          </w:p>
        </w:tc>
        <w:tc>
          <w:tcPr>
            <w:tcW w:w="3356" w:type="dxa"/>
            <w:vMerge w:val="restart"/>
            <w:tcBorders>
              <w:top w:val="single" w:sz="4" w:space="0" w:color="auto"/>
              <w:left w:val="single" w:sz="4" w:space="0" w:color="auto"/>
              <w:right w:val="single" w:sz="4" w:space="0" w:color="auto"/>
            </w:tcBorders>
          </w:tcPr>
          <w:p w:rsidR="003D14E2" w:rsidRDefault="003D14E2" w:rsidP="00F32965">
            <w:pPr>
              <w:rPr>
                <w:rFonts w:eastAsia="Calibri"/>
              </w:rPr>
            </w:pPr>
          </w:p>
        </w:tc>
      </w:tr>
      <w:tr w:rsidR="003D14E2" w:rsidTr="00F32965">
        <w:trPr>
          <w:trHeight w:val="225"/>
        </w:trPr>
        <w:tc>
          <w:tcPr>
            <w:tcW w:w="3083" w:type="dxa"/>
            <w:vMerge/>
            <w:tcBorders>
              <w:left w:val="single" w:sz="4" w:space="0" w:color="auto"/>
              <w:right w:val="single" w:sz="4" w:space="0" w:color="auto"/>
            </w:tcBorders>
            <w:vAlign w:val="center"/>
          </w:tcPr>
          <w:p w:rsidR="003D14E2" w:rsidRDefault="003D14E2" w:rsidP="00F32965">
            <w:pPr>
              <w:rPr>
                <w:rFonts w:eastAsia="Calibri"/>
                <w:b/>
              </w:rPr>
            </w:pPr>
          </w:p>
        </w:tc>
        <w:tc>
          <w:tcPr>
            <w:tcW w:w="2279" w:type="dxa"/>
            <w:vMerge/>
            <w:tcBorders>
              <w:left w:val="single" w:sz="4" w:space="0" w:color="auto"/>
              <w:right w:val="single" w:sz="4" w:space="0" w:color="auto"/>
            </w:tcBorders>
            <w:vAlign w:val="center"/>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pPr>
            <w:r>
              <w:t xml:space="preserve">  федеральный </w:t>
            </w:r>
            <w:r>
              <w:lastRenderedPageBreak/>
              <w:t>бюджет</w:t>
            </w:r>
          </w:p>
        </w:tc>
        <w:tc>
          <w:tcPr>
            <w:tcW w:w="1126" w:type="dxa"/>
            <w:tcBorders>
              <w:top w:val="single" w:sz="4" w:space="0" w:color="auto"/>
              <w:left w:val="single" w:sz="4" w:space="0" w:color="auto"/>
              <w:bottom w:val="single" w:sz="4" w:space="0" w:color="auto"/>
              <w:right w:val="single" w:sz="4" w:space="0" w:color="auto"/>
            </w:tcBorders>
          </w:tcPr>
          <w:p w:rsidR="003D14E2" w:rsidRPr="00952211" w:rsidRDefault="003D14E2" w:rsidP="00F32965">
            <w:pPr>
              <w:ind w:right="-113" w:hanging="116"/>
              <w:jc w:val="center"/>
              <w:rPr>
                <w:rFonts w:eastAsia="Calibri"/>
              </w:rPr>
            </w:pPr>
            <w:r w:rsidRPr="00952211">
              <w:rPr>
                <w:rFonts w:eastAsia="Calibri"/>
                <w:sz w:val="22"/>
                <w:szCs w:val="22"/>
              </w:rPr>
              <w:lastRenderedPageBreak/>
              <w:t>177 973,1</w:t>
            </w:r>
          </w:p>
        </w:tc>
        <w:tc>
          <w:tcPr>
            <w:tcW w:w="1134" w:type="dxa"/>
            <w:tcBorders>
              <w:top w:val="single" w:sz="4" w:space="0" w:color="auto"/>
              <w:left w:val="single" w:sz="4" w:space="0" w:color="auto"/>
              <w:bottom w:val="single" w:sz="4" w:space="0" w:color="auto"/>
              <w:right w:val="single" w:sz="4" w:space="0" w:color="auto"/>
            </w:tcBorders>
          </w:tcPr>
          <w:p w:rsidR="003D14E2" w:rsidRPr="00952211" w:rsidRDefault="003D14E2" w:rsidP="00F32965">
            <w:pPr>
              <w:ind w:right="-117" w:hanging="164"/>
              <w:jc w:val="center"/>
              <w:rPr>
                <w:rFonts w:eastAsia="Calibri"/>
              </w:rPr>
            </w:pPr>
            <w:r w:rsidRPr="00952211">
              <w:rPr>
                <w:rFonts w:eastAsia="Calibri"/>
                <w:sz w:val="22"/>
                <w:szCs w:val="22"/>
              </w:rPr>
              <w:t>177 973,1</w:t>
            </w: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3"/>
                <w:szCs w:val="23"/>
              </w:rPr>
            </w:pPr>
            <w:r>
              <w:rPr>
                <w:rFonts w:eastAsia="Calibri"/>
                <w:sz w:val="23"/>
                <w:szCs w:val="23"/>
              </w:rPr>
              <w:t>-</w:t>
            </w: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sz w:val="23"/>
                <w:szCs w:val="23"/>
              </w:rPr>
            </w:pPr>
            <w:r>
              <w:rPr>
                <w:rFonts w:eastAsia="Calibri"/>
                <w:sz w:val="23"/>
                <w:szCs w:val="23"/>
              </w:rPr>
              <w:t>-</w:t>
            </w:r>
          </w:p>
        </w:tc>
        <w:tc>
          <w:tcPr>
            <w:tcW w:w="755" w:type="dxa"/>
            <w:tcBorders>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vMerge/>
            <w:tcBorders>
              <w:left w:val="single" w:sz="4" w:space="0" w:color="auto"/>
              <w:bottom w:val="single" w:sz="4" w:space="0" w:color="auto"/>
              <w:right w:val="single" w:sz="4" w:space="0" w:color="auto"/>
            </w:tcBorders>
          </w:tcPr>
          <w:p w:rsidR="003D14E2" w:rsidRDefault="003D14E2" w:rsidP="00F32965">
            <w:pPr>
              <w:rPr>
                <w:rFonts w:eastAsia="Calibri"/>
              </w:rPr>
            </w:pPr>
          </w:p>
        </w:tc>
      </w:tr>
      <w:tr w:rsidR="003D14E2" w:rsidTr="00F32965">
        <w:tc>
          <w:tcPr>
            <w:tcW w:w="3083" w:type="dxa"/>
            <w:vMerge/>
            <w:tcBorders>
              <w:left w:val="single" w:sz="4" w:space="0" w:color="auto"/>
              <w:right w:val="single" w:sz="4" w:space="0" w:color="auto"/>
            </w:tcBorders>
            <w:vAlign w:val="center"/>
            <w:hideMark/>
          </w:tcPr>
          <w:p w:rsidR="003D14E2" w:rsidRDefault="003D14E2" w:rsidP="00F32965">
            <w:pPr>
              <w:rPr>
                <w:rFonts w:eastAsia="Calibri"/>
                <w:b/>
              </w:rPr>
            </w:pPr>
          </w:p>
        </w:tc>
        <w:tc>
          <w:tcPr>
            <w:tcW w:w="2279" w:type="dxa"/>
            <w:vMerge/>
            <w:tcBorders>
              <w:left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pPr>
            <w:r>
              <w:t xml:space="preserve">областной бюджет  </w:t>
            </w:r>
          </w:p>
        </w:tc>
        <w:tc>
          <w:tcPr>
            <w:tcW w:w="1126" w:type="dxa"/>
            <w:tcBorders>
              <w:top w:val="single" w:sz="4" w:space="0" w:color="auto"/>
              <w:left w:val="single" w:sz="4" w:space="0" w:color="auto"/>
              <w:bottom w:val="single" w:sz="4" w:space="0" w:color="auto"/>
              <w:right w:val="single" w:sz="4" w:space="0" w:color="auto"/>
            </w:tcBorders>
          </w:tcPr>
          <w:p w:rsidR="003D14E2" w:rsidRPr="00952211" w:rsidRDefault="003D14E2" w:rsidP="00F32965">
            <w:pPr>
              <w:ind w:hanging="116"/>
              <w:jc w:val="center"/>
              <w:rPr>
                <w:rFonts w:eastAsia="Calibri"/>
              </w:rPr>
            </w:pPr>
            <w:r w:rsidRPr="00952211">
              <w:rPr>
                <w:rFonts w:eastAsia="Calibri"/>
                <w:sz w:val="22"/>
                <w:szCs w:val="22"/>
              </w:rPr>
              <w:t>1</w:t>
            </w:r>
            <w:r>
              <w:rPr>
                <w:rFonts w:eastAsia="Calibri"/>
                <w:sz w:val="22"/>
                <w:szCs w:val="22"/>
              </w:rPr>
              <w:t>1</w:t>
            </w:r>
            <w:r w:rsidRPr="00952211">
              <w:rPr>
                <w:rFonts w:eastAsia="Calibri"/>
                <w:sz w:val="22"/>
                <w:szCs w:val="22"/>
              </w:rPr>
              <w:t xml:space="preserve"> 0</w:t>
            </w:r>
            <w:r>
              <w:rPr>
                <w:rFonts w:eastAsia="Calibri"/>
                <w:sz w:val="22"/>
                <w:szCs w:val="22"/>
              </w:rPr>
              <w:t>79</w:t>
            </w:r>
            <w:r w:rsidRPr="00952211">
              <w:rPr>
                <w:rFonts w:eastAsia="Calibri"/>
                <w:sz w:val="22"/>
                <w:szCs w:val="22"/>
              </w:rPr>
              <w:t>,</w:t>
            </w:r>
            <w:r>
              <w:rPr>
                <w:rFonts w:eastAsia="Calibri"/>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3D14E2" w:rsidRPr="007B73F9" w:rsidRDefault="003D14E2" w:rsidP="00F32965">
            <w:pPr>
              <w:ind w:right="-117" w:hanging="108"/>
              <w:jc w:val="center"/>
              <w:rPr>
                <w:rFonts w:eastAsia="Calibri"/>
              </w:rPr>
            </w:pPr>
            <w:r w:rsidRPr="009B47B8">
              <w:rPr>
                <w:rFonts w:eastAsia="Calibri"/>
                <w:sz w:val="22"/>
                <w:szCs w:val="22"/>
              </w:rPr>
              <w:t>11 079,2</w:t>
            </w:r>
          </w:p>
        </w:tc>
        <w:tc>
          <w:tcPr>
            <w:tcW w:w="846" w:type="dxa"/>
            <w:tcBorders>
              <w:top w:val="single" w:sz="4" w:space="0" w:color="auto"/>
              <w:left w:val="single" w:sz="4" w:space="0" w:color="auto"/>
              <w:bottom w:val="single" w:sz="4" w:space="0" w:color="auto"/>
              <w:right w:val="single" w:sz="4" w:space="0" w:color="auto"/>
            </w:tcBorders>
            <w:hideMark/>
          </w:tcPr>
          <w:p w:rsidR="003D14E2" w:rsidRDefault="003D14E2" w:rsidP="00F32965">
            <w:pPr>
              <w:jc w:val="center"/>
              <w:rPr>
                <w:rFonts w:eastAsia="Calibri"/>
                <w:sz w:val="23"/>
                <w:szCs w:val="23"/>
              </w:rPr>
            </w:pPr>
            <w:r>
              <w:rPr>
                <w:rFonts w:eastAsia="Calibri"/>
                <w:sz w:val="23"/>
                <w:szCs w:val="23"/>
              </w:rPr>
              <w:t>-</w:t>
            </w:r>
          </w:p>
        </w:tc>
        <w:tc>
          <w:tcPr>
            <w:tcW w:w="855" w:type="dxa"/>
            <w:tcBorders>
              <w:top w:val="single" w:sz="4" w:space="0" w:color="auto"/>
              <w:left w:val="single" w:sz="4" w:space="0" w:color="auto"/>
              <w:bottom w:val="single" w:sz="4" w:space="0" w:color="auto"/>
              <w:right w:val="single" w:sz="4" w:space="0" w:color="auto"/>
            </w:tcBorders>
            <w:hideMark/>
          </w:tcPr>
          <w:p w:rsidR="003D14E2" w:rsidRDefault="003D14E2" w:rsidP="00F32965">
            <w:pPr>
              <w:ind w:left="-87" w:right="-183" w:firstLine="87"/>
              <w:jc w:val="center"/>
              <w:rPr>
                <w:rFonts w:eastAsia="Calibri"/>
                <w:sz w:val="23"/>
                <w:szCs w:val="23"/>
              </w:rPr>
            </w:pPr>
            <w:r>
              <w:rPr>
                <w:sz w:val="23"/>
                <w:szCs w:val="23"/>
              </w:rPr>
              <w:t>-</w:t>
            </w:r>
          </w:p>
        </w:tc>
        <w:tc>
          <w:tcPr>
            <w:tcW w:w="755" w:type="dxa"/>
            <w:tcBorders>
              <w:top w:val="single" w:sz="4" w:space="0" w:color="auto"/>
              <w:left w:val="single" w:sz="4" w:space="0" w:color="auto"/>
              <w:bottom w:val="single" w:sz="4" w:space="0" w:color="auto"/>
              <w:right w:val="single" w:sz="4" w:space="0" w:color="auto"/>
            </w:tcBorders>
          </w:tcPr>
          <w:p w:rsidR="003D14E2" w:rsidRDefault="003D14E2" w:rsidP="00F32965">
            <w:pPr>
              <w:jc w:val="center"/>
              <w:rPr>
                <w:rFonts w:eastAsia="Calibri"/>
              </w:rPr>
            </w:pPr>
            <w:r>
              <w:rPr>
                <w:rFonts w:eastAsia="Calibri"/>
              </w:rPr>
              <w:t>-</w:t>
            </w:r>
          </w:p>
        </w:tc>
        <w:tc>
          <w:tcPr>
            <w:tcW w:w="3356" w:type="dxa"/>
            <w:tcBorders>
              <w:top w:val="single" w:sz="4" w:space="0" w:color="auto"/>
              <w:left w:val="single" w:sz="4" w:space="0" w:color="auto"/>
              <w:bottom w:val="single" w:sz="4" w:space="0" w:color="auto"/>
              <w:right w:val="single" w:sz="4" w:space="0" w:color="auto"/>
            </w:tcBorders>
          </w:tcPr>
          <w:p w:rsidR="003D14E2" w:rsidRDefault="003D14E2" w:rsidP="00F32965">
            <w:pPr>
              <w:rPr>
                <w:rFonts w:eastAsia="Calibri"/>
              </w:rPr>
            </w:pPr>
          </w:p>
        </w:tc>
      </w:tr>
      <w:tr w:rsidR="003D14E2" w:rsidTr="00F32965">
        <w:trPr>
          <w:trHeight w:val="615"/>
        </w:trPr>
        <w:tc>
          <w:tcPr>
            <w:tcW w:w="3083" w:type="dxa"/>
            <w:vMerge/>
            <w:tcBorders>
              <w:left w:val="single" w:sz="4" w:space="0" w:color="auto"/>
              <w:right w:val="single" w:sz="4" w:space="0" w:color="auto"/>
            </w:tcBorders>
            <w:vAlign w:val="center"/>
            <w:hideMark/>
          </w:tcPr>
          <w:p w:rsidR="003D14E2" w:rsidRDefault="003D14E2" w:rsidP="00F32965">
            <w:pPr>
              <w:rPr>
                <w:rFonts w:eastAsia="Calibri"/>
                <w:b/>
              </w:rPr>
            </w:pPr>
          </w:p>
        </w:tc>
        <w:tc>
          <w:tcPr>
            <w:tcW w:w="2279" w:type="dxa"/>
            <w:vMerge/>
            <w:tcBorders>
              <w:left w:val="single" w:sz="4" w:space="0" w:color="auto"/>
              <w:right w:val="single" w:sz="4" w:space="0" w:color="auto"/>
            </w:tcBorders>
            <w:vAlign w:val="center"/>
            <w:hideMark/>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rsidR="003D14E2" w:rsidRDefault="003D14E2" w:rsidP="00F32965">
            <w:pPr>
              <w:pStyle w:val="11"/>
              <w:ind w:left="0"/>
            </w:pPr>
            <w:r>
              <w:t>местный бюджет</w:t>
            </w:r>
          </w:p>
        </w:tc>
        <w:tc>
          <w:tcPr>
            <w:tcW w:w="1126" w:type="dxa"/>
            <w:tcBorders>
              <w:top w:val="single" w:sz="4" w:space="0" w:color="auto"/>
              <w:left w:val="single" w:sz="4" w:space="0" w:color="auto"/>
              <w:bottom w:val="single" w:sz="4" w:space="0" w:color="auto"/>
              <w:right w:val="single" w:sz="4" w:space="0" w:color="auto"/>
            </w:tcBorders>
            <w:hideMark/>
          </w:tcPr>
          <w:p w:rsidR="003D14E2" w:rsidRPr="00952211" w:rsidRDefault="003D14E2" w:rsidP="00F32965">
            <w:pPr>
              <w:ind w:right="-76" w:hanging="116"/>
              <w:jc w:val="center"/>
              <w:rPr>
                <w:rFonts w:eastAsia="Calibri"/>
              </w:rPr>
            </w:pPr>
            <w:r>
              <w:rPr>
                <w:sz w:val="22"/>
                <w:szCs w:val="22"/>
              </w:rPr>
              <w:t>55 38</w:t>
            </w:r>
            <w:r w:rsidRPr="00952211">
              <w:rPr>
                <w:sz w:val="22"/>
                <w:szCs w:val="22"/>
              </w:rPr>
              <w:t>8,</w:t>
            </w:r>
            <w:r>
              <w:rPr>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rsidR="003D14E2" w:rsidRPr="007B73F9" w:rsidRDefault="003D14E2" w:rsidP="00F32965">
            <w:pPr>
              <w:ind w:right="-117" w:hanging="164"/>
              <w:jc w:val="center"/>
              <w:rPr>
                <w:rFonts w:eastAsia="Calibri"/>
              </w:rPr>
            </w:pPr>
            <w:r>
              <w:rPr>
                <w:sz w:val="22"/>
                <w:szCs w:val="22"/>
              </w:rPr>
              <w:t>54 62</w:t>
            </w:r>
            <w:r w:rsidRPr="007B73F9">
              <w:rPr>
                <w:sz w:val="22"/>
                <w:szCs w:val="22"/>
              </w:rPr>
              <w:t>8</w:t>
            </w:r>
            <w:r>
              <w:rPr>
                <w:sz w:val="22"/>
                <w:szCs w:val="22"/>
              </w:rPr>
              <w:t>,2</w:t>
            </w:r>
          </w:p>
        </w:tc>
        <w:tc>
          <w:tcPr>
            <w:tcW w:w="846" w:type="dxa"/>
            <w:tcBorders>
              <w:top w:val="single" w:sz="4" w:space="0" w:color="auto"/>
              <w:left w:val="single" w:sz="4" w:space="0" w:color="auto"/>
              <w:bottom w:val="single" w:sz="4" w:space="0" w:color="auto"/>
              <w:right w:val="single" w:sz="4" w:space="0" w:color="auto"/>
            </w:tcBorders>
            <w:hideMark/>
          </w:tcPr>
          <w:p w:rsidR="003D14E2" w:rsidRPr="007B73F9" w:rsidRDefault="003D14E2" w:rsidP="00F32965">
            <w:pPr>
              <w:ind w:right="-141"/>
              <w:jc w:val="center"/>
              <w:rPr>
                <w:rFonts w:eastAsia="Calibri"/>
              </w:rPr>
            </w:pPr>
            <w:r>
              <w:rPr>
                <w:sz w:val="22"/>
                <w:szCs w:val="22"/>
              </w:rPr>
              <w:t>0</w:t>
            </w:r>
            <w:r w:rsidRPr="007B73F9">
              <w:rPr>
                <w:sz w:val="22"/>
                <w:szCs w:val="22"/>
              </w:rPr>
              <w:t>,</w:t>
            </w:r>
            <w:r>
              <w:rPr>
                <w:sz w:val="22"/>
                <w:szCs w:val="22"/>
              </w:rPr>
              <w:t>00</w:t>
            </w:r>
          </w:p>
        </w:tc>
        <w:tc>
          <w:tcPr>
            <w:tcW w:w="855" w:type="dxa"/>
            <w:tcBorders>
              <w:top w:val="single" w:sz="4" w:space="0" w:color="auto"/>
              <w:left w:val="single" w:sz="4" w:space="0" w:color="auto"/>
              <w:bottom w:val="single" w:sz="4" w:space="0" w:color="auto"/>
              <w:right w:val="single" w:sz="4" w:space="0" w:color="auto"/>
            </w:tcBorders>
            <w:hideMark/>
          </w:tcPr>
          <w:p w:rsidR="003D14E2" w:rsidRPr="007B73F9" w:rsidRDefault="003D14E2" w:rsidP="00F32965">
            <w:pPr>
              <w:ind w:left="-87" w:right="-183" w:hanging="16"/>
              <w:jc w:val="center"/>
              <w:rPr>
                <w:rFonts w:eastAsia="Calibri"/>
              </w:rPr>
            </w:pPr>
            <w:r w:rsidRPr="007B73F9">
              <w:rPr>
                <w:sz w:val="22"/>
                <w:szCs w:val="22"/>
              </w:rPr>
              <w:t>380,1</w:t>
            </w:r>
          </w:p>
        </w:tc>
        <w:tc>
          <w:tcPr>
            <w:tcW w:w="755" w:type="dxa"/>
            <w:tcBorders>
              <w:top w:val="single" w:sz="4" w:space="0" w:color="auto"/>
              <w:left w:val="single" w:sz="4" w:space="0" w:color="auto"/>
              <w:right w:val="single" w:sz="4" w:space="0" w:color="auto"/>
            </w:tcBorders>
          </w:tcPr>
          <w:p w:rsidR="003D14E2" w:rsidRDefault="003D14E2" w:rsidP="00F32965">
            <w:pPr>
              <w:rPr>
                <w:rFonts w:eastAsia="Calibri"/>
              </w:rPr>
            </w:pPr>
            <w:r w:rsidRPr="007B73F9">
              <w:rPr>
                <w:sz w:val="22"/>
                <w:szCs w:val="22"/>
              </w:rPr>
              <w:t>380,1</w:t>
            </w:r>
          </w:p>
        </w:tc>
        <w:tc>
          <w:tcPr>
            <w:tcW w:w="3356" w:type="dxa"/>
            <w:vMerge w:val="restart"/>
            <w:tcBorders>
              <w:top w:val="single" w:sz="4" w:space="0" w:color="auto"/>
              <w:left w:val="single" w:sz="4" w:space="0" w:color="auto"/>
              <w:right w:val="single" w:sz="4" w:space="0" w:color="auto"/>
            </w:tcBorders>
          </w:tcPr>
          <w:p w:rsidR="003D14E2" w:rsidRDefault="003D14E2" w:rsidP="00F32965">
            <w:pPr>
              <w:rPr>
                <w:rFonts w:eastAsia="Calibri"/>
              </w:rPr>
            </w:pPr>
          </w:p>
        </w:tc>
      </w:tr>
      <w:tr w:rsidR="003D14E2" w:rsidTr="00F32965">
        <w:trPr>
          <w:trHeight w:val="210"/>
        </w:trPr>
        <w:tc>
          <w:tcPr>
            <w:tcW w:w="3083" w:type="dxa"/>
            <w:vMerge/>
            <w:tcBorders>
              <w:left w:val="single" w:sz="4" w:space="0" w:color="auto"/>
              <w:bottom w:val="single" w:sz="4" w:space="0" w:color="auto"/>
              <w:right w:val="single" w:sz="4" w:space="0" w:color="auto"/>
            </w:tcBorders>
            <w:vAlign w:val="center"/>
          </w:tcPr>
          <w:p w:rsidR="003D14E2" w:rsidRDefault="003D14E2" w:rsidP="00F32965">
            <w:pPr>
              <w:rPr>
                <w:rFonts w:eastAsia="Calibri"/>
                <w:b/>
              </w:rPr>
            </w:pPr>
          </w:p>
        </w:tc>
        <w:tc>
          <w:tcPr>
            <w:tcW w:w="2279" w:type="dxa"/>
            <w:vMerge/>
            <w:tcBorders>
              <w:left w:val="single" w:sz="4" w:space="0" w:color="auto"/>
              <w:bottom w:val="single" w:sz="4" w:space="0" w:color="auto"/>
              <w:right w:val="single" w:sz="4" w:space="0" w:color="auto"/>
            </w:tcBorders>
            <w:vAlign w:val="center"/>
          </w:tcPr>
          <w:p w:rsidR="003D14E2" w:rsidRDefault="003D14E2" w:rsidP="00F32965">
            <w:pPr>
              <w:rPr>
                <w:rFonts w:eastAsia="Calibri"/>
              </w:rPr>
            </w:pPr>
          </w:p>
        </w:tc>
        <w:tc>
          <w:tcPr>
            <w:tcW w:w="1700" w:type="dxa"/>
            <w:tcBorders>
              <w:top w:val="single" w:sz="4" w:space="0" w:color="auto"/>
              <w:left w:val="single" w:sz="4" w:space="0" w:color="auto"/>
              <w:bottom w:val="single" w:sz="4" w:space="0" w:color="auto"/>
              <w:right w:val="single" w:sz="4" w:space="0" w:color="auto"/>
            </w:tcBorders>
          </w:tcPr>
          <w:p w:rsidR="003D14E2" w:rsidRDefault="003D14E2" w:rsidP="00F32965">
            <w:pPr>
              <w:pStyle w:val="11"/>
              <w:ind w:left="0"/>
            </w:pPr>
          </w:p>
        </w:tc>
        <w:tc>
          <w:tcPr>
            <w:tcW w:w="1126" w:type="dxa"/>
            <w:tcBorders>
              <w:top w:val="single" w:sz="4" w:space="0" w:color="auto"/>
              <w:left w:val="single" w:sz="4" w:space="0" w:color="auto"/>
              <w:bottom w:val="single" w:sz="4" w:space="0" w:color="auto"/>
              <w:right w:val="single" w:sz="4" w:space="0" w:color="auto"/>
            </w:tcBorders>
          </w:tcPr>
          <w:p w:rsidR="003D14E2" w:rsidRDefault="003D14E2" w:rsidP="00F32965">
            <w:pPr>
              <w:ind w:right="-76" w:hanging="222"/>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D14E2" w:rsidRDefault="003D14E2" w:rsidP="00F32965">
            <w:pPr>
              <w:ind w:right="-117" w:hanging="164"/>
              <w:jc w:val="center"/>
              <w:rPr>
                <w:b/>
                <w:sz w:val="20"/>
                <w:szCs w:val="20"/>
              </w:rPr>
            </w:pPr>
          </w:p>
        </w:tc>
        <w:tc>
          <w:tcPr>
            <w:tcW w:w="846" w:type="dxa"/>
            <w:tcBorders>
              <w:top w:val="single" w:sz="4" w:space="0" w:color="auto"/>
              <w:left w:val="single" w:sz="4" w:space="0" w:color="auto"/>
              <w:bottom w:val="single" w:sz="4" w:space="0" w:color="auto"/>
              <w:right w:val="single" w:sz="4" w:space="0" w:color="auto"/>
            </w:tcBorders>
          </w:tcPr>
          <w:p w:rsidR="003D14E2" w:rsidRDefault="003D14E2" w:rsidP="00F32965">
            <w:pPr>
              <w:ind w:right="-141"/>
              <w:jc w:val="center"/>
              <w:rPr>
                <w:b/>
                <w:sz w:val="20"/>
                <w:szCs w:val="20"/>
              </w:rPr>
            </w:pPr>
          </w:p>
        </w:tc>
        <w:tc>
          <w:tcPr>
            <w:tcW w:w="855" w:type="dxa"/>
            <w:tcBorders>
              <w:top w:val="single" w:sz="4" w:space="0" w:color="auto"/>
              <w:left w:val="single" w:sz="4" w:space="0" w:color="auto"/>
              <w:bottom w:val="single" w:sz="4" w:space="0" w:color="auto"/>
              <w:right w:val="single" w:sz="4" w:space="0" w:color="auto"/>
            </w:tcBorders>
          </w:tcPr>
          <w:p w:rsidR="003D14E2" w:rsidRDefault="003D14E2" w:rsidP="00F32965">
            <w:pPr>
              <w:ind w:left="-87" w:right="-183" w:firstLine="87"/>
              <w:jc w:val="center"/>
              <w:rPr>
                <w:b/>
                <w:sz w:val="20"/>
                <w:szCs w:val="20"/>
              </w:rPr>
            </w:pPr>
          </w:p>
        </w:tc>
        <w:tc>
          <w:tcPr>
            <w:tcW w:w="755" w:type="dxa"/>
            <w:tcBorders>
              <w:left w:val="single" w:sz="4" w:space="0" w:color="auto"/>
              <w:bottom w:val="single" w:sz="4" w:space="0" w:color="auto"/>
              <w:right w:val="single" w:sz="4" w:space="0" w:color="auto"/>
            </w:tcBorders>
          </w:tcPr>
          <w:p w:rsidR="003D14E2" w:rsidRDefault="003D14E2" w:rsidP="00F32965">
            <w:pPr>
              <w:rPr>
                <w:rFonts w:eastAsia="Calibri"/>
              </w:rPr>
            </w:pPr>
          </w:p>
        </w:tc>
        <w:tc>
          <w:tcPr>
            <w:tcW w:w="3356" w:type="dxa"/>
            <w:vMerge/>
            <w:tcBorders>
              <w:left w:val="single" w:sz="4" w:space="0" w:color="auto"/>
              <w:bottom w:val="single" w:sz="4" w:space="0" w:color="auto"/>
              <w:right w:val="single" w:sz="4" w:space="0" w:color="auto"/>
            </w:tcBorders>
          </w:tcPr>
          <w:p w:rsidR="003D14E2" w:rsidRDefault="003D14E2" w:rsidP="00F32965">
            <w:pPr>
              <w:rPr>
                <w:rFonts w:eastAsia="Calibri"/>
              </w:rPr>
            </w:pPr>
          </w:p>
        </w:tc>
      </w:tr>
    </w:tbl>
    <w:p w:rsidR="003D14E2" w:rsidRDefault="003D14E2" w:rsidP="003D14E2">
      <w:pPr>
        <w:rPr>
          <w:rFonts w:eastAsia="Calibri"/>
        </w:rPr>
      </w:pPr>
    </w:p>
    <w:p w:rsidR="003D14E2" w:rsidRPr="003D14E2" w:rsidRDefault="003D14E2" w:rsidP="003D14E2">
      <w:pPr>
        <w:rPr>
          <w:sz w:val="28"/>
          <w:szCs w:val="28"/>
        </w:rPr>
      </w:pPr>
    </w:p>
    <w:sectPr w:rsidR="003D14E2" w:rsidRPr="003D14E2" w:rsidSect="003D14E2">
      <w:headerReference w:type="even" r:id="rId54"/>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958" w:rsidRDefault="00772958" w:rsidP="0068072F">
      <w:r>
        <w:separator/>
      </w:r>
    </w:p>
  </w:endnote>
  <w:endnote w:type="continuationSeparator" w:id="0">
    <w:p w:rsidR="00772958" w:rsidRDefault="00772958"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open_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958" w:rsidRDefault="00772958" w:rsidP="0068072F">
      <w:r>
        <w:separator/>
      </w:r>
    </w:p>
  </w:footnote>
  <w:footnote w:type="continuationSeparator" w:id="0">
    <w:p w:rsidR="00772958" w:rsidRDefault="00772958"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8D" w:rsidRDefault="00217C12" w:rsidP="004C5364">
    <w:pPr>
      <w:pStyle w:val="af7"/>
      <w:framePr w:wrap="around" w:vAnchor="text" w:hAnchor="margin" w:xAlign="center" w:y="1"/>
      <w:rPr>
        <w:rStyle w:val="afc"/>
      </w:rPr>
    </w:pPr>
    <w:r>
      <w:rPr>
        <w:rStyle w:val="afc"/>
      </w:rPr>
      <w:fldChar w:fldCharType="begin"/>
    </w:r>
    <w:r w:rsidR="00D56F8D">
      <w:rPr>
        <w:rStyle w:val="afc"/>
      </w:rPr>
      <w:instrText xml:space="preserve">PAGE  </w:instrText>
    </w:r>
    <w:r>
      <w:rPr>
        <w:rStyle w:val="afc"/>
      </w:rPr>
      <w:fldChar w:fldCharType="end"/>
    </w:r>
  </w:p>
  <w:p w:rsidR="00D56F8D" w:rsidRDefault="00D56F8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91A67F4"/>
    <w:multiLevelType w:val="hybridMultilevel"/>
    <w:tmpl w:val="9348D5CA"/>
    <w:lvl w:ilvl="0" w:tplc="0CBA9E66">
      <w:start w:val="1"/>
      <w:numFmt w:val="decimal"/>
      <w:lvlText w:val="%1)"/>
      <w:lvlJc w:val="center"/>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1053953"/>
    <w:multiLevelType w:val="hybridMultilevel"/>
    <w:tmpl w:val="C7E2A4EA"/>
    <w:lvl w:ilvl="0" w:tplc="86C240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D021C95"/>
    <w:multiLevelType w:val="multilevel"/>
    <w:tmpl w:val="EA6AA8E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7"/>
  </w:num>
  <w:num w:numId="3">
    <w:abstractNumId w:val="6"/>
  </w:num>
  <w:num w:numId="4">
    <w:abstractNumId w:val="5"/>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18A4"/>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3C35"/>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17C12"/>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3DC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14E2"/>
    <w:rsid w:val="003D6C2D"/>
    <w:rsid w:val="003E20DF"/>
    <w:rsid w:val="003E3776"/>
    <w:rsid w:val="003F6E35"/>
    <w:rsid w:val="00404E00"/>
    <w:rsid w:val="00410AAC"/>
    <w:rsid w:val="00414BF7"/>
    <w:rsid w:val="00432BB6"/>
    <w:rsid w:val="0043475A"/>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760F9"/>
    <w:rsid w:val="004855A9"/>
    <w:rsid w:val="00487E31"/>
    <w:rsid w:val="00491256"/>
    <w:rsid w:val="00494CAC"/>
    <w:rsid w:val="00495A25"/>
    <w:rsid w:val="00496C99"/>
    <w:rsid w:val="00496FDC"/>
    <w:rsid w:val="004A4F0B"/>
    <w:rsid w:val="004A73DA"/>
    <w:rsid w:val="004B0EC0"/>
    <w:rsid w:val="004B34C2"/>
    <w:rsid w:val="004B3B0D"/>
    <w:rsid w:val="004B4EF5"/>
    <w:rsid w:val="004B65D0"/>
    <w:rsid w:val="004C0D4B"/>
    <w:rsid w:val="004C2237"/>
    <w:rsid w:val="004C5364"/>
    <w:rsid w:val="004C546A"/>
    <w:rsid w:val="004D05C1"/>
    <w:rsid w:val="004D24A7"/>
    <w:rsid w:val="004D3F57"/>
    <w:rsid w:val="004D49BD"/>
    <w:rsid w:val="004F2E88"/>
    <w:rsid w:val="004F51A1"/>
    <w:rsid w:val="004F5394"/>
    <w:rsid w:val="00513223"/>
    <w:rsid w:val="00513479"/>
    <w:rsid w:val="00530B67"/>
    <w:rsid w:val="00531E20"/>
    <w:rsid w:val="00534001"/>
    <w:rsid w:val="00534C68"/>
    <w:rsid w:val="005410D1"/>
    <w:rsid w:val="00542838"/>
    <w:rsid w:val="005439A1"/>
    <w:rsid w:val="00555E1A"/>
    <w:rsid w:val="00556B22"/>
    <w:rsid w:val="00560969"/>
    <w:rsid w:val="0056549C"/>
    <w:rsid w:val="00581BA8"/>
    <w:rsid w:val="00587E00"/>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295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20BF4"/>
    <w:rsid w:val="00923380"/>
    <w:rsid w:val="009317CC"/>
    <w:rsid w:val="00932995"/>
    <w:rsid w:val="00942716"/>
    <w:rsid w:val="00946959"/>
    <w:rsid w:val="009515DE"/>
    <w:rsid w:val="00967321"/>
    <w:rsid w:val="00970E3A"/>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0558"/>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42761"/>
    <w:rsid w:val="00B5101D"/>
    <w:rsid w:val="00B534B6"/>
    <w:rsid w:val="00B54C4F"/>
    <w:rsid w:val="00B5500D"/>
    <w:rsid w:val="00B56469"/>
    <w:rsid w:val="00B618F7"/>
    <w:rsid w:val="00B62BFE"/>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4CBC"/>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56F8D"/>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13F6"/>
    <w:rsid w:val="00E0416B"/>
    <w:rsid w:val="00E04637"/>
    <w:rsid w:val="00E05257"/>
    <w:rsid w:val="00E0702D"/>
    <w:rsid w:val="00E07F15"/>
    <w:rsid w:val="00E103B2"/>
    <w:rsid w:val="00E1060F"/>
    <w:rsid w:val="00E1061C"/>
    <w:rsid w:val="00E119AF"/>
    <w:rsid w:val="00E139A6"/>
    <w:rsid w:val="00E1563E"/>
    <w:rsid w:val="00E15A76"/>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11A9"/>
    <w:rsid w:val="00F33FB4"/>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qFormat="1"/>
    <w:lsdException w:name="Title" w:qFormat="1"/>
    <w:lsdException w:name="Body Text" w:uiPriority="99" w:qFormat="1"/>
    <w:lsdException w:name="Subtitle" w:uiPriority="99" w:qFormat="1"/>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uiPriority w:val="1"/>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qFormat/>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uiPriority w:val="99"/>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uiPriority w:val="99"/>
    <w:rsid w:val="005C3B82"/>
    <w:rPr>
      <w:sz w:val="20"/>
      <w:szCs w:val="20"/>
    </w:rPr>
  </w:style>
  <w:style w:type="character" w:customStyle="1" w:styleId="af">
    <w:name w:val="Текст примечания Знак"/>
    <w:basedOn w:val="a1"/>
    <w:link w:val="ae"/>
    <w:uiPriority w:val="99"/>
    <w:rsid w:val="005C3B82"/>
  </w:style>
  <w:style w:type="paragraph" w:styleId="af0">
    <w:name w:val="Body Text"/>
    <w:basedOn w:val="a0"/>
    <w:link w:val="af1"/>
    <w:uiPriority w:val="99"/>
    <w:qFormat/>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99"/>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9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uiPriority w:val="99"/>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uiPriority w:val="99"/>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uiPriority w:val="99"/>
    <w:rsid w:val="009A6B5B"/>
    <w:rPr>
      <w:sz w:val="18"/>
      <w:szCs w:val="18"/>
    </w:rPr>
  </w:style>
  <w:style w:type="paragraph" w:styleId="aff5">
    <w:name w:val="annotation subject"/>
    <w:basedOn w:val="ae"/>
    <w:next w:val="ae"/>
    <w:link w:val="aff6"/>
    <w:uiPriority w:val="99"/>
    <w:rsid w:val="009A6B5B"/>
    <w:rPr>
      <w:b/>
      <w:bCs/>
      <w:sz w:val="24"/>
      <w:szCs w:val="24"/>
    </w:rPr>
  </w:style>
  <w:style w:type="character" w:customStyle="1" w:styleId="aff6">
    <w:name w:val="Тема примечания Знак"/>
    <w:basedOn w:val="af"/>
    <w:link w:val="aff5"/>
    <w:uiPriority w:val="99"/>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qFormat/>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uiPriority w:val="99"/>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uiPriority w:val="20"/>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uiPriority w:val="99"/>
    <w:rsid w:val="0070489E"/>
    <w:pPr>
      <w:shd w:val="clear" w:color="auto" w:fill="000080"/>
    </w:pPr>
    <w:rPr>
      <w:snapToGrid w:val="0"/>
      <w:sz w:val="28"/>
      <w:szCs w:val="20"/>
      <w:lang w:val="en-US"/>
    </w:rPr>
  </w:style>
  <w:style w:type="character" w:customStyle="1" w:styleId="affff0">
    <w:name w:val="Схема документа Знак"/>
    <w:basedOn w:val="a1"/>
    <w:link w:val="affff"/>
    <w:uiPriority w:val="99"/>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uiPriority w:val="99"/>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uiPriority w:val="1"/>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uiPriority w:val="1"/>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 w:type="paragraph" w:customStyle="1" w:styleId="Heading2">
    <w:name w:val="Heading 2"/>
    <w:basedOn w:val="a0"/>
    <w:next w:val="a0"/>
    <w:qFormat/>
    <w:rsid w:val="004D3F57"/>
    <w:pPr>
      <w:keepNext/>
      <w:widowControl w:val="0"/>
      <w:numPr>
        <w:ilvl w:val="1"/>
        <w:numId w:val="2"/>
      </w:numPr>
      <w:suppressAutoHyphens/>
      <w:jc w:val="center"/>
      <w:outlineLvl w:val="1"/>
    </w:pPr>
    <w:rPr>
      <w:szCs w:val="20"/>
      <w:u w:val="single"/>
      <w:lang w:eastAsia="zh-CN"/>
    </w:rPr>
  </w:style>
  <w:style w:type="paragraph" w:customStyle="1" w:styleId="headertext">
    <w:name w:val="headertext"/>
    <w:basedOn w:val="a0"/>
    <w:rsid w:val="004D3F57"/>
    <w:pPr>
      <w:suppressAutoHyphens/>
      <w:spacing w:before="280" w:after="280"/>
    </w:pPr>
    <w:rPr>
      <w:lang w:eastAsia="zh-CN"/>
    </w:rPr>
  </w:style>
  <w:style w:type="paragraph" w:customStyle="1" w:styleId="unformattext">
    <w:name w:val="unformattext"/>
    <w:basedOn w:val="a0"/>
    <w:rsid w:val="004D3F57"/>
    <w:pPr>
      <w:suppressAutoHyphens/>
      <w:spacing w:before="280" w:after="280"/>
    </w:pPr>
    <w:rPr>
      <w:lang w:eastAsia="zh-CN"/>
    </w:rPr>
  </w:style>
  <w:style w:type="character" w:customStyle="1" w:styleId="fontstyle15">
    <w:name w:val="fontstyle15"/>
    <w:basedOn w:val="a1"/>
    <w:qFormat/>
    <w:rsid w:val="00F311A9"/>
  </w:style>
  <w:style w:type="paragraph" w:customStyle="1" w:styleId="s3">
    <w:name w:val="s_3"/>
    <w:basedOn w:val="a0"/>
    <w:qFormat/>
    <w:rsid w:val="00F311A9"/>
    <w:pPr>
      <w:suppressAutoHyphens/>
      <w:spacing w:beforeAutospacing="1" w:afterAutospacing="1"/>
    </w:pPr>
  </w:style>
  <w:style w:type="paragraph" w:customStyle="1" w:styleId="s1">
    <w:name w:val="s_1"/>
    <w:basedOn w:val="a0"/>
    <w:qFormat/>
    <w:rsid w:val="00F311A9"/>
    <w:pPr>
      <w:suppressAutoHyphens/>
      <w:spacing w:beforeAutospacing="1" w:afterAutospacing="1"/>
    </w:pPr>
  </w:style>
  <w:style w:type="paragraph" w:customStyle="1" w:styleId="tex2st">
    <w:name w:val="tex2st"/>
    <w:basedOn w:val="a0"/>
    <w:rsid w:val="00D56F8D"/>
    <w:pPr>
      <w:spacing w:before="100" w:beforeAutospacing="1" w:after="100" w:afterAutospacing="1"/>
    </w:pPr>
  </w:style>
  <w:style w:type="character" w:customStyle="1" w:styleId="extendedtext-full">
    <w:name w:val="extendedtext-full"/>
    <w:basedOn w:val="a1"/>
    <w:rsid w:val="00E15A76"/>
  </w:style>
  <w:style w:type="paragraph" w:customStyle="1" w:styleId="msonormalcxspmiddle">
    <w:name w:val="msonormalcxspmiddle"/>
    <w:basedOn w:val="a0"/>
    <w:rsid w:val="003D14E2"/>
    <w:pPr>
      <w:spacing w:before="100" w:beforeAutospacing="1" w:after="100" w:afterAutospacing="1"/>
    </w:pPr>
  </w:style>
  <w:style w:type="paragraph" w:customStyle="1" w:styleId="Char0">
    <w:name w:val="Char Знак Знак Знак Знак Знак Знак"/>
    <w:basedOn w:val="a0"/>
    <w:rsid w:val="003D14E2"/>
    <w:pPr>
      <w:widowControl w:val="0"/>
      <w:adjustRightInd w:val="0"/>
      <w:spacing w:after="200" w:line="240" w:lineRule="exact"/>
      <w:jc w:val="right"/>
    </w:pPr>
    <w:rPr>
      <w:sz w:val="20"/>
      <w:szCs w:val="20"/>
      <w:lang w:val="en-GB"/>
    </w:rPr>
  </w:style>
  <w:style w:type="paragraph" w:customStyle="1" w:styleId="1110">
    <w:name w:val="Рег. 1.1.1"/>
    <w:basedOn w:val="a0"/>
    <w:qFormat/>
    <w:rsid w:val="003D14E2"/>
    <w:pPr>
      <w:spacing w:line="276" w:lineRule="auto"/>
      <w:jc w:val="both"/>
    </w:pPr>
    <w:rPr>
      <w:sz w:val="28"/>
      <w:szCs w:val="28"/>
    </w:rPr>
  </w:style>
  <w:style w:type="paragraph" w:customStyle="1" w:styleId="116">
    <w:name w:val="Рег. Основной текст уровнеь 1.1 (базовый)"/>
    <w:basedOn w:val="ConsPlusNormal"/>
    <w:qFormat/>
    <w:rsid w:val="003D14E2"/>
    <w:pPr>
      <w:autoSpaceDE/>
      <w:autoSpaceDN/>
      <w:adjustRightInd/>
      <w:spacing w:line="276" w:lineRule="auto"/>
      <w:ind w:firstLine="0"/>
      <w:jc w:val="both"/>
    </w:pPr>
    <w:rPr>
      <w:rFonts w:ascii="Times New Roman" w:eastAsia="Calibri" w:hAnsi="Times New Roman" w:cs="Times New Roman"/>
      <w:sz w:val="28"/>
      <w:szCs w:val="28"/>
      <w:lang w:eastAsia="en-US"/>
    </w:rPr>
  </w:style>
  <w:style w:type="character" w:customStyle="1" w:styleId="1ff0">
    <w:name w:val="Текст концевой сноски Знак1"/>
    <w:uiPriority w:val="99"/>
    <w:rsid w:val="003D14E2"/>
    <w:rPr>
      <w:rFonts w:ascii="Calibri" w:eastAsia="Calibri" w:hAnsi="Calibri" w:cs="Times New Roman"/>
      <w:sz w:val="24"/>
      <w:szCs w:val="24"/>
    </w:rPr>
  </w:style>
  <w:style w:type="paragraph" w:customStyle="1" w:styleId="affffffa">
    <w:name w:val="обычный приложения"/>
    <w:basedOn w:val="a0"/>
    <w:qFormat/>
    <w:rsid w:val="003D14E2"/>
    <w:pPr>
      <w:spacing w:after="200" w:line="276" w:lineRule="auto"/>
      <w:jc w:val="center"/>
    </w:pPr>
    <w:rPr>
      <w:rFonts w:eastAsia="Calibri"/>
      <w:b/>
      <w:szCs w:val="22"/>
      <w:lang w:eastAsia="en-US"/>
    </w:rPr>
  </w:style>
  <w:style w:type="paragraph" w:customStyle="1" w:styleId="empty">
    <w:name w:val="empty"/>
    <w:basedOn w:val="a0"/>
    <w:rsid w:val="003D14E2"/>
    <w:pPr>
      <w:spacing w:before="100" w:beforeAutospacing="1" w:after="100" w:afterAutospacing="1"/>
    </w:pPr>
  </w:style>
  <w:style w:type="paragraph" w:customStyle="1" w:styleId="s16">
    <w:name w:val="s_16"/>
    <w:basedOn w:val="a0"/>
    <w:rsid w:val="003D14E2"/>
    <w:pPr>
      <w:spacing w:before="100" w:beforeAutospacing="1" w:after="100" w:afterAutospacing="1"/>
    </w:pPr>
  </w:style>
  <w:style w:type="character" w:customStyle="1" w:styleId="DefaultFontHxMailStyle">
    <w:name w:val="Default Font HxMail Style"/>
    <w:rsid w:val="003D14E2"/>
    <w:rPr>
      <w:rFonts w:ascii="Times New Roman" w:hAnsi="Times New Roman" w:cs="Times New Roman" w:hint="default"/>
      <w:b w:val="0"/>
      <w:bCs w:val="0"/>
      <w:i w:val="0"/>
      <w:iCs w:val="0"/>
      <w:strike w:val="0"/>
      <w:dstrike w:val="0"/>
      <w:color w:val="5B9BD5"/>
      <w:u w:val="none"/>
      <w:effect w:val="none"/>
    </w:rPr>
  </w:style>
  <w:style w:type="paragraph" w:customStyle="1" w:styleId="msonormal0">
    <w:name w:val="msonormal"/>
    <w:basedOn w:val="a0"/>
    <w:rsid w:val="003D14E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988556622">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07208&amp;dst=2536&amp;field=134&amp;date=27.10.2022" TargetMode="External"/><Relationship Id="rId18" Type="http://schemas.openxmlformats.org/officeDocument/2006/relationships/hyperlink" Target="https://login.consultant.ru/link/?req=doc&amp;base=LAW&amp;n=422156&amp;date=27.10.2022" TargetMode="External"/><Relationship Id="rId26" Type="http://schemas.openxmlformats.org/officeDocument/2006/relationships/hyperlink" Target="https://login.consultant.ru/link/?req=doc&amp;base=LAW&amp;n=407208&amp;dst=3809&amp;field=134&amp;date=27.10.2022" TargetMode="External"/><Relationship Id="rId39" Type="http://schemas.openxmlformats.org/officeDocument/2006/relationships/hyperlink" Target="https://login.consultant.ru/link/?req=doc&amp;base=LAW&amp;n=407208&amp;dst=3809&amp;field=134&amp;date=27.10.2022" TargetMode="External"/><Relationship Id="rId21" Type="http://schemas.openxmlformats.org/officeDocument/2006/relationships/hyperlink" Target="https://login.consultant.ru/link/?req=doc&amp;base=LAW&amp;n=407208&amp;dst=3809&amp;field=134&amp;date=27.10.2022" TargetMode="External"/><Relationship Id="rId34" Type="http://schemas.openxmlformats.org/officeDocument/2006/relationships/hyperlink" Target="https://login.consultant.ru/link/?req=doc&amp;base=LAW&amp;n=407208&amp;dst=3622&amp;field=134&amp;date=27.10.2022" TargetMode="External"/><Relationship Id="rId42" Type="http://schemas.openxmlformats.org/officeDocument/2006/relationships/hyperlink" Target="https://login.consultant.ru/link/?req=doc&amp;base=LAW&amp;n=407208&amp;dst=3809&amp;field=134&amp;date=27.10.2022" TargetMode="External"/><Relationship Id="rId47" Type="http://schemas.openxmlformats.org/officeDocument/2006/relationships/hyperlink" Target="https://login.consultant.ru/link/?req=doc&amp;base=LAW&amp;n=422156&amp;date=27.10.2022" TargetMode="External"/><Relationship Id="rId50" Type="http://schemas.openxmlformats.org/officeDocument/2006/relationships/hyperlink" Target="consultantplus://offline/ref=A397FE100A04CF436DCCCECBCB31C68B42BF210599BFB806F655A1EE54601F0A8CDCC862B6B13B1233FA6C374EFDx9G"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07208&amp;dst=3554&amp;field=134&amp;date=27.10.2022" TargetMode="External"/><Relationship Id="rId17" Type="http://schemas.openxmlformats.org/officeDocument/2006/relationships/hyperlink" Target="https://login.consultant.ru/link/?req=doc&amp;base=LAW&amp;n=427690&amp;dst=100049&amp;field=134&amp;date=27.10.2022" TargetMode="External"/><Relationship Id="rId25" Type="http://schemas.openxmlformats.org/officeDocument/2006/relationships/hyperlink" Target="https://login.consultant.ru/link/?req=doc&amp;base=LAW&amp;n=407208&amp;dst=3809&amp;field=134&amp;date=27.10.2022" TargetMode="External"/><Relationship Id="rId33" Type="http://schemas.openxmlformats.org/officeDocument/2006/relationships/hyperlink" Target="https://login.consultant.ru/link/?req=doc&amp;base=LAW&amp;n=407208&amp;dst=3622&amp;field=134&amp;date=27.10.2022" TargetMode="External"/><Relationship Id="rId38" Type="http://schemas.openxmlformats.org/officeDocument/2006/relationships/hyperlink" Target="https://login.consultant.ru/link/?req=doc&amp;base=LAW&amp;n=407208&amp;dst=3809&amp;field=134&amp;date=27.10.2022" TargetMode="External"/><Relationship Id="rId46" Type="http://schemas.openxmlformats.org/officeDocument/2006/relationships/hyperlink" Target="https://login.consultant.ru/link/?req=doc&amp;base=LAW&amp;n=427690&amp;dst=100049&amp;field=134&amp;date=27.10.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407208&amp;dst=2536&amp;field=134&amp;date=27.10.2022" TargetMode="External"/><Relationship Id="rId20" Type="http://schemas.openxmlformats.org/officeDocument/2006/relationships/hyperlink" Target="https://login.consultant.ru/link/?req=doc&amp;base=LAW&amp;n=427690&amp;dst=100093&amp;field=134&amp;date=27.10.2022" TargetMode="External"/><Relationship Id="rId29" Type="http://schemas.openxmlformats.org/officeDocument/2006/relationships/hyperlink" Target="https://login.consultant.ru/link/?req=doc&amp;base=LAW&amp;n=407208&amp;dst=3809&amp;field=134&amp;date=27.10.2022" TargetMode="External"/><Relationship Id="rId41" Type="http://schemas.openxmlformats.org/officeDocument/2006/relationships/hyperlink" Target="https://login.consultant.ru/link/?req=doc&amp;base=LAW&amp;n=407208&amp;dst=3809&amp;field=134&amp;date=27.10.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07208&amp;dst=3554&amp;field=134&amp;date=27.10.2022" TargetMode="External"/><Relationship Id="rId24" Type="http://schemas.openxmlformats.org/officeDocument/2006/relationships/hyperlink" Target="https://login.consultant.ru/link/?req=doc&amp;base=LAW&amp;n=422156&amp;date=27.10.2022" TargetMode="External"/><Relationship Id="rId32" Type="http://schemas.openxmlformats.org/officeDocument/2006/relationships/hyperlink" Target="https://login.consultant.ru/link/?req=doc&amp;base=LAW&amp;n=407208&amp;dst=3809&amp;field=134&amp;date=27.10.2022" TargetMode="External"/><Relationship Id="rId37" Type="http://schemas.openxmlformats.org/officeDocument/2006/relationships/hyperlink" Target="https://login.consultant.ru/link/?req=doc&amp;base=LAW&amp;n=407208&amp;dst=3809&amp;field=134&amp;date=27.10.2022" TargetMode="External"/><Relationship Id="rId40" Type="http://schemas.openxmlformats.org/officeDocument/2006/relationships/hyperlink" Target="https://login.consultant.ru/link/?req=doc&amp;base=LAW&amp;n=427690&amp;dst=100049&amp;field=134&amp;date=27.10.2022" TargetMode="External"/><Relationship Id="rId45" Type="http://schemas.openxmlformats.org/officeDocument/2006/relationships/hyperlink" Target="https://login.consultant.ru/link/?req=doc&amp;base=LAW&amp;n=427690&amp;dst=100049&amp;field=134&amp;date=27.10.2022" TargetMode="External"/><Relationship Id="rId53" Type="http://schemas.openxmlformats.org/officeDocument/2006/relationships/hyperlink" Target="consultantplus://offline/ref=39B0DA5E10464A16DA11D8C262AE708538341A1260BC2F8DB58EEA44D228B623B931FDE84327A7614DBCG"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07208&amp;dst=3622&amp;field=134&amp;date=27.10.2022" TargetMode="External"/><Relationship Id="rId23" Type="http://schemas.openxmlformats.org/officeDocument/2006/relationships/hyperlink" Target="https://login.consultant.ru/link/?req=doc&amp;base=LAW&amp;n=407208&amp;dst=3809&amp;field=134&amp;date=27.10.2022" TargetMode="External"/><Relationship Id="rId28" Type="http://schemas.openxmlformats.org/officeDocument/2006/relationships/hyperlink" Target="https://login.consultant.ru/link/?req=doc&amp;base=LAW&amp;n=427690&amp;dst=100093&amp;field=134&amp;date=27.10.2022" TargetMode="External"/><Relationship Id="rId36" Type="http://schemas.openxmlformats.org/officeDocument/2006/relationships/hyperlink" Target="https://login.consultant.ru/link/?req=doc&amp;base=LAW&amp;n=407208&amp;dst=3809&amp;field=134&amp;date=27.10.2022" TargetMode="External"/><Relationship Id="rId49" Type="http://schemas.openxmlformats.org/officeDocument/2006/relationships/hyperlink" Target="consultantplus://offline/ref=A397FE100A04CF436DCCCECBCB31C68B42BB23069BBDB806F655A1EE54601F0A9EDC906DB7BA2E4666A03B3A4CDA072EB6A14582EAF0xAG" TargetMode="External"/><Relationship Id="rId10" Type="http://schemas.openxmlformats.org/officeDocument/2006/relationships/hyperlink" Target="http://www.pinezhye.ru" TargetMode="External"/><Relationship Id="rId19" Type="http://schemas.openxmlformats.org/officeDocument/2006/relationships/hyperlink" Target="https://login.consultant.ru/link/?req=doc&amp;base=LAW&amp;n=407208&amp;dst=3809&amp;field=134&amp;date=27.10.2022" TargetMode="External"/><Relationship Id="rId31" Type="http://schemas.openxmlformats.org/officeDocument/2006/relationships/hyperlink" Target="https://login.consultant.ru/link/?req=doc&amp;base=LAW&amp;n=407208&amp;dst=2536&amp;field=134&amp;date=27.10.2022" TargetMode="External"/><Relationship Id="rId44" Type="http://schemas.openxmlformats.org/officeDocument/2006/relationships/hyperlink" Target="https://login.consultant.ru/link/?req=doc&amp;base=LAW&amp;n=427690&amp;dst=100097&amp;field=134&amp;date=27.10.2022" TargetMode="External"/><Relationship Id="rId52" Type="http://schemas.openxmlformats.org/officeDocument/2006/relationships/hyperlink" Target="consultantplus://offline/ref=39B0DA5E10464A16DA11D8C262AE708538341A1260BC2F8DB58EEA44D228B623B931FDE84327A7634DB9G" TargetMode="External"/><Relationship Id="rId4" Type="http://schemas.openxmlformats.org/officeDocument/2006/relationships/settings" Target="settings.xml"/><Relationship Id="rId9" Type="http://schemas.openxmlformats.org/officeDocument/2006/relationships/hyperlink" Target="http://www.pinezhye.ru" TargetMode="External"/><Relationship Id="rId14" Type="http://schemas.openxmlformats.org/officeDocument/2006/relationships/hyperlink" Target="https://login.consultant.ru/link/?req=doc&amp;base=LAW&amp;n=407208&amp;dst=3622&amp;field=134&amp;date=27.10.2022" TargetMode="External"/><Relationship Id="rId22" Type="http://schemas.openxmlformats.org/officeDocument/2006/relationships/hyperlink" Target="https://login.consultant.ru/link/?req=doc&amp;base=LAW&amp;n=407208&amp;dst=3809&amp;field=134&amp;date=27.10.2022" TargetMode="External"/><Relationship Id="rId27" Type="http://schemas.openxmlformats.org/officeDocument/2006/relationships/hyperlink" Target="https://login.consultant.ru/link/?req=doc&amp;base=LAW&amp;n=407208&amp;dst=3809&amp;field=134&amp;date=27.10.2022" TargetMode="External"/><Relationship Id="rId30" Type="http://schemas.openxmlformats.org/officeDocument/2006/relationships/hyperlink" Target="https://login.consultant.ru/link/?req=doc&amp;base=LAW&amp;n=407208&amp;dst=3809&amp;field=134&amp;date=27.10.2022" TargetMode="External"/><Relationship Id="rId35" Type="http://schemas.openxmlformats.org/officeDocument/2006/relationships/hyperlink" Target="https://login.consultant.ru/link/?req=doc&amp;base=LAW&amp;n=407208&amp;dst=2536&amp;field=134&amp;date=27.10.2022" TargetMode="External"/><Relationship Id="rId43" Type="http://schemas.openxmlformats.org/officeDocument/2006/relationships/hyperlink" Target="https://login.consultant.ru/link/?req=doc&amp;base=LAW&amp;n=407208&amp;dst=3809&amp;field=134&amp;date=27.10.2022" TargetMode="External"/><Relationship Id="rId48" Type="http://schemas.openxmlformats.org/officeDocument/2006/relationships/hyperlink" Target="https://login.consultant.ru/link/?req=doc&amp;base=LAW&amp;n=427690&amp;dst=100097&amp;field=134&amp;date=27.10.2022" TargetMode="External"/><Relationship Id="rId56" Type="http://schemas.openxmlformats.org/officeDocument/2006/relationships/theme" Target="theme/theme1.xml"/><Relationship Id="rId8" Type="http://schemas.openxmlformats.org/officeDocument/2006/relationships/hyperlink" Target="mailto:a447733@yandex.ru" TargetMode="External"/><Relationship Id="rId51" Type="http://schemas.openxmlformats.org/officeDocument/2006/relationships/hyperlink" Target="consultantplus://offline/ref=A397FE100A04CF436DCCCECBCB31C68B42BE200191B8B806F655A1EE54601F0A8CDCC862B6B13B1233FA6C374EFDx9G"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69087-A441-4BBA-A935-FE8117F20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2760</TotalTime>
  <Pages>124</Pages>
  <Words>37837</Words>
  <Characters>215672</Characters>
  <Application>Microsoft Office Word</Application>
  <DocSecurity>0</DocSecurity>
  <Lines>1797</Lines>
  <Paragraphs>506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253003</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15</cp:revision>
  <cp:lastPrinted>2024-12-16T13:47:00Z</cp:lastPrinted>
  <dcterms:created xsi:type="dcterms:W3CDTF">2023-01-17T11:33:00Z</dcterms:created>
  <dcterms:modified xsi:type="dcterms:W3CDTF">2024-12-22T12:37:00Z</dcterms:modified>
</cp:coreProperties>
</file>